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0D2AC" w14:textId="6A710716" w:rsidR="002542C0" w:rsidRDefault="002542C0" w:rsidP="008527F0">
      <w:pPr>
        <w:ind w:left="1416" w:hanging="1416"/>
        <w:jc w:val="center"/>
        <w:rPr>
          <w:rFonts w:eastAsia="Times New Roman" w:cs="Times New Roman"/>
          <w:bCs/>
          <w:caps/>
          <w:sz w:val="24"/>
          <w:szCs w:val="24"/>
        </w:rPr>
      </w:pPr>
    </w:p>
    <w:p w14:paraId="41368A82" w14:textId="1593FE64" w:rsidR="00C3707B" w:rsidRDefault="00C3707B" w:rsidP="00972BAB">
      <w:pPr>
        <w:jc w:val="center"/>
        <w:rPr>
          <w:rFonts w:eastAsia="Times New Roman" w:cs="Times New Roman"/>
          <w:bCs/>
          <w:caps/>
          <w:sz w:val="24"/>
          <w:szCs w:val="24"/>
        </w:rPr>
      </w:pPr>
    </w:p>
    <w:p w14:paraId="6992FF3E" w14:textId="4756E136" w:rsidR="000D59A6" w:rsidRDefault="000D59A6" w:rsidP="00972BAB">
      <w:pPr>
        <w:jc w:val="center"/>
        <w:rPr>
          <w:rFonts w:eastAsia="Times New Roman" w:cs="Times New Roman"/>
          <w:bCs/>
          <w:caps/>
          <w:sz w:val="24"/>
          <w:szCs w:val="24"/>
        </w:rPr>
      </w:pPr>
    </w:p>
    <w:p w14:paraId="6B0ABFD6" w14:textId="77777777" w:rsidR="000D59A6" w:rsidRPr="0055787E" w:rsidRDefault="000D59A6" w:rsidP="00972BAB">
      <w:pPr>
        <w:jc w:val="center"/>
        <w:rPr>
          <w:rFonts w:eastAsia="Times New Roman" w:cs="Times New Roman"/>
          <w:bCs/>
          <w:caps/>
          <w:sz w:val="24"/>
          <w:szCs w:val="24"/>
        </w:rPr>
      </w:pPr>
    </w:p>
    <w:p w14:paraId="646C7411" w14:textId="77777777" w:rsidR="00D32AA9" w:rsidRPr="0055787E" w:rsidRDefault="00D32AA9" w:rsidP="00AF15D1">
      <w:pPr>
        <w:rPr>
          <w:rFonts w:cs="Times New Roman"/>
          <w:b/>
          <w:sz w:val="24"/>
          <w:szCs w:val="24"/>
        </w:rPr>
      </w:pPr>
    </w:p>
    <w:p w14:paraId="2FAD9E06" w14:textId="77777777" w:rsidR="005831DE" w:rsidRPr="00214ECB" w:rsidRDefault="005831DE" w:rsidP="00214ECB">
      <w:pPr>
        <w:pStyle w:val="Ttulo"/>
      </w:pPr>
      <w:r w:rsidRPr="00214ECB">
        <w:t>GUÍA PARA LA JUSTIFICACIÓN DE</w:t>
      </w:r>
    </w:p>
    <w:p w14:paraId="32940A99" w14:textId="21A374A8" w:rsidR="00D32AA9" w:rsidRPr="00214ECB" w:rsidRDefault="005831DE" w:rsidP="00214ECB">
      <w:pPr>
        <w:pStyle w:val="Ttulo"/>
      </w:pPr>
      <w:r w:rsidRPr="00214ECB">
        <w:t>LA REALIZACIÓN DE LAS ACTUACIONES</w:t>
      </w:r>
      <w:r w:rsidR="00AE1BDB">
        <w:t xml:space="preserve"> </w:t>
      </w:r>
      <w:r w:rsidR="00386B29">
        <w:t>MOVES II</w:t>
      </w:r>
      <w:r w:rsidR="00AE1BDB">
        <w:t xml:space="preserve"> EN LA COMUNIDAD AUTÓNOMA DE ARAGÓN</w:t>
      </w:r>
    </w:p>
    <w:p w14:paraId="74674ED2" w14:textId="77777777" w:rsidR="00853F67" w:rsidRDefault="00853F67" w:rsidP="00853F67">
      <w:pPr>
        <w:tabs>
          <w:tab w:val="left" w:pos="426"/>
        </w:tabs>
        <w:ind w:left="426" w:hanging="426"/>
        <w:jc w:val="right"/>
      </w:pPr>
    </w:p>
    <w:p w14:paraId="3A47B3D1" w14:textId="77777777" w:rsidR="00853F67" w:rsidRDefault="00853F67" w:rsidP="00853F67">
      <w:pPr>
        <w:tabs>
          <w:tab w:val="left" w:pos="426"/>
        </w:tabs>
        <w:ind w:left="426" w:hanging="426"/>
        <w:jc w:val="right"/>
      </w:pPr>
    </w:p>
    <w:p w14:paraId="6BCA378F" w14:textId="77777777" w:rsidR="00853F67" w:rsidRDefault="00853F67" w:rsidP="00853F67">
      <w:pPr>
        <w:tabs>
          <w:tab w:val="left" w:pos="426"/>
        </w:tabs>
        <w:ind w:left="426" w:hanging="426"/>
        <w:jc w:val="right"/>
      </w:pPr>
    </w:p>
    <w:p w14:paraId="47C25299" w14:textId="443F5953" w:rsidR="00853F67" w:rsidRDefault="00853F67" w:rsidP="00853F67">
      <w:pPr>
        <w:tabs>
          <w:tab w:val="left" w:pos="426"/>
        </w:tabs>
        <w:ind w:left="426" w:hanging="426"/>
        <w:jc w:val="right"/>
      </w:pPr>
    </w:p>
    <w:p w14:paraId="04E795EC" w14:textId="56558F07" w:rsidR="008D6079" w:rsidRPr="00F651ED" w:rsidRDefault="00853F67" w:rsidP="00853F67">
      <w:pPr>
        <w:tabs>
          <w:tab w:val="left" w:pos="426"/>
        </w:tabs>
        <w:ind w:left="426" w:hanging="426"/>
        <w:jc w:val="right"/>
        <w:rPr>
          <w:b/>
        </w:rPr>
      </w:pPr>
      <w:r w:rsidRPr="003419E8">
        <w:rPr>
          <w:b/>
        </w:rPr>
        <w:t xml:space="preserve">Versión </w:t>
      </w:r>
      <w:r w:rsidR="00FB1D86">
        <w:rPr>
          <w:b/>
        </w:rPr>
        <w:t>29-06</w:t>
      </w:r>
      <w:r w:rsidR="00520CEC">
        <w:rPr>
          <w:b/>
        </w:rPr>
        <w:t>-2022</w:t>
      </w:r>
      <w:r w:rsidRPr="00F651ED">
        <w:rPr>
          <w:b/>
        </w:rPr>
        <w:t xml:space="preserve"> </w:t>
      </w:r>
    </w:p>
    <w:p w14:paraId="436F2626" w14:textId="77777777" w:rsidR="008D6079" w:rsidRDefault="008D6079">
      <w:pPr>
        <w:jc w:val="left"/>
      </w:pPr>
      <w:r>
        <w:br w:type="page"/>
      </w:r>
    </w:p>
    <w:p w14:paraId="1A17481D" w14:textId="737ABDCA" w:rsidR="0090427C" w:rsidRDefault="00486411" w:rsidP="00853F67">
      <w:pPr>
        <w:jc w:val="center"/>
        <w:rPr>
          <w:rFonts w:ascii="Calibri" w:hAnsi="Calibri" w:cs="Calibri"/>
          <w:b/>
          <w:sz w:val="28"/>
          <w:szCs w:val="28"/>
        </w:rPr>
      </w:pPr>
      <w:r w:rsidRPr="007A753B">
        <w:rPr>
          <w:rFonts w:ascii="Calibri" w:hAnsi="Calibri" w:cs="Calibri"/>
          <w:b/>
          <w:sz w:val="28"/>
          <w:szCs w:val="28"/>
        </w:rPr>
        <w:lastRenderedPageBreak/>
        <w:t>I N D I C 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1"/>
      </w:tblGrid>
      <w:tr w:rsidR="003D457D" w14:paraId="2DB2C222" w14:textId="77777777" w:rsidTr="003D457D">
        <w:tc>
          <w:tcPr>
            <w:tcW w:w="9351" w:type="dxa"/>
          </w:tcPr>
          <w:p w14:paraId="5F7F3C49" w14:textId="77777777" w:rsidR="003D457D" w:rsidRPr="00EF4417" w:rsidRDefault="003D457D" w:rsidP="00EF4417">
            <w:pPr>
              <w:rPr>
                <w:lang w:val="es-ES_tradnl"/>
              </w:rPr>
            </w:pPr>
          </w:p>
        </w:tc>
        <w:tc>
          <w:tcPr>
            <w:tcW w:w="561" w:type="dxa"/>
            <w:vAlign w:val="bottom"/>
          </w:tcPr>
          <w:p w14:paraId="2F38B634" w14:textId="52AB332F" w:rsidR="003D457D" w:rsidRPr="00E95CC0" w:rsidRDefault="003D457D" w:rsidP="00EF4417">
            <w:pPr>
              <w:rPr>
                <w:rFonts w:asciiTheme="minorHAnsi" w:hAnsiTheme="minorHAnsi" w:cstheme="minorHAnsi"/>
                <w:lang w:val="es-ES_tradnl"/>
              </w:rPr>
            </w:pPr>
          </w:p>
        </w:tc>
      </w:tr>
      <w:tr w:rsidR="003D457D" w:rsidRPr="00E95CC0" w14:paraId="72994416" w14:textId="77777777" w:rsidTr="003D457D">
        <w:tc>
          <w:tcPr>
            <w:tcW w:w="9351" w:type="dxa"/>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5"/>
            </w:tblGrid>
            <w:tr w:rsidR="000D0D7E" w:rsidRPr="00FB1D86" w14:paraId="0C703ED6" w14:textId="77777777" w:rsidTr="00FB67C0">
              <w:tc>
                <w:tcPr>
                  <w:tcW w:w="9351" w:type="dxa"/>
                </w:tcPr>
                <w:p w14:paraId="0341C005" w14:textId="77777777" w:rsidR="000D0D7E" w:rsidRPr="00E54024" w:rsidRDefault="000D0D7E" w:rsidP="000D0D7E">
                  <w:pPr>
                    <w:rPr>
                      <w:rFonts w:asciiTheme="minorHAnsi" w:eastAsiaTheme="minorHAnsi" w:hAnsiTheme="minorHAnsi" w:cstheme="minorBidi"/>
                      <w:sz w:val="22"/>
                      <w:szCs w:val="22"/>
                      <w:lang w:val="es-ES_tradnl"/>
                    </w:rPr>
                  </w:pPr>
                  <w:r w:rsidRPr="00601B80">
                    <w:rPr>
                      <w:rFonts w:asciiTheme="minorHAnsi" w:eastAsiaTheme="minorHAnsi" w:hAnsiTheme="minorHAnsi" w:cstheme="minorBidi"/>
                      <w:sz w:val="22"/>
                      <w:szCs w:val="22"/>
                      <w:lang w:val="es-ES_tradnl"/>
                    </w:rPr>
                    <w:t>GUÍA PARA LA JUSTIFICACIÓN DE LA REALIZACIÓN DE LAS ACTUACIONES</w:t>
                  </w:r>
                </w:p>
              </w:tc>
            </w:tr>
            <w:tr w:rsidR="000D0D7E" w:rsidRPr="00FB1D86" w14:paraId="021BFBEC" w14:textId="77777777" w:rsidTr="00FB67C0">
              <w:tc>
                <w:tcPr>
                  <w:tcW w:w="9351" w:type="dxa"/>
                </w:tcPr>
                <w:p w14:paraId="49274201"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30DA0601" w14:textId="77777777" w:rsidTr="00FB67C0">
              <w:tc>
                <w:tcPr>
                  <w:tcW w:w="9351" w:type="dxa"/>
                </w:tcPr>
                <w:p w14:paraId="069C2F94" w14:textId="3CC10BAE" w:rsidR="000D0D7E" w:rsidRPr="00FB1D86" w:rsidRDefault="000D0D7E" w:rsidP="000D0D7E">
                  <w:pPr>
                    <w:rPr>
                      <w:rFonts w:asciiTheme="minorHAnsi" w:eastAsiaTheme="minorHAnsi" w:hAnsiTheme="minorHAnsi" w:cstheme="minorBidi"/>
                      <w:sz w:val="22"/>
                      <w:szCs w:val="22"/>
                      <w:lang w:val="es-ES_tradnl"/>
                    </w:rPr>
                  </w:pPr>
                  <w:r w:rsidRPr="00FB1D86">
                    <w:rPr>
                      <w:rFonts w:asciiTheme="minorHAnsi" w:eastAsiaTheme="minorHAnsi" w:hAnsiTheme="minorHAnsi" w:cstheme="minorBidi"/>
                      <w:sz w:val="22"/>
                      <w:szCs w:val="22"/>
                      <w:lang w:val="es-ES_tradnl"/>
                    </w:rPr>
                    <w:t>ANEXO A. DOCUMENTACIÓN a aportar por el beneficiario para justificar la realización de la actuación.</w:t>
                  </w:r>
                </w:p>
              </w:tc>
            </w:tr>
            <w:tr w:rsidR="000D0D7E" w:rsidRPr="00FB1D86" w14:paraId="252B3BF7" w14:textId="77777777" w:rsidTr="00FB67C0">
              <w:tc>
                <w:tcPr>
                  <w:tcW w:w="9351" w:type="dxa"/>
                </w:tcPr>
                <w:p w14:paraId="3725188A"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7F130B4A" w14:textId="77777777" w:rsidTr="00FB67C0">
              <w:tc>
                <w:tcPr>
                  <w:tcW w:w="9351" w:type="dxa"/>
                </w:tcPr>
                <w:p w14:paraId="06A83C04" w14:textId="4BE6DA5D" w:rsidR="000D0D7E" w:rsidRPr="00FB1D86" w:rsidRDefault="000D0D7E" w:rsidP="000D0D7E">
                  <w:pPr>
                    <w:rPr>
                      <w:rFonts w:asciiTheme="minorHAnsi" w:eastAsiaTheme="minorHAnsi" w:hAnsiTheme="minorHAnsi" w:cstheme="minorBidi"/>
                      <w:sz w:val="22"/>
                      <w:szCs w:val="22"/>
                      <w:lang w:val="es-ES_tradnl"/>
                    </w:rPr>
                  </w:pPr>
                  <w:r w:rsidRPr="00FB1D86">
                    <w:rPr>
                      <w:rFonts w:asciiTheme="minorHAnsi" w:eastAsiaTheme="minorHAnsi" w:hAnsiTheme="minorHAnsi" w:cstheme="minorBidi"/>
                      <w:sz w:val="22"/>
                      <w:szCs w:val="22"/>
                      <w:lang w:val="es-ES_tradnl"/>
                    </w:rPr>
                    <w:t>ANEXO B. NOTIFICACIÓN dirigida al órgano instructor comunicando la documentación aportada, fechada y firmada por el destinatario último de las ayudas (instrucciones para su cumplimentación  marcadas en cursiva y color rojo).</w:t>
                  </w:r>
                </w:p>
              </w:tc>
            </w:tr>
            <w:tr w:rsidR="000D0D7E" w:rsidRPr="00FB1D86" w14:paraId="0EBD8DA5" w14:textId="77777777" w:rsidTr="00FB67C0">
              <w:tc>
                <w:tcPr>
                  <w:tcW w:w="9351" w:type="dxa"/>
                </w:tcPr>
                <w:p w14:paraId="18A50BAC"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3C5A4DD9" w14:textId="77777777" w:rsidTr="00FB67C0">
              <w:tc>
                <w:tcPr>
                  <w:tcW w:w="9351" w:type="dxa"/>
                </w:tcPr>
                <w:p w14:paraId="18EFA359" w14:textId="0C18CFF5" w:rsidR="000D0D7E" w:rsidRPr="00FB1D86" w:rsidRDefault="000D0D7E" w:rsidP="000D0D7E">
                  <w:pPr>
                    <w:rPr>
                      <w:rFonts w:asciiTheme="minorHAnsi" w:eastAsiaTheme="minorHAnsi" w:hAnsiTheme="minorHAnsi" w:cstheme="minorBidi"/>
                      <w:sz w:val="22"/>
                      <w:szCs w:val="22"/>
                      <w:lang w:val="es-ES_tradnl"/>
                    </w:rPr>
                  </w:pPr>
                  <w:r w:rsidRPr="00FB1D86">
                    <w:rPr>
                      <w:rFonts w:asciiTheme="minorHAnsi" w:eastAsiaTheme="minorHAnsi" w:hAnsiTheme="minorHAnsi" w:cstheme="minorBidi"/>
                      <w:sz w:val="22"/>
                      <w:szCs w:val="22"/>
                      <w:lang w:val="es-ES_tradnl"/>
                    </w:rPr>
                    <w:t>ANEXO C. DECLARACIÓN RESPONSABLE de otras subvenciones o ayudas públicas cobradas y/o solicitadas para la misma actuación o finalidad que la solicitada en el contexto del presente programa de ayudas.</w:t>
                  </w:r>
                </w:p>
              </w:tc>
            </w:tr>
            <w:tr w:rsidR="000D0D7E" w:rsidRPr="00FB1D86" w14:paraId="33D73B61" w14:textId="77777777" w:rsidTr="00FB67C0">
              <w:tc>
                <w:tcPr>
                  <w:tcW w:w="9351" w:type="dxa"/>
                </w:tcPr>
                <w:p w14:paraId="6F69405E"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20CBC2C6" w14:textId="77777777" w:rsidTr="00FB67C0">
              <w:tc>
                <w:tcPr>
                  <w:tcW w:w="9351" w:type="dxa"/>
                </w:tcPr>
                <w:p w14:paraId="630DBAFF" w14:textId="0ED1D276" w:rsidR="000D0D7E" w:rsidRPr="00E54024" w:rsidRDefault="000D0D7E" w:rsidP="000D0D7E">
                  <w:pPr>
                    <w:rPr>
                      <w:rFonts w:asciiTheme="minorHAnsi" w:eastAsiaTheme="minorHAnsi" w:hAnsiTheme="minorHAnsi" w:cstheme="minorBidi"/>
                      <w:sz w:val="22"/>
                      <w:szCs w:val="22"/>
                      <w:lang w:val="es-ES_tradnl"/>
                    </w:rPr>
                  </w:pPr>
                  <w:r w:rsidRPr="00601B80">
                    <w:rPr>
                      <w:rFonts w:asciiTheme="minorHAnsi" w:eastAsiaTheme="minorHAnsi" w:hAnsiTheme="minorHAnsi" w:cstheme="minorBidi"/>
                      <w:sz w:val="22"/>
                      <w:szCs w:val="22"/>
                      <w:lang w:val="es-ES_tradnl"/>
                    </w:rPr>
                    <w:t>ANEXO D. DECLARACIÓN RESPONSABLE previa a la justificación por parte de los beneficiarios de la realización de las actuaciones objeto de ayuda en el contexto del presente programa de subvenciones (no afecta a personas físicas)</w:t>
                  </w:r>
                  <w:r>
                    <w:rPr>
                      <w:rFonts w:asciiTheme="minorHAnsi" w:eastAsiaTheme="minorHAnsi" w:hAnsiTheme="minorHAnsi" w:cstheme="minorBidi"/>
                      <w:sz w:val="22"/>
                      <w:szCs w:val="22"/>
                      <w:lang w:val="es-ES_tradnl"/>
                    </w:rPr>
                    <w:t>.</w:t>
                  </w:r>
                </w:p>
              </w:tc>
            </w:tr>
            <w:tr w:rsidR="000D0D7E" w:rsidRPr="00FB1D86" w14:paraId="303D778A" w14:textId="77777777" w:rsidTr="00FB67C0">
              <w:tc>
                <w:tcPr>
                  <w:tcW w:w="9351" w:type="dxa"/>
                </w:tcPr>
                <w:p w14:paraId="43FBDC41"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79FDA255" w14:textId="77777777" w:rsidTr="00FB67C0">
              <w:tc>
                <w:tcPr>
                  <w:tcW w:w="9351" w:type="dxa"/>
                </w:tcPr>
                <w:p w14:paraId="411FBF60" w14:textId="38520905" w:rsidR="000D0D7E" w:rsidRPr="00FB1D86" w:rsidRDefault="000D0D7E" w:rsidP="000D0D7E">
                  <w:pPr>
                    <w:rPr>
                      <w:rFonts w:asciiTheme="minorHAnsi" w:eastAsiaTheme="minorHAnsi" w:hAnsiTheme="minorHAnsi" w:cstheme="minorBidi"/>
                      <w:sz w:val="22"/>
                      <w:szCs w:val="22"/>
                      <w:lang w:val="es-ES_tradnl"/>
                    </w:rPr>
                  </w:pPr>
                  <w:r w:rsidRPr="00FB1D86">
                    <w:rPr>
                      <w:rFonts w:asciiTheme="minorHAnsi" w:eastAsiaTheme="minorHAnsi" w:hAnsiTheme="minorHAnsi" w:cstheme="minorBidi"/>
                      <w:sz w:val="22"/>
                      <w:szCs w:val="22"/>
                      <w:lang w:val="es-ES_tradnl"/>
                    </w:rPr>
                    <w:t>ANEXO E. (SOLO PARA ENTIDADES PÚBLICAS) DECLARACIÓN RESPONSABLE previa a la justificación por parte de los beneficiarios de la realización de las actuaciones objeto de ayuda en el contexto del presente programa de subvenciones.</w:t>
                  </w:r>
                </w:p>
              </w:tc>
            </w:tr>
            <w:tr w:rsidR="000D0D7E" w:rsidRPr="00FB1D86" w14:paraId="2D0A88CF" w14:textId="77777777" w:rsidTr="00FB67C0">
              <w:tc>
                <w:tcPr>
                  <w:tcW w:w="9351" w:type="dxa"/>
                </w:tcPr>
                <w:p w14:paraId="12499CA1" w14:textId="77777777" w:rsidR="000D0D7E" w:rsidRPr="00FB1D86" w:rsidRDefault="000D0D7E" w:rsidP="000D0D7E">
                  <w:pPr>
                    <w:rPr>
                      <w:rFonts w:asciiTheme="minorHAnsi" w:eastAsiaTheme="minorHAnsi" w:hAnsiTheme="minorHAnsi" w:cstheme="minorBidi"/>
                      <w:sz w:val="22"/>
                      <w:szCs w:val="22"/>
                      <w:lang w:val="es-ES_tradnl"/>
                    </w:rPr>
                  </w:pPr>
                </w:p>
              </w:tc>
            </w:tr>
            <w:tr w:rsidR="000D0D7E" w:rsidRPr="00FB1D86" w14:paraId="144A2FE9" w14:textId="77777777" w:rsidTr="00FB67C0">
              <w:tc>
                <w:tcPr>
                  <w:tcW w:w="9351" w:type="dxa"/>
                </w:tcPr>
                <w:p w14:paraId="082F2925" w14:textId="27B300D4" w:rsidR="000D0D7E" w:rsidRPr="00E54024" w:rsidRDefault="000D0D7E" w:rsidP="000D0D7E">
                  <w:pPr>
                    <w:rPr>
                      <w:rFonts w:asciiTheme="minorHAnsi" w:eastAsiaTheme="minorHAnsi" w:hAnsiTheme="minorHAnsi" w:cstheme="minorBidi"/>
                      <w:sz w:val="22"/>
                      <w:szCs w:val="22"/>
                      <w:lang w:val="es-ES_tradnl"/>
                    </w:rPr>
                  </w:pPr>
                  <w:r>
                    <w:rPr>
                      <w:rFonts w:asciiTheme="minorHAnsi" w:eastAsiaTheme="minorHAnsi" w:hAnsiTheme="minorHAnsi" w:cstheme="minorBidi"/>
                      <w:sz w:val="22"/>
                      <w:szCs w:val="22"/>
                      <w:lang w:val="es-ES_tradnl"/>
                    </w:rPr>
                    <w:t>ANEXO F</w:t>
                  </w:r>
                  <w:r w:rsidRPr="00601B80">
                    <w:rPr>
                      <w:rFonts w:asciiTheme="minorHAnsi" w:eastAsiaTheme="minorHAnsi" w:hAnsiTheme="minorHAnsi" w:cstheme="minorBidi"/>
                      <w:sz w:val="22"/>
                      <w:szCs w:val="22"/>
                      <w:lang w:val="es-ES_tradnl"/>
                    </w:rPr>
                    <w:t>.  (SOLO PARA ENTIDADES PÚBLICAS) información relativa a contratación pública</w:t>
                  </w:r>
                  <w:r>
                    <w:rPr>
                      <w:rFonts w:asciiTheme="minorHAnsi" w:eastAsiaTheme="minorHAnsi" w:hAnsiTheme="minorHAnsi" w:cstheme="minorBidi"/>
                      <w:sz w:val="22"/>
                      <w:szCs w:val="22"/>
                      <w:lang w:val="es-ES_tradnl"/>
                    </w:rPr>
                    <w:t>.</w:t>
                  </w:r>
                </w:p>
              </w:tc>
            </w:tr>
            <w:tr w:rsidR="000D0D7E" w:rsidRPr="00FB1D86" w14:paraId="4FE66DE4" w14:textId="77777777" w:rsidTr="00FB67C0">
              <w:tc>
                <w:tcPr>
                  <w:tcW w:w="9351" w:type="dxa"/>
                </w:tcPr>
                <w:p w14:paraId="55D368E5" w14:textId="77777777" w:rsidR="00FB1D86" w:rsidRPr="00FB1D86" w:rsidRDefault="00FB1D86" w:rsidP="000D0D7E">
                  <w:pPr>
                    <w:rPr>
                      <w:rFonts w:asciiTheme="minorHAnsi" w:eastAsiaTheme="minorHAnsi" w:hAnsiTheme="minorHAnsi" w:cstheme="minorBidi"/>
                      <w:sz w:val="22"/>
                      <w:szCs w:val="22"/>
                      <w:lang w:val="es-ES_tradnl"/>
                    </w:rPr>
                  </w:pPr>
                </w:p>
                <w:p w14:paraId="6923A500" w14:textId="77777777" w:rsidR="00FB1D86" w:rsidRPr="00FB1D86" w:rsidRDefault="00FB1D86" w:rsidP="000D0D7E">
                  <w:pPr>
                    <w:rPr>
                      <w:rFonts w:asciiTheme="minorHAnsi" w:eastAsiaTheme="minorHAnsi" w:hAnsiTheme="minorHAnsi" w:cstheme="minorBidi"/>
                      <w:sz w:val="22"/>
                      <w:szCs w:val="22"/>
                      <w:lang w:val="es-ES_tradnl"/>
                    </w:rPr>
                  </w:pPr>
                  <w:r w:rsidRPr="00FB1D86">
                    <w:rPr>
                      <w:rFonts w:asciiTheme="minorHAnsi" w:eastAsiaTheme="minorHAnsi" w:hAnsiTheme="minorHAnsi" w:cstheme="minorBidi"/>
                      <w:sz w:val="22"/>
                      <w:szCs w:val="22"/>
                      <w:lang w:val="es-ES_tradnl"/>
                    </w:rPr>
                    <w:t>DECLARACIÓN MRR MOVES II</w:t>
                  </w:r>
                </w:p>
                <w:p w14:paraId="7D1CAB59" w14:textId="1F85C001" w:rsidR="00FB1D86" w:rsidRPr="00FB1D86" w:rsidRDefault="00FB1D86" w:rsidP="000D0D7E">
                  <w:pPr>
                    <w:rPr>
                      <w:rFonts w:asciiTheme="minorHAnsi" w:eastAsiaTheme="minorHAnsi" w:hAnsiTheme="minorHAnsi" w:cstheme="minorBidi"/>
                      <w:sz w:val="22"/>
                      <w:szCs w:val="22"/>
                      <w:lang w:val="es-ES_tradnl"/>
                    </w:rPr>
                  </w:pPr>
                </w:p>
              </w:tc>
            </w:tr>
            <w:tr w:rsidR="000D0D7E" w:rsidRPr="00FB1D86" w14:paraId="24B8A977" w14:textId="77777777" w:rsidTr="00FB67C0">
              <w:tc>
                <w:tcPr>
                  <w:tcW w:w="9351" w:type="dxa"/>
                </w:tcPr>
                <w:p w14:paraId="5612A7B5" w14:textId="77777777" w:rsidR="000D0D7E" w:rsidRPr="00E54024" w:rsidRDefault="000D0D7E" w:rsidP="000D0D7E">
                  <w:pPr>
                    <w:rPr>
                      <w:rFonts w:asciiTheme="minorHAnsi" w:eastAsiaTheme="minorHAnsi" w:hAnsiTheme="minorHAnsi" w:cstheme="minorBidi"/>
                      <w:sz w:val="22"/>
                      <w:szCs w:val="22"/>
                      <w:lang w:val="es-ES_tradnl"/>
                    </w:rPr>
                  </w:pPr>
                  <w:r w:rsidRPr="00601B80">
                    <w:rPr>
                      <w:rFonts w:asciiTheme="minorHAnsi" w:eastAsiaTheme="minorHAnsi" w:hAnsiTheme="minorHAnsi" w:cstheme="minorBidi"/>
                      <w:sz w:val="22"/>
                      <w:szCs w:val="22"/>
                      <w:lang w:val="es-ES_tradnl"/>
                    </w:rPr>
                    <w:t>ANEXO I. GUÍA DE VERIFICACIÓN DE LA DOCUMENTACIÓN APORTADA</w:t>
                  </w:r>
                </w:p>
              </w:tc>
            </w:tr>
          </w:tbl>
          <w:p w14:paraId="5B4A047C" w14:textId="77777777" w:rsidR="000D0D7E" w:rsidRPr="00FB1D86" w:rsidRDefault="000D0D7E" w:rsidP="000D0D7E">
            <w:pPr>
              <w:rPr>
                <w:rFonts w:asciiTheme="minorHAnsi" w:eastAsiaTheme="minorHAnsi" w:hAnsiTheme="minorHAnsi" w:cstheme="minorBidi"/>
                <w:sz w:val="22"/>
                <w:szCs w:val="22"/>
                <w:lang w:val="es-ES_tradnl"/>
              </w:rPr>
            </w:pPr>
          </w:p>
          <w:p w14:paraId="419AE31C" w14:textId="77777777" w:rsidR="000D0D7E" w:rsidRPr="00FB1D86" w:rsidRDefault="000D0D7E" w:rsidP="000D0D7E">
            <w:pPr>
              <w:spacing w:before="120"/>
              <w:rPr>
                <w:rFonts w:asciiTheme="minorHAnsi" w:eastAsiaTheme="minorHAnsi" w:hAnsiTheme="minorHAnsi" w:cstheme="minorBidi"/>
                <w:sz w:val="22"/>
                <w:szCs w:val="22"/>
                <w:lang w:val="es-ES_tradnl"/>
              </w:rPr>
            </w:pPr>
          </w:p>
          <w:p w14:paraId="0A36C576" w14:textId="77777777" w:rsidR="000D0D7E" w:rsidRPr="00FB1D86" w:rsidRDefault="000D0D7E" w:rsidP="00EF4417">
            <w:pPr>
              <w:rPr>
                <w:rFonts w:asciiTheme="minorHAnsi" w:eastAsiaTheme="minorHAnsi" w:hAnsiTheme="minorHAnsi" w:cstheme="minorBidi"/>
                <w:sz w:val="22"/>
                <w:szCs w:val="22"/>
                <w:lang w:val="es-ES_tradnl"/>
              </w:rPr>
            </w:pPr>
          </w:p>
          <w:p w14:paraId="0C5A8180" w14:textId="6A685579" w:rsidR="003D457D" w:rsidRPr="00FB1D86" w:rsidRDefault="003D457D" w:rsidP="000D0D7E">
            <w:pPr>
              <w:rPr>
                <w:rFonts w:asciiTheme="minorHAnsi" w:eastAsiaTheme="minorHAnsi" w:hAnsiTheme="minorHAnsi" w:cstheme="minorBidi"/>
                <w:sz w:val="22"/>
                <w:szCs w:val="22"/>
                <w:lang w:val="es-ES_tradnl"/>
              </w:rPr>
            </w:pPr>
          </w:p>
        </w:tc>
        <w:tc>
          <w:tcPr>
            <w:tcW w:w="561" w:type="dxa"/>
            <w:vAlign w:val="bottom"/>
          </w:tcPr>
          <w:p w14:paraId="0726B277" w14:textId="745D2BF8" w:rsidR="003D457D" w:rsidRPr="00E95CC0" w:rsidRDefault="003D457D" w:rsidP="00EF4417">
            <w:pPr>
              <w:rPr>
                <w:rFonts w:asciiTheme="minorHAnsi" w:hAnsiTheme="minorHAnsi" w:cstheme="minorHAnsi"/>
                <w:sz w:val="22"/>
                <w:szCs w:val="22"/>
                <w:lang w:val="es-ES_tradnl"/>
              </w:rPr>
            </w:pPr>
          </w:p>
        </w:tc>
      </w:tr>
      <w:tr w:rsidR="00B84902" w:rsidRPr="00E95CC0" w14:paraId="41827543" w14:textId="77777777" w:rsidTr="003D457D">
        <w:tc>
          <w:tcPr>
            <w:tcW w:w="9351" w:type="dxa"/>
          </w:tcPr>
          <w:p w14:paraId="5E0AA2C2" w14:textId="0D3FD546" w:rsidR="00B84902" w:rsidRPr="00FB1D86" w:rsidRDefault="00B84902" w:rsidP="00B84902">
            <w:pPr>
              <w:rPr>
                <w:rFonts w:asciiTheme="minorHAnsi" w:eastAsiaTheme="minorHAnsi" w:hAnsiTheme="minorHAnsi" w:cstheme="minorBidi"/>
                <w:sz w:val="22"/>
                <w:szCs w:val="22"/>
                <w:lang w:val="es-ES_tradnl"/>
              </w:rPr>
            </w:pPr>
          </w:p>
        </w:tc>
        <w:tc>
          <w:tcPr>
            <w:tcW w:w="561" w:type="dxa"/>
            <w:vAlign w:val="bottom"/>
          </w:tcPr>
          <w:p w14:paraId="5912CE55" w14:textId="66786131" w:rsidR="00B84902" w:rsidRPr="00E95CC0" w:rsidRDefault="00B84902" w:rsidP="00B84902">
            <w:pPr>
              <w:rPr>
                <w:rFonts w:asciiTheme="minorHAnsi" w:hAnsiTheme="minorHAnsi" w:cstheme="minorHAnsi"/>
                <w:sz w:val="22"/>
                <w:szCs w:val="22"/>
                <w:lang w:val="es-ES_tradnl"/>
              </w:rPr>
            </w:pPr>
          </w:p>
        </w:tc>
      </w:tr>
      <w:tr w:rsidR="00B84902" w:rsidRPr="00E95CC0" w14:paraId="4BF83021" w14:textId="77777777" w:rsidTr="003D457D">
        <w:tc>
          <w:tcPr>
            <w:tcW w:w="9351" w:type="dxa"/>
          </w:tcPr>
          <w:p w14:paraId="1F547615" w14:textId="1C903D1F" w:rsidR="00B84902" w:rsidRPr="00E95CC0" w:rsidRDefault="00B84902" w:rsidP="00B84902">
            <w:pPr>
              <w:rPr>
                <w:rFonts w:asciiTheme="minorHAnsi" w:hAnsiTheme="minorHAnsi" w:cstheme="minorHAnsi"/>
                <w:sz w:val="22"/>
                <w:szCs w:val="22"/>
                <w:lang w:val="es-ES_tradnl"/>
              </w:rPr>
            </w:pPr>
          </w:p>
        </w:tc>
        <w:tc>
          <w:tcPr>
            <w:tcW w:w="561" w:type="dxa"/>
            <w:vAlign w:val="bottom"/>
          </w:tcPr>
          <w:p w14:paraId="0642CE7C" w14:textId="6905ADF9" w:rsidR="00B84902" w:rsidRPr="00E95CC0" w:rsidRDefault="00B84902" w:rsidP="00B84902">
            <w:pPr>
              <w:rPr>
                <w:rFonts w:asciiTheme="minorHAnsi" w:hAnsiTheme="minorHAnsi" w:cstheme="minorHAnsi"/>
                <w:sz w:val="22"/>
                <w:szCs w:val="22"/>
                <w:lang w:val="es-ES_tradnl"/>
              </w:rPr>
            </w:pPr>
          </w:p>
        </w:tc>
      </w:tr>
      <w:tr w:rsidR="00B84902" w:rsidRPr="00E95CC0" w14:paraId="5B09D36D" w14:textId="77777777" w:rsidTr="003D457D">
        <w:tc>
          <w:tcPr>
            <w:tcW w:w="9351" w:type="dxa"/>
          </w:tcPr>
          <w:p w14:paraId="42260792" w14:textId="1B752F50" w:rsidR="00B84902" w:rsidRPr="00E95CC0" w:rsidRDefault="00B84902" w:rsidP="00B84902">
            <w:pPr>
              <w:rPr>
                <w:rFonts w:asciiTheme="minorHAnsi" w:hAnsiTheme="minorHAnsi" w:cstheme="minorHAnsi"/>
                <w:sz w:val="22"/>
                <w:szCs w:val="22"/>
                <w:lang w:val="es-ES_tradnl"/>
              </w:rPr>
            </w:pPr>
          </w:p>
        </w:tc>
        <w:tc>
          <w:tcPr>
            <w:tcW w:w="561" w:type="dxa"/>
            <w:vAlign w:val="bottom"/>
          </w:tcPr>
          <w:p w14:paraId="47FD49ED" w14:textId="4A0A9109" w:rsidR="00B84902" w:rsidRPr="00E95CC0" w:rsidRDefault="00B84902" w:rsidP="00B84902">
            <w:pPr>
              <w:rPr>
                <w:rFonts w:asciiTheme="minorHAnsi" w:hAnsiTheme="minorHAnsi" w:cstheme="minorHAnsi"/>
                <w:sz w:val="22"/>
                <w:szCs w:val="22"/>
                <w:lang w:val="es-ES_tradnl"/>
              </w:rPr>
            </w:pPr>
          </w:p>
        </w:tc>
      </w:tr>
      <w:tr w:rsidR="000D0D7E" w:rsidRPr="00E95CC0" w14:paraId="3EDA84F4" w14:textId="77777777" w:rsidTr="003D457D">
        <w:tc>
          <w:tcPr>
            <w:tcW w:w="9351" w:type="dxa"/>
          </w:tcPr>
          <w:p w14:paraId="4BFDC9AE" w14:textId="217AAF3D" w:rsidR="000D0D7E" w:rsidRPr="00E95CC0" w:rsidRDefault="000D0D7E" w:rsidP="000D0D7E">
            <w:pPr>
              <w:rPr>
                <w:rFonts w:asciiTheme="minorHAnsi" w:hAnsiTheme="minorHAnsi" w:cstheme="minorHAnsi"/>
                <w:sz w:val="22"/>
                <w:szCs w:val="22"/>
                <w:lang w:val="es-ES_tradnl"/>
              </w:rPr>
            </w:pPr>
          </w:p>
        </w:tc>
        <w:tc>
          <w:tcPr>
            <w:tcW w:w="561" w:type="dxa"/>
            <w:vAlign w:val="bottom"/>
          </w:tcPr>
          <w:p w14:paraId="622EF785" w14:textId="580F085E" w:rsidR="000D0D7E" w:rsidRPr="00E95CC0" w:rsidRDefault="000D0D7E" w:rsidP="000D0D7E">
            <w:pPr>
              <w:rPr>
                <w:rFonts w:asciiTheme="minorHAnsi" w:hAnsiTheme="minorHAnsi" w:cstheme="minorHAnsi"/>
                <w:sz w:val="22"/>
                <w:szCs w:val="22"/>
                <w:lang w:val="es-ES_tradnl"/>
              </w:rPr>
            </w:pPr>
          </w:p>
        </w:tc>
      </w:tr>
      <w:tr w:rsidR="000D0D7E" w:rsidRPr="00E95CC0" w14:paraId="58626CAE" w14:textId="77777777" w:rsidTr="003D457D">
        <w:tc>
          <w:tcPr>
            <w:tcW w:w="9351" w:type="dxa"/>
          </w:tcPr>
          <w:p w14:paraId="1A2FE4DE" w14:textId="77058A50" w:rsidR="000D0D7E" w:rsidRPr="00E95CC0" w:rsidRDefault="000D0D7E" w:rsidP="000D0D7E">
            <w:pPr>
              <w:rPr>
                <w:rFonts w:asciiTheme="minorHAnsi" w:hAnsiTheme="minorHAnsi" w:cstheme="minorHAnsi"/>
                <w:sz w:val="22"/>
                <w:szCs w:val="22"/>
                <w:lang w:val="es-ES_tradnl"/>
              </w:rPr>
            </w:pPr>
          </w:p>
        </w:tc>
        <w:tc>
          <w:tcPr>
            <w:tcW w:w="561" w:type="dxa"/>
            <w:vAlign w:val="bottom"/>
          </w:tcPr>
          <w:p w14:paraId="3A6BE5FA" w14:textId="7CB8DC6D" w:rsidR="000D0D7E" w:rsidRPr="00E95CC0" w:rsidRDefault="000D0D7E" w:rsidP="000D0D7E">
            <w:pPr>
              <w:rPr>
                <w:rFonts w:asciiTheme="minorHAnsi" w:hAnsiTheme="minorHAnsi" w:cstheme="minorHAnsi"/>
                <w:sz w:val="22"/>
                <w:szCs w:val="22"/>
                <w:lang w:val="es-ES_tradnl"/>
              </w:rPr>
            </w:pPr>
          </w:p>
        </w:tc>
      </w:tr>
      <w:tr w:rsidR="000D0D7E" w:rsidRPr="00E95CC0" w14:paraId="7DCF7CB2" w14:textId="77777777" w:rsidTr="003D457D">
        <w:tc>
          <w:tcPr>
            <w:tcW w:w="9351" w:type="dxa"/>
          </w:tcPr>
          <w:p w14:paraId="00E7AB95" w14:textId="10862324" w:rsidR="000D0D7E" w:rsidRPr="00E95CC0" w:rsidRDefault="000D0D7E" w:rsidP="000D0D7E">
            <w:pPr>
              <w:rPr>
                <w:rFonts w:asciiTheme="minorHAnsi" w:hAnsiTheme="minorHAnsi" w:cstheme="minorHAnsi"/>
                <w:sz w:val="22"/>
                <w:szCs w:val="22"/>
                <w:lang w:val="es-ES_tradnl"/>
              </w:rPr>
            </w:pPr>
          </w:p>
        </w:tc>
        <w:tc>
          <w:tcPr>
            <w:tcW w:w="561" w:type="dxa"/>
            <w:vAlign w:val="bottom"/>
          </w:tcPr>
          <w:p w14:paraId="52AE2508" w14:textId="29B1931F" w:rsidR="000D0D7E" w:rsidRPr="00E95CC0" w:rsidRDefault="000D0D7E" w:rsidP="000D0D7E">
            <w:pPr>
              <w:rPr>
                <w:rFonts w:asciiTheme="minorHAnsi" w:hAnsiTheme="minorHAnsi" w:cstheme="minorHAnsi"/>
                <w:sz w:val="22"/>
                <w:szCs w:val="22"/>
                <w:lang w:val="es-ES_tradnl"/>
              </w:rPr>
            </w:pPr>
          </w:p>
        </w:tc>
      </w:tr>
      <w:tr w:rsidR="000D0D7E" w:rsidRPr="00E95CC0" w14:paraId="1864C8A3" w14:textId="77777777" w:rsidTr="003D457D">
        <w:tc>
          <w:tcPr>
            <w:tcW w:w="9351" w:type="dxa"/>
          </w:tcPr>
          <w:p w14:paraId="5A133045" w14:textId="77777777" w:rsidR="000D0D7E" w:rsidRPr="00E95CC0" w:rsidRDefault="000D0D7E" w:rsidP="000D0D7E">
            <w:pPr>
              <w:rPr>
                <w:rFonts w:asciiTheme="minorHAnsi" w:hAnsiTheme="minorHAnsi" w:cstheme="minorHAnsi"/>
                <w:sz w:val="22"/>
                <w:szCs w:val="22"/>
                <w:lang w:val="es-ES_tradnl"/>
              </w:rPr>
            </w:pPr>
          </w:p>
        </w:tc>
        <w:tc>
          <w:tcPr>
            <w:tcW w:w="561" w:type="dxa"/>
            <w:vAlign w:val="bottom"/>
          </w:tcPr>
          <w:p w14:paraId="2D2FA8A0" w14:textId="0AA86441" w:rsidR="000D0D7E" w:rsidRPr="00E95CC0" w:rsidRDefault="000D0D7E" w:rsidP="000D0D7E">
            <w:pPr>
              <w:rPr>
                <w:rFonts w:asciiTheme="minorHAnsi" w:hAnsiTheme="minorHAnsi" w:cstheme="minorHAnsi"/>
                <w:sz w:val="22"/>
                <w:szCs w:val="22"/>
                <w:lang w:val="es-ES_tradnl"/>
              </w:rPr>
            </w:pPr>
          </w:p>
        </w:tc>
      </w:tr>
    </w:tbl>
    <w:p w14:paraId="4060CF59" w14:textId="68820842" w:rsidR="0090427C" w:rsidRDefault="0090427C" w:rsidP="00EF4417">
      <w:pPr>
        <w:rPr>
          <w:lang w:val="es-ES_tradnl" w:eastAsia="es-ES"/>
        </w:rPr>
      </w:pPr>
    </w:p>
    <w:p w14:paraId="6833DF75" w14:textId="77777777" w:rsidR="0090427C" w:rsidRDefault="0090427C" w:rsidP="0090427C">
      <w:pPr>
        <w:spacing w:before="120"/>
        <w:rPr>
          <w:i/>
          <w:sz w:val="20"/>
          <w:szCs w:val="20"/>
          <w:lang w:eastAsia="es-ES"/>
        </w:rPr>
      </w:pPr>
    </w:p>
    <w:p w14:paraId="3B704D7F" w14:textId="786F082C" w:rsidR="0090427C" w:rsidRDefault="0090427C" w:rsidP="0090427C">
      <w:pPr>
        <w:spacing w:before="120"/>
        <w:rPr>
          <w:i/>
          <w:sz w:val="20"/>
          <w:szCs w:val="20"/>
          <w:lang w:eastAsia="es-ES"/>
        </w:rPr>
      </w:pPr>
      <w:r w:rsidRPr="008D14DD">
        <w:rPr>
          <w:i/>
          <w:sz w:val="20"/>
          <w:szCs w:val="20"/>
          <w:lang w:eastAsia="es-ES"/>
        </w:rPr>
        <w:t>(*) Los anexos editables de la guía</w:t>
      </w:r>
      <w:r>
        <w:rPr>
          <w:i/>
          <w:sz w:val="20"/>
          <w:szCs w:val="20"/>
          <w:lang w:eastAsia="es-ES"/>
        </w:rPr>
        <w:t xml:space="preserve"> de justificación se encuentran </w:t>
      </w:r>
      <w:r w:rsidRPr="008D14DD">
        <w:rPr>
          <w:i/>
          <w:sz w:val="20"/>
          <w:szCs w:val="20"/>
          <w:lang w:eastAsia="es-ES"/>
        </w:rPr>
        <w:t xml:space="preserve">disponibles en </w:t>
      </w:r>
    </w:p>
    <w:p w14:paraId="569965D0" w14:textId="4F837B1C" w:rsidR="009347BD" w:rsidRPr="008D14DD" w:rsidRDefault="00FB1D86" w:rsidP="0090427C">
      <w:pPr>
        <w:spacing w:before="120"/>
        <w:rPr>
          <w:i/>
          <w:sz w:val="20"/>
          <w:szCs w:val="20"/>
          <w:lang w:eastAsia="es-ES"/>
        </w:rPr>
      </w:pPr>
      <w:hyperlink r:id="rId8" w:history="1">
        <w:r w:rsidR="009347BD" w:rsidRPr="009347BD">
          <w:rPr>
            <w:color w:val="0000FF"/>
            <w:u w:val="single"/>
          </w:rPr>
          <w:t>Programa Moves II en Aragón. Gobierno de Aragón (aragon.es)</w:t>
        </w:r>
      </w:hyperlink>
    </w:p>
    <w:p w14:paraId="1E2E33DD" w14:textId="591B2D77" w:rsidR="00EF4417" w:rsidRDefault="00EF4417">
      <w:pPr>
        <w:jc w:val="left"/>
        <w:rPr>
          <w:lang w:val="es-ES_tradnl" w:eastAsia="es-ES"/>
        </w:rPr>
      </w:pPr>
      <w:r>
        <w:rPr>
          <w:lang w:val="es-ES_tradnl" w:eastAsia="es-ES"/>
        </w:rPr>
        <w:br w:type="page"/>
      </w:r>
    </w:p>
    <w:p w14:paraId="02AC09B9" w14:textId="77777777" w:rsidR="00FD763F" w:rsidRPr="00FD763F" w:rsidRDefault="00FD763F" w:rsidP="00FD763F">
      <w:pPr>
        <w:rPr>
          <w:lang w:val="es-ES_tradnl" w:eastAsia="es-ES"/>
        </w:rPr>
      </w:pPr>
    </w:p>
    <w:p w14:paraId="5C65ABA5" w14:textId="77777777" w:rsidR="0006293F" w:rsidRPr="00022D46" w:rsidRDefault="0006293F" w:rsidP="00853F67">
      <w:pPr>
        <w:pStyle w:val="Ttulo1"/>
        <w:keepNext/>
        <w:spacing w:after="0" w:line="240" w:lineRule="auto"/>
        <w:contextualSpacing w:val="0"/>
        <w:rPr>
          <w:rFonts w:eastAsia="Times New Roman" w:cs="Times New Roman"/>
          <w:caps/>
          <w:sz w:val="28"/>
          <w:szCs w:val="20"/>
          <w:lang w:val="es-ES_tradnl" w:eastAsia="es-ES"/>
        </w:rPr>
      </w:pPr>
      <w:bookmarkStart w:id="0" w:name="_Toc71017716"/>
      <w:r w:rsidRPr="00022D46">
        <w:rPr>
          <w:rFonts w:eastAsia="Times New Roman" w:cs="Times New Roman"/>
          <w:caps/>
          <w:sz w:val="28"/>
          <w:szCs w:val="20"/>
          <w:lang w:val="es-ES_tradnl" w:eastAsia="es-ES"/>
        </w:rPr>
        <w:t>GUÍA PARA LA JUSTIFICACIÓN DE LA REALIZACIÓN DE LAS ACTUACIONES.</w:t>
      </w:r>
      <w:bookmarkEnd w:id="0"/>
    </w:p>
    <w:p w14:paraId="4376C00B" w14:textId="5F2A42C2" w:rsidR="0006293F" w:rsidRDefault="00867EB5" w:rsidP="0006293F">
      <w:pPr>
        <w:spacing w:before="240" w:after="240"/>
        <w:rPr>
          <w:rFonts w:ascii="Calibri" w:hAnsi="Calibri"/>
          <w:color w:val="000000"/>
          <w:szCs w:val="20"/>
        </w:rPr>
      </w:pPr>
      <w:r w:rsidRPr="00867EB5">
        <w:rPr>
          <w:rFonts w:ascii="Calibri" w:hAnsi="Calibri"/>
          <w:color w:val="000000"/>
          <w:szCs w:val="20"/>
        </w:rPr>
        <w:t xml:space="preserve">El objetivo de esta guía es facilitar la justificación de la realización de las actuaciones de la Convocatoria del Programa de Ayudas </w:t>
      </w:r>
      <w:r w:rsidR="00386B29" w:rsidRPr="00386B29">
        <w:rPr>
          <w:rFonts w:ascii="Calibri" w:hAnsi="Calibri"/>
          <w:color w:val="000000"/>
          <w:szCs w:val="20"/>
        </w:rPr>
        <w:t>a la movilidad eficiente y sostenible (Programa MOVES II) en la Comunidad Autónoma de Aragón</w:t>
      </w:r>
      <w:r w:rsidRPr="00867EB5">
        <w:rPr>
          <w:rFonts w:ascii="Calibri" w:hAnsi="Calibri"/>
          <w:color w:val="000000"/>
          <w:szCs w:val="20"/>
        </w:rPr>
        <w:t xml:space="preserve">, desarrollando los requisitos establecidos en </w:t>
      </w:r>
      <w:r w:rsidR="00AE1BDB">
        <w:rPr>
          <w:rFonts w:ascii="Calibri" w:hAnsi="Calibri"/>
          <w:color w:val="000000"/>
          <w:szCs w:val="20"/>
        </w:rPr>
        <w:t xml:space="preserve">el apartado decimosexto de la </w:t>
      </w:r>
      <w:r w:rsidR="00AE1BDB">
        <w:t xml:space="preserve">ORDEN </w:t>
      </w:r>
      <w:r w:rsidR="00386B29" w:rsidRPr="00386B29">
        <w:t>ICD/825/2020</w:t>
      </w:r>
      <w:r w:rsidR="00AE1BDB">
        <w:t xml:space="preserve">, </w:t>
      </w:r>
      <w:r w:rsidR="00386B29" w:rsidRPr="00386B29">
        <w:t>de 18 de agosto</w:t>
      </w:r>
      <w:r w:rsidR="00AE1BDB">
        <w:t xml:space="preserve">, por la que se aprueba la convocatoria de ayudas para actuaciones de </w:t>
      </w:r>
      <w:r w:rsidR="00386B29" w:rsidRPr="00386B29">
        <w:t>movilidad eficiente y sostenible (Programa MOVES II)</w:t>
      </w:r>
      <w:r w:rsidR="00AE1BDB">
        <w:t xml:space="preserve"> en la Comunidad Autónoma de Aragón:</w:t>
      </w:r>
    </w:p>
    <w:p w14:paraId="6B16673C" w14:textId="78B8A291" w:rsidR="004F2C0A" w:rsidRDefault="00AE1BDB"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Decimosexto.— Justificación.</w:t>
      </w:r>
    </w:p>
    <w:p w14:paraId="282B99A9" w14:textId="703DC5B8" w:rsidR="004F2C0A" w:rsidRDefault="004F2C0A"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1. La justificación por parte de los destinatarios últimos de la ejecución de las actuaciones objeto de ayuda deberá realizarse en un plazo máximo de doce meses desde la fecha de notificación de la resolución de la concesión de la ayuda.</w:t>
      </w:r>
    </w:p>
    <w:p w14:paraId="2BB2B067" w14:textId="25C0E3F7" w:rsidR="004F2C0A" w:rsidRDefault="004F2C0A" w:rsidP="000D0D7E">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 xml:space="preserve">2. </w:t>
      </w:r>
      <w:r w:rsidR="000D0D7E">
        <w:t>La justificación se realizará mediante la presentación de la documentación establecida en el anexo A.</w:t>
      </w:r>
    </w:p>
    <w:p w14:paraId="63DC84E9" w14:textId="2BD114DD" w:rsidR="004F2C0A" w:rsidRDefault="004F2C0A"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3. Transcurrido el plazo de justificación</w:t>
      </w:r>
      <w:r w:rsidRPr="001D32B6">
        <w:t>, incluida la prórroga cuando hubiese sido concedida</w:t>
      </w:r>
      <w:r>
        <w:t>, sin que se haya presentado la justificación, se requerirá al beneficiario para que sea</w:t>
      </w:r>
      <w:r w:rsidRPr="004F2C0A">
        <w:t xml:space="preserve"> </w:t>
      </w:r>
      <w:r>
        <w:t>presentada en el plazo improrrogable de quince días hábiles. La falta de presentación en este plazo llevará consigo la exigencia de reintegro o la declaración de la pérdida de derecho de cobro de la subvención. Dadas las disponibilidades presupuestarias, no se concederá ninguna prórroga para la justificación que pudiera derivar en un cambio de anualidad del pago de la ayuda concedida.</w:t>
      </w:r>
    </w:p>
    <w:p w14:paraId="1DE3C9CB" w14:textId="77777777" w:rsidR="004F2C0A" w:rsidRDefault="004F2C0A"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4. Cuando el órgano competente para la comprobación de la subvención aprecie la existencia de defectos subsanables en la justificación presentada por el beneficiario, lo pondrá en su conocimiento concediéndole un plazo de diez días hábiles para su corrección</w:t>
      </w:r>
      <w:r w:rsidRPr="001D32B6">
        <w:t>. La falta de subsanación de los defectos en este plazo, si son sustanciales de modo que impidan comprobar el cumplimiento</w:t>
      </w:r>
      <w:r>
        <w:t>, llevará consigo la exigencia de reintegro o la pérdida de derecho de cobro de la subvención.</w:t>
      </w:r>
    </w:p>
    <w:p w14:paraId="46C140D8" w14:textId="77777777" w:rsidR="004F2C0A" w:rsidRDefault="004F2C0A"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5. Los requerimientos de subsanación serán notificados de forma individual, con indicación de los documentos a aportar o subsanar.</w:t>
      </w:r>
    </w:p>
    <w:p w14:paraId="53FD38AB" w14:textId="7EE17EF9" w:rsidR="00AE1BDB" w:rsidRDefault="004F2C0A" w:rsidP="004F2C0A">
      <w:pPr>
        <w:pBdr>
          <w:top w:val="single" w:sz="8" w:space="1" w:color="4F81BD" w:themeColor="accent1"/>
          <w:left w:val="single" w:sz="8" w:space="4" w:color="4F81BD" w:themeColor="accent1"/>
          <w:bottom w:val="single" w:sz="8" w:space="1" w:color="4F81BD" w:themeColor="accent1"/>
          <w:right w:val="single" w:sz="8" w:space="4" w:color="4F81BD" w:themeColor="accent1"/>
        </w:pBdr>
        <w:spacing w:after="0"/>
      </w:pPr>
      <w:r>
        <w:t>6. Para el caso de actuaciones del tipo 2, 3 y 4, si la justificación fuera por cuantía menor al presupuesto que figura en la concesión como inversión subvencionable, se procederá al pago de la subvención en forma proporcional al gasto o inversión realmente efectuada.</w:t>
      </w:r>
    </w:p>
    <w:p w14:paraId="6651314A" w14:textId="0359A529" w:rsidR="00D72C1F" w:rsidRDefault="00637B72" w:rsidP="00F142B1">
      <w:pPr>
        <w:spacing w:before="240" w:after="0"/>
        <w:rPr>
          <w:rFonts w:ascii="Calibri" w:hAnsi="Calibri"/>
          <w:color w:val="000000"/>
          <w:szCs w:val="20"/>
        </w:rPr>
      </w:pPr>
      <w:r>
        <w:rPr>
          <w:rFonts w:ascii="Calibri" w:hAnsi="Calibri"/>
          <w:color w:val="000000"/>
          <w:szCs w:val="20"/>
        </w:rPr>
        <w:t>De forma</w:t>
      </w:r>
      <w:r w:rsidR="00867EB5" w:rsidRPr="002E4125">
        <w:rPr>
          <w:rFonts w:ascii="Calibri" w:hAnsi="Calibri"/>
          <w:color w:val="000000"/>
          <w:szCs w:val="20"/>
        </w:rPr>
        <w:t xml:space="preserve"> general, la documentación a aportar por parte de los beneficiarios para la justificación de la actuación </w:t>
      </w:r>
      <w:r w:rsidR="00E95CC0">
        <w:rPr>
          <w:rFonts w:ascii="Calibri" w:hAnsi="Calibri"/>
          <w:color w:val="000000"/>
          <w:szCs w:val="20"/>
        </w:rPr>
        <w:t>s</w:t>
      </w:r>
      <w:r w:rsidR="00867EB5" w:rsidRPr="002E4125">
        <w:rPr>
          <w:rFonts w:ascii="Calibri" w:hAnsi="Calibri"/>
          <w:color w:val="000000"/>
          <w:szCs w:val="20"/>
        </w:rPr>
        <w:t>e ha de realizar de forma telemática</w:t>
      </w:r>
      <w:r w:rsidR="00257908">
        <w:rPr>
          <w:rFonts w:ascii="Calibri" w:hAnsi="Calibri"/>
          <w:color w:val="000000"/>
          <w:szCs w:val="20"/>
        </w:rPr>
        <w:t xml:space="preserve"> </w:t>
      </w:r>
      <w:r w:rsidR="001E1C22">
        <w:rPr>
          <w:rFonts w:ascii="Calibri" w:hAnsi="Calibri"/>
          <w:color w:val="000000"/>
          <w:szCs w:val="20"/>
        </w:rPr>
        <w:t>a través del siguiente enlace:</w:t>
      </w:r>
    </w:p>
    <w:p w14:paraId="07450337" w14:textId="77777777" w:rsidR="00F30064" w:rsidRPr="001768C4" w:rsidRDefault="00FB1D86" w:rsidP="00F30064">
      <w:pPr>
        <w:spacing w:before="240" w:after="0"/>
      </w:pPr>
      <w:hyperlink r:id="rId9" w:history="1">
        <w:r w:rsidR="00F30064" w:rsidRPr="001768C4">
          <w:rPr>
            <w:rStyle w:val="Hipervnculo"/>
            <w:sz w:val="22"/>
          </w:rPr>
          <w:t>https://aplicaciones.aragon.es/tramitar/aportaciones/CLAVE</w:t>
        </w:r>
      </w:hyperlink>
    </w:p>
    <w:p w14:paraId="7D990F1F" w14:textId="77777777" w:rsidR="00F30064" w:rsidRDefault="00F30064" w:rsidP="00F30064">
      <w:pPr>
        <w:spacing w:before="240" w:after="0"/>
        <w:rPr>
          <w:rFonts w:ascii="Calibri" w:hAnsi="Calibri"/>
          <w:color w:val="000000"/>
          <w:szCs w:val="20"/>
        </w:rPr>
      </w:pPr>
      <w:r w:rsidRPr="001768C4">
        <w:rPr>
          <w:rFonts w:ascii="Calibri" w:hAnsi="Calibri"/>
          <w:color w:val="000000"/>
          <w:szCs w:val="20"/>
        </w:rPr>
        <w:t xml:space="preserve">*CLAVE: Indicar la </w:t>
      </w:r>
      <w:r w:rsidRPr="001768C4">
        <w:t xml:space="preserve">CLAVE que figura en la esquina inferior derecha de todas las páginas de la solicitud de la ayuda. Ejemplo: </w:t>
      </w:r>
      <w:hyperlink r:id="rId10" w:history="1">
        <w:r w:rsidRPr="001768C4">
          <w:rPr>
            <w:rStyle w:val="Hipervnculo"/>
            <w:color w:val="auto"/>
            <w:sz w:val="22"/>
            <w:u w:val="none"/>
          </w:rPr>
          <w:t>https://aplicaciones.aragon.es/tramitar/aportaciones/</w:t>
        </w:r>
      </w:hyperlink>
      <w:r w:rsidRPr="001768C4">
        <w:t>809499NFOFW19OF</w:t>
      </w:r>
    </w:p>
    <w:p w14:paraId="5802E000" w14:textId="77777777" w:rsidR="001E1C22" w:rsidRPr="001E1C22" w:rsidRDefault="001E1C22" w:rsidP="001E1C22">
      <w:pPr>
        <w:spacing w:before="240" w:after="0"/>
        <w:rPr>
          <w:rFonts w:ascii="Calibri" w:hAnsi="Calibri"/>
          <w:color w:val="000000"/>
          <w:szCs w:val="20"/>
        </w:rPr>
      </w:pPr>
    </w:p>
    <w:p w14:paraId="44E894E4" w14:textId="77777777" w:rsidR="00545037" w:rsidRPr="00B95E11" w:rsidRDefault="00545037" w:rsidP="008C00BD">
      <w:pPr>
        <w:pBdr>
          <w:top w:val="single" w:sz="4" w:space="1" w:color="auto"/>
          <w:left w:val="single" w:sz="4" w:space="4" w:color="auto"/>
          <w:bottom w:val="single" w:sz="4" w:space="1" w:color="auto"/>
          <w:right w:val="single" w:sz="4" w:space="4" w:color="auto"/>
        </w:pBdr>
        <w:spacing w:before="240" w:after="240"/>
        <w:ind w:left="709" w:right="566"/>
        <w:rPr>
          <w:rFonts w:ascii="Calibri" w:hAnsi="Calibri"/>
          <w:b/>
          <w:color w:val="000000"/>
          <w:szCs w:val="20"/>
        </w:rPr>
      </w:pPr>
      <w:r w:rsidRPr="00B95E11">
        <w:rPr>
          <w:rFonts w:ascii="Calibri" w:hAnsi="Calibri"/>
          <w:b/>
          <w:color w:val="000000"/>
          <w:szCs w:val="20"/>
        </w:rPr>
        <w:t xml:space="preserve">ATENCIÓN. La no justificación en plazo por parte de los beneficiarios de la ayuda, supondrá la revocación de la misma y, en su caso, </w:t>
      </w:r>
      <w:r w:rsidR="00531139">
        <w:rPr>
          <w:rFonts w:ascii="Calibri" w:hAnsi="Calibri"/>
          <w:b/>
          <w:color w:val="000000"/>
          <w:szCs w:val="20"/>
        </w:rPr>
        <w:t xml:space="preserve">los </w:t>
      </w:r>
      <w:r w:rsidRPr="00B95E11">
        <w:rPr>
          <w:rFonts w:ascii="Calibri" w:hAnsi="Calibri"/>
          <w:b/>
          <w:color w:val="000000"/>
          <w:szCs w:val="20"/>
        </w:rPr>
        <w:t xml:space="preserve">reintegros correspondientes en los términos y condiciones establecidos en </w:t>
      </w:r>
      <w:r w:rsidR="00D86DA0">
        <w:rPr>
          <w:rFonts w:ascii="Calibri" w:hAnsi="Calibri"/>
          <w:b/>
          <w:color w:val="000000"/>
          <w:szCs w:val="20"/>
        </w:rPr>
        <w:t xml:space="preserve">la base </w:t>
      </w:r>
      <w:r w:rsidRPr="00B95E11">
        <w:rPr>
          <w:rFonts w:ascii="Calibri" w:hAnsi="Calibri"/>
          <w:b/>
          <w:color w:val="000000"/>
          <w:szCs w:val="20"/>
        </w:rPr>
        <w:t>decimosext</w:t>
      </w:r>
      <w:r w:rsidR="00D86DA0">
        <w:rPr>
          <w:rFonts w:ascii="Calibri" w:hAnsi="Calibri"/>
          <w:b/>
          <w:color w:val="000000"/>
          <w:szCs w:val="20"/>
        </w:rPr>
        <w:t>a</w:t>
      </w:r>
      <w:r w:rsidRPr="00B95E11">
        <w:rPr>
          <w:rFonts w:ascii="Calibri" w:hAnsi="Calibri"/>
          <w:b/>
          <w:color w:val="000000"/>
          <w:szCs w:val="20"/>
        </w:rPr>
        <w:t xml:space="preserve"> del Programa.</w:t>
      </w:r>
    </w:p>
    <w:p w14:paraId="29A4C8D2" w14:textId="7BC845A5" w:rsidR="00545037" w:rsidRPr="00545037" w:rsidRDefault="00545037" w:rsidP="00545037">
      <w:pPr>
        <w:spacing w:before="240" w:after="240"/>
        <w:rPr>
          <w:rFonts w:ascii="Calibri" w:hAnsi="Calibri"/>
          <w:color w:val="000000"/>
          <w:szCs w:val="20"/>
        </w:rPr>
      </w:pPr>
      <w:r w:rsidRPr="00545037">
        <w:rPr>
          <w:rFonts w:ascii="Calibri" w:hAnsi="Calibri"/>
          <w:color w:val="000000"/>
          <w:szCs w:val="20"/>
        </w:rPr>
        <w:lastRenderedPageBreak/>
        <w:t>El órgano instructor podrá utilizar los servicios de empresas independientes especializadas para el seguimiento, control y verificación de las actuaciones aprobadas, no s</w:t>
      </w:r>
      <w:r w:rsidR="00404996">
        <w:rPr>
          <w:rFonts w:ascii="Calibri" w:hAnsi="Calibri"/>
          <w:color w:val="000000"/>
          <w:szCs w:val="20"/>
        </w:rPr>
        <w:t>o</w:t>
      </w:r>
      <w:r w:rsidRPr="00545037">
        <w:rPr>
          <w:rFonts w:ascii="Calibri" w:hAnsi="Calibri"/>
          <w:color w:val="000000"/>
          <w:szCs w:val="20"/>
        </w:rPr>
        <w:t xml:space="preserve">lo en la fase final de comprobación, sino también en momentos intermedios donde se pueda comprobar los fines sobre los cuales se conceden las ayudas. El órgano instructor podrá, asimismo, designar al personal que estime oportuno para realizar, con carácter previo al pago de la ayuda, la oportuna inspección de la actuación. </w:t>
      </w:r>
    </w:p>
    <w:p w14:paraId="31B8D989" w14:textId="5AC36539" w:rsidR="00867EB5" w:rsidRDefault="00257908" w:rsidP="00814FE0">
      <w:pPr>
        <w:spacing w:before="240" w:after="240"/>
        <w:rPr>
          <w:rFonts w:ascii="Calibri" w:hAnsi="Calibri"/>
          <w:color w:val="000000"/>
          <w:szCs w:val="20"/>
        </w:rPr>
      </w:pPr>
      <w:r w:rsidRPr="00545037">
        <w:rPr>
          <w:rFonts w:ascii="Calibri" w:hAnsi="Calibri"/>
          <w:color w:val="000000"/>
          <w:szCs w:val="20"/>
        </w:rPr>
        <w:t>El órgano instructor</w:t>
      </w:r>
      <w:r w:rsidR="00867EB5" w:rsidRPr="00867EB5">
        <w:rPr>
          <w:rFonts w:ascii="Calibri" w:hAnsi="Calibri"/>
          <w:color w:val="000000"/>
          <w:szCs w:val="20"/>
        </w:rPr>
        <w:t xml:space="preserve"> podrá solicitar en cualquier momento, durante un plazo máximo de </w:t>
      </w:r>
      <w:r w:rsidR="00867EB5" w:rsidRPr="004278B7">
        <w:rPr>
          <w:rFonts w:ascii="Calibri" w:hAnsi="Calibri"/>
          <w:color w:val="000000"/>
          <w:szCs w:val="20"/>
        </w:rPr>
        <w:t>(</w:t>
      </w:r>
      <w:r w:rsidRPr="004278B7">
        <w:rPr>
          <w:rFonts w:ascii="Calibri" w:hAnsi="Calibri"/>
          <w:color w:val="000000"/>
          <w:szCs w:val="20"/>
        </w:rPr>
        <w:t>3</w:t>
      </w:r>
      <w:r w:rsidR="00867EB5" w:rsidRPr="004278B7">
        <w:rPr>
          <w:rFonts w:ascii="Calibri" w:hAnsi="Calibri"/>
          <w:color w:val="000000"/>
          <w:szCs w:val="20"/>
        </w:rPr>
        <w:t xml:space="preserve">) </w:t>
      </w:r>
      <w:r w:rsidRPr="004278B7">
        <w:rPr>
          <w:rFonts w:ascii="Calibri" w:hAnsi="Calibri"/>
          <w:color w:val="000000"/>
          <w:szCs w:val="20"/>
        </w:rPr>
        <w:t>tres</w:t>
      </w:r>
      <w:r w:rsidR="00867EB5" w:rsidRPr="00867EB5">
        <w:rPr>
          <w:rFonts w:ascii="Calibri" w:hAnsi="Calibri"/>
          <w:color w:val="000000"/>
          <w:szCs w:val="20"/>
        </w:rPr>
        <w:t xml:space="preserve"> años a contar desde la fecha de finalización del plazo para la realización de las actuaciones, la exhibición de cualquiera de los documentos originales que han servido para justificar la realización de la ayuda (incluyendo facturas y justificantes de pago de las mismas). Procederá, en su caso, la revocación y reintegro de la ay</w:t>
      </w:r>
      <w:r>
        <w:rPr>
          <w:rFonts w:ascii="Calibri" w:hAnsi="Calibri"/>
          <w:color w:val="000000"/>
          <w:szCs w:val="20"/>
        </w:rPr>
        <w:t>uda por parte del beneficiario</w:t>
      </w:r>
      <w:r w:rsidR="00867EB5" w:rsidRPr="00867EB5">
        <w:rPr>
          <w:rFonts w:ascii="Calibri" w:hAnsi="Calibri"/>
          <w:color w:val="000000"/>
          <w:szCs w:val="20"/>
        </w:rPr>
        <w:t xml:space="preserve">, si éste no facilitase la exhibición de tales originales en un plazo de (30) treinta días naturales a contar desde el día siguiente al que </w:t>
      </w:r>
      <w:r w:rsidRPr="00257908">
        <w:rPr>
          <w:rFonts w:ascii="Calibri" w:hAnsi="Calibri"/>
          <w:color w:val="000000"/>
          <w:szCs w:val="20"/>
        </w:rPr>
        <w:t>el órgano instructor</w:t>
      </w:r>
      <w:r w:rsidR="00867EB5" w:rsidRPr="00867EB5">
        <w:rPr>
          <w:rFonts w:ascii="Calibri" w:hAnsi="Calibri"/>
          <w:color w:val="000000"/>
          <w:szCs w:val="20"/>
        </w:rPr>
        <w:t xml:space="preserve"> le hubiera requerido en tal sentido, considerándose tal circunstancia como un incumplimiento de la obligación de justificación del destino de la ayuda otorgada.</w:t>
      </w:r>
    </w:p>
    <w:p w14:paraId="1B7E2DEB" w14:textId="4D1EE4C3" w:rsidR="00814FE0" w:rsidRPr="004C7E70" w:rsidRDefault="00814FE0" w:rsidP="00814FE0">
      <w:pPr>
        <w:spacing w:before="240" w:after="240"/>
        <w:rPr>
          <w:rFonts w:ascii="Calibri" w:hAnsi="Calibri"/>
          <w:color w:val="000000"/>
          <w:szCs w:val="20"/>
        </w:rPr>
      </w:pPr>
      <w:r w:rsidRPr="00814FE0">
        <w:rPr>
          <w:rFonts w:ascii="Calibri" w:hAnsi="Calibri"/>
          <w:color w:val="000000"/>
          <w:szCs w:val="20"/>
        </w:rPr>
        <w:t xml:space="preserve">El beneficiario deberá declarar las ayudas o subvenciones </w:t>
      </w:r>
      <w:r w:rsidR="00680B8E">
        <w:rPr>
          <w:rFonts w:ascii="Calibri" w:hAnsi="Calibri"/>
          <w:color w:val="000000"/>
          <w:szCs w:val="20"/>
        </w:rPr>
        <w:t xml:space="preserve">de </w:t>
      </w:r>
      <w:r w:rsidR="00F142B1">
        <w:rPr>
          <w:rFonts w:ascii="Calibri" w:hAnsi="Calibri"/>
          <w:color w:val="000000"/>
          <w:szCs w:val="20"/>
        </w:rPr>
        <w:t xml:space="preserve">otras </w:t>
      </w:r>
      <w:r w:rsidR="00680B8E" w:rsidRPr="00680B8E">
        <w:rPr>
          <w:rFonts w:ascii="Calibri" w:hAnsi="Calibri"/>
          <w:color w:val="000000"/>
          <w:szCs w:val="20"/>
        </w:rPr>
        <w:t>Administraciones públicas</w:t>
      </w:r>
      <w:r w:rsidR="00F142B1">
        <w:rPr>
          <w:rFonts w:ascii="Calibri" w:hAnsi="Calibri"/>
          <w:color w:val="000000"/>
          <w:szCs w:val="20"/>
        </w:rPr>
        <w:t>,</w:t>
      </w:r>
      <w:r w:rsidR="00680B8E" w:rsidRPr="00680B8E">
        <w:rPr>
          <w:rFonts w:ascii="Calibri" w:hAnsi="Calibri"/>
          <w:color w:val="000000"/>
          <w:szCs w:val="20"/>
        </w:rPr>
        <w:t xml:space="preserve"> u organismos o entes públicos, nacionales o internacionales</w:t>
      </w:r>
      <w:r w:rsidR="00680B8E">
        <w:rPr>
          <w:rFonts w:ascii="Calibri" w:hAnsi="Calibri"/>
          <w:color w:val="000000"/>
          <w:szCs w:val="20"/>
        </w:rPr>
        <w:t>,</w:t>
      </w:r>
      <w:r w:rsidR="00F66A36">
        <w:rPr>
          <w:rFonts w:ascii="Calibri" w:hAnsi="Calibri"/>
          <w:color w:val="000000"/>
          <w:szCs w:val="20"/>
        </w:rPr>
        <w:t xml:space="preserve"> </w:t>
      </w:r>
      <w:r w:rsidRPr="00814FE0">
        <w:rPr>
          <w:rFonts w:ascii="Calibri" w:hAnsi="Calibri"/>
          <w:color w:val="000000"/>
          <w:szCs w:val="20"/>
        </w:rPr>
        <w:t xml:space="preserve">que haya </w:t>
      </w:r>
      <w:r w:rsidR="00E353E1" w:rsidRPr="0049281D">
        <w:rPr>
          <w:rFonts w:ascii="Calibri" w:hAnsi="Calibri"/>
          <w:b/>
          <w:color w:val="000000"/>
          <w:szCs w:val="20"/>
        </w:rPr>
        <w:t>solicitado,</w:t>
      </w:r>
      <w:r w:rsidR="00E353E1">
        <w:rPr>
          <w:rFonts w:ascii="Calibri" w:hAnsi="Calibri"/>
          <w:color w:val="000000"/>
          <w:szCs w:val="20"/>
        </w:rPr>
        <w:t xml:space="preserve"> </w:t>
      </w:r>
      <w:r w:rsidRPr="00F142B1">
        <w:rPr>
          <w:rFonts w:ascii="Calibri" w:hAnsi="Calibri"/>
          <w:b/>
          <w:color w:val="000000"/>
          <w:szCs w:val="20"/>
        </w:rPr>
        <w:t>obtenido y</w:t>
      </w:r>
      <w:r w:rsidR="00E353E1">
        <w:rPr>
          <w:rFonts w:ascii="Calibri" w:hAnsi="Calibri"/>
          <w:b/>
          <w:color w:val="000000"/>
          <w:szCs w:val="20"/>
        </w:rPr>
        <w:t>/o</w:t>
      </w:r>
      <w:r w:rsidRPr="00F142B1">
        <w:rPr>
          <w:rFonts w:ascii="Calibri" w:hAnsi="Calibri"/>
          <w:b/>
          <w:color w:val="000000"/>
          <w:szCs w:val="20"/>
        </w:rPr>
        <w:t xml:space="preserve"> cobrado</w:t>
      </w:r>
      <w:r w:rsidRPr="00814FE0">
        <w:rPr>
          <w:rFonts w:ascii="Calibri" w:hAnsi="Calibri"/>
          <w:color w:val="000000"/>
          <w:szCs w:val="20"/>
        </w:rPr>
        <w:t xml:space="preserve"> para las actuaciones </w:t>
      </w:r>
      <w:r w:rsidRPr="004C7E70">
        <w:rPr>
          <w:rFonts w:ascii="Calibri" w:hAnsi="Calibri"/>
          <w:color w:val="000000"/>
          <w:szCs w:val="20"/>
        </w:rPr>
        <w:t>objeto de ayuda</w:t>
      </w:r>
      <w:r w:rsidR="00F142B1" w:rsidRPr="004C7E70">
        <w:rPr>
          <w:rFonts w:ascii="Calibri" w:hAnsi="Calibri"/>
          <w:color w:val="000000"/>
          <w:szCs w:val="20"/>
        </w:rPr>
        <w:t>,</w:t>
      </w:r>
      <w:r w:rsidRPr="004C7E70">
        <w:rPr>
          <w:rFonts w:ascii="Calibri" w:hAnsi="Calibri"/>
          <w:color w:val="000000"/>
          <w:szCs w:val="20"/>
        </w:rPr>
        <w:t xml:space="preserve"> según el modelo del </w:t>
      </w:r>
      <w:r w:rsidRPr="004C7E70">
        <w:rPr>
          <w:rFonts w:ascii="Calibri" w:hAnsi="Calibri"/>
          <w:b/>
          <w:color w:val="000000"/>
          <w:szCs w:val="20"/>
        </w:rPr>
        <w:t xml:space="preserve">ANEXO </w:t>
      </w:r>
      <w:r w:rsidR="00480F32" w:rsidRPr="004C7E70">
        <w:rPr>
          <w:rFonts w:ascii="Calibri" w:hAnsi="Calibri"/>
          <w:b/>
          <w:color w:val="000000"/>
          <w:szCs w:val="20"/>
        </w:rPr>
        <w:t>C</w:t>
      </w:r>
      <w:r w:rsidRPr="004C7E70">
        <w:rPr>
          <w:rFonts w:ascii="Calibri" w:hAnsi="Calibri"/>
          <w:color w:val="000000"/>
          <w:szCs w:val="20"/>
        </w:rPr>
        <w:t xml:space="preserve">. </w:t>
      </w:r>
    </w:p>
    <w:p w14:paraId="01CB0DDC" w14:textId="77777777" w:rsidR="00B543A6" w:rsidRPr="00934645" w:rsidRDefault="00B543A6" w:rsidP="00B543A6">
      <w:pPr>
        <w:pStyle w:val="Default"/>
        <w:jc w:val="both"/>
        <w:rPr>
          <w:rFonts w:ascii="Calibri" w:hAnsi="Calibri"/>
          <w:sz w:val="22"/>
          <w:szCs w:val="22"/>
        </w:rPr>
      </w:pPr>
      <w:r w:rsidRPr="00934645">
        <w:rPr>
          <w:rFonts w:ascii="Calibri" w:hAnsi="Calibri"/>
          <w:sz w:val="22"/>
          <w:szCs w:val="22"/>
        </w:rPr>
        <w:t xml:space="preserve">A las ayudas le será de aplicación cualquier norma o reglamentación que resulte aplicable tanto al Plan de Recuperación, Transformación y Resiliencia Europeo como al Mecanismo de Recuperación y Resiliencia. </w:t>
      </w:r>
    </w:p>
    <w:p w14:paraId="6DF8E22C" w14:textId="77777777" w:rsidR="00E620C7" w:rsidRDefault="00E620C7" w:rsidP="006A45F4">
      <w:pPr>
        <w:spacing w:before="240" w:after="240"/>
        <w:rPr>
          <w:rFonts w:ascii="Calibri" w:hAnsi="Calibri"/>
          <w:color w:val="000000"/>
          <w:szCs w:val="20"/>
        </w:rPr>
      </w:pPr>
      <w:r w:rsidRPr="00E620C7">
        <w:rPr>
          <w:rFonts w:ascii="Calibri" w:hAnsi="Calibri"/>
          <w:color w:val="000000"/>
          <w:szCs w:val="20"/>
        </w:rPr>
        <w:t>Las ayudas de los programas de incentivos que se aprueban por este real decreto serán incompatibles con otras subvenciones o ayudas que pudieran concederse para la misma finalidad, procedentes de cualesquiera administraciones o entes públicos o privados, nacionales, de la Unión Europea o de organismos internacionales.</w:t>
      </w:r>
    </w:p>
    <w:p w14:paraId="4E4DD520" w14:textId="628561CB" w:rsidR="0006293F" w:rsidRDefault="00DB11FD" w:rsidP="006A45F4">
      <w:pPr>
        <w:spacing w:before="240" w:after="240"/>
        <w:rPr>
          <w:rFonts w:ascii="Calibri" w:hAnsi="Calibri"/>
          <w:color w:val="000000"/>
          <w:szCs w:val="20"/>
        </w:rPr>
      </w:pPr>
      <w:r>
        <w:rPr>
          <w:rFonts w:ascii="Calibri" w:hAnsi="Calibri"/>
          <w:color w:val="000000"/>
          <w:szCs w:val="20"/>
        </w:rPr>
        <w:t>El</w:t>
      </w:r>
      <w:r w:rsidR="0006293F" w:rsidRPr="002D2E83">
        <w:rPr>
          <w:rFonts w:ascii="Calibri" w:hAnsi="Calibri"/>
          <w:color w:val="000000"/>
          <w:szCs w:val="20"/>
        </w:rPr>
        <w:t xml:space="preserve"> </w:t>
      </w:r>
      <w:r w:rsidR="002D64C6" w:rsidRPr="00DA3625">
        <w:rPr>
          <w:rFonts w:ascii="Calibri" w:hAnsi="Calibri"/>
          <w:color w:val="000000"/>
          <w:szCs w:val="20"/>
        </w:rPr>
        <w:t xml:space="preserve">ANEXO </w:t>
      </w:r>
      <w:r w:rsidR="000D5117">
        <w:rPr>
          <w:rFonts w:ascii="Calibri" w:hAnsi="Calibri"/>
          <w:color w:val="000000"/>
          <w:szCs w:val="20"/>
        </w:rPr>
        <w:t>I</w:t>
      </w:r>
      <w:r>
        <w:rPr>
          <w:rFonts w:ascii="Calibri" w:hAnsi="Calibri"/>
          <w:color w:val="000000"/>
          <w:szCs w:val="20"/>
        </w:rPr>
        <w:t xml:space="preserve"> es</w:t>
      </w:r>
      <w:r w:rsidR="0006293F" w:rsidRPr="002D2E83">
        <w:rPr>
          <w:rFonts w:ascii="Calibri" w:hAnsi="Calibri"/>
          <w:color w:val="000000"/>
          <w:szCs w:val="20"/>
        </w:rPr>
        <w:t xml:space="preserve"> una “GUÍA DE VERIFICACIÓN</w:t>
      </w:r>
      <w:r w:rsidR="0006293F" w:rsidRPr="003A1FC3">
        <w:rPr>
          <w:rFonts w:ascii="Calibri" w:hAnsi="Calibri"/>
          <w:color w:val="000000"/>
          <w:szCs w:val="20"/>
        </w:rPr>
        <w:t xml:space="preserve"> DE LA DOCUMENTACIÓN APORTADA” </w:t>
      </w:r>
      <w:r w:rsidR="00814FE0" w:rsidRPr="00814FE0">
        <w:rPr>
          <w:rFonts w:ascii="Calibri" w:hAnsi="Calibri"/>
          <w:color w:val="000000"/>
          <w:szCs w:val="20"/>
        </w:rPr>
        <w:t xml:space="preserve">de este programa de ayudas </w:t>
      </w:r>
      <w:r w:rsidR="0006293F" w:rsidRPr="003A1FC3">
        <w:rPr>
          <w:rFonts w:ascii="Calibri" w:hAnsi="Calibri"/>
          <w:color w:val="000000"/>
          <w:szCs w:val="20"/>
        </w:rPr>
        <w:t>en la</w:t>
      </w:r>
      <w:r w:rsidR="0006293F" w:rsidRPr="00B95E11">
        <w:rPr>
          <w:rFonts w:ascii="Calibri" w:hAnsi="Calibri"/>
          <w:color w:val="000000"/>
          <w:szCs w:val="20"/>
        </w:rPr>
        <w:t xml:space="preserve"> que se describen los criterios generales de revisión de la información y documentación aportada por el beneficiario de la ayuda en esta fase de justificación de las actuaciones realizadas, y que puede servir a la hora de que el beneficiario pueda preparar dicha documentación. </w:t>
      </w:r>
    </w:p>
    <w:p w14:paraId="6D00C247" w14:textId="77777777" w:rsidR="00814FE0" w:rsidRDefault="00814FE0" w:rsidP="008C00BD">
      <w:pPr>
        <w:pBdr>
          <w:top w:val="single" w:sz="4" w:space="1" w:color="auto"/>
          <w:left w:val="single" w:sz="4" w:space="4" w:color="auto"/>
          <w:bottom w:val="single" w:sz="4" w:space="1" w:color="auto"/>
          <w:right w:val="single" w:sz="4" w:space="4" w:color="auto"/>
        </w:pBdr>
        <w:spacing w:before="120" w:after="120"/>
        <w:ind w:left="709" w:right="708"/>
        <w:rPr>
          <w:rFonts w:ascii="Calibri" w:hAnsi="Calibri"/>
          <w:b/>
          <w:color w:val="000000"/>
          <w:szCs w:val="20"/>
        </w:rPr>
      </w:pPr>
      <w:r>
        <w:rPr>
          <w:rFonts w:ascii="Calibri" w:hAnsi="Calibri"/>
          <w:b/>
          <w:color w:val="000000"/>
          <w:szCs w:val="20"/>
        </w:rPr>
        <w:t>En todo caso</w:t>
      </w:r>
      <w:r w:rsidRPr="000610A5">
        <w:rPr>
          <w:rFonts w:ascii="Calibri" w:hAnsi="Calibri"/>
          <w:b/>
          <w:color w:val="000000"/>
          <w:szCs w:val="20"/>
        </w:rPr>
        <w:t xml:space="preserve"> las bases reguladoras de</w:t>
      </w:r>
      <w:r>
        <w:rPr>
          <w:rFonts w:ascii="Calibri" w:hAnsi="Calibri"/>
          <w:b/>
          <w:color w:val="000000"/>
          <w:szCs w:val="20"/>
        </w:rPr>
        <w:t xml:space="preserve"> este</w:t>
      </w:r>
      <w:r w:rsidRPr="000610A5">
        <w:rPr>
          <w:rFonts w:ascii="Calibri" w:hAnsi="Calibri"/>
          <w:b/>
          <w:color w:val="000000"/>
          <w:szCs w:val="20"/>
        </w:rPr>
        <w:t xml:space="preserve"> Programa </w:t>
      </w:r>
      <w:r>
        <w:rPr>
          <w:rFonts w:ascii="Calibri" w:hAnsi="Calibri"/>
          <w:b/>
          <w:color w:val="000000"/>
          <w:szCs w:val="20"/>
        </w:rPr>
        <w:t xml:space="preserve">de Ayudas </w:t>
      </w:r>
      <w:r w:rsidRPr="000610A5">
        <w:rPr>
          <w:rFonts w:ascii="Calibri" w:hAnsi="Calibri"/>
          <w:b/>
          <w:color w:val="000000"/>
          <w:szCs w:val="20"/>
        </w:rPr>
        <w:t>prevalecen frente a cualquier discrepancia que este documento pudiese tener respecto a las mismas.</w:t>
      </w:r>
    </w:p>
    <w:p w14:paraId="512A0B90" w14:textId="77777777" w:rsidR="00C4270D" w:rsidRPr="00C4270D" w:rsidRDefault="00C4270D" w:rsidP="00DA3625">
      <w:pPr>
        <w:spacing w:before="240" w:after="240"/>
        <w:rPr>
          <w:color w:val="000000"/>
          <w:sz w:val="6"/>
        </w:rPr>
      </w:pPr>
    </w:p>
    <w:p w14:paraId="550A7132" w14:textId="3D1FAC64" w:rsidR="00D93BD3" w:rsidRDefault="006A6C62" w:rsidP="00DA3625">
      <w:pPr>
        <w:spacing w:before="240" w:after="240"/>
        <w:rPr>
          <w:rStyle w:val="Hipervnculo"/>
          <w:rFonts w:cs="Arial"/>
          <w:bdr w:val="none" w:sz="0" w:space="0" w:color="auto" w:frame="1"/>
        </w:rPr>
      </w:pPr>
      <w:r w:rsidRPr="006A6C62">
        <w:rPr>
          <w:color w:val="000000"/>
        </w:rPr>
        <w:t xml:space="preserve">Para cualquier duda o aclaración, puede dirigirse al email: </w:t>
      </w:r>
      <w:hyperlink r:id="rId11" w:history="1">
        <w:r w:rsidR="00E620C7">
          <w:rPr>
            <w:rStyle w:val="Hipervnculo"/>
            <w:rFonts w:cs="Arial"/>
            <w:bdr w:val="none" w:sz="0" w:space="0" w:color="auto" w:frame="1"/>
          </w:rPr>
          <w:t>infomoves@camarasaragon.com</w:t>
        </w:r>
      </w:hyperlink>
    </w:p>
    <w:p w14:paraId="03255A7D" w14:textId="77777777" w:rsidR="00D93BD3" w:rsidRDefault="00D93BD3">
      <w:pPr>
        <w:jc w:val="left"/>
        <w:rPr>
          <w:rStyle w:val="Hipervnculo"/>
          <w:rFonts w:cs="Arial"/>
          <w:bdr w:val="none" w:sz="0" w:space="0" w:color="auto" w:frame="1"/>
        </w:rPr>
      </w:pPr>
      <w:r>
        <w:rPr>
          <w:rStyle w:val="Hipervnculo"/>
          <w:rFonts w:cs="Arial"/>
          <w:bdr w:val="none" w:sz="0" w:space="0" w:color="auto" w:frame="1"/>
        </w:rPr>
        <w:br w:type="page"/>
      </w:r>
    </w:p>
    <w:p w14:paraId="438D6197" w14:textId="7E317096" w:rsidR="00713492" w:rsidRDefault="0003561C" w:rsidP="00713492">
      <w:pPr>
        <w:spacing w:before="240" w:after="240"/>
        <w:rPr>
          <w:rFonts w:ascii="Calibri" w:hAnsi="Calibri"/>
          <w:b/>
          <w:color w:val="000000"/>
          <w:szCs w:val="20"/>
        </w:rPr>
      </w:pPr>
      <w:r w:rsidRPr="0003561C">
        <w:rPr>
          <w:rFonts w:ascii="Calibri" w:hAnsi="Calibri"/>
          <w:color w:val="000000"/>
          <w:szCs w:val="20"/>
        </w:rPr>
        <w:lastRenderedPageBreak/>
        <w:t>Se recuerda que</w:t>
      </w:r>
      <w:r w:rsidR="00814FE0" w:rsidRPr="0003561C">
        <w:rPr>
          <w:rFonts w:ascii="Calibri" w:hAnsi="Calibri"/>
          <w:color w:val="000000"/>
          <w:szCs w:val="20"/>
        </w:rPr>
        <w:t>, dentro de</w:t>
      </w:r>
      <w:r w:rsidR="00814FE0">
        <w:rPr>
          <w:rFonts w:ascii="Calibri" w:hAnsi="Calibri"/>
          <w:color w:val="000000"/>
          <w:szCs w:val="20"/>
        </w:rPr>
        <w:t xml:space="preserve"> las </w:t>
      </w:r>
      <w:r w:rsidR="00814FE0" w:rsidRPr="00FA01EF">
        <w:rPr>
          <w:rFonts w:ascii="Calibri" w:hAnsi="Calibri"/>
          <w:b/>
          <w:color w:val="000000"/>
          <w:szCs w:val="20"/>
          <w:u w:val="single"/>
        </w:rPr>
        <w:t>obligaciones esenciales de los beneficiarios</w:t>
      </w:r>
      <w:r w:rsidR="00814FE0" w:rsidRPr="00FA01EF">
        <w:rPr>
          <w:rFonts w:ascii="Calibri" w:hAnsi="Calibri"/>
          <w:b/>
          <w:color w:val="000000"/>
          <w:szCs w:val="20"/>
        </w:rPr>
        <w:t xml:space="preserve"> (</w:t>
      </w:r>
      <w:r w:rsidR="00082347">
        <w:rPr>
          <w:rFonts w:ascii="Calibri" w:hAnsi="Calibri"/>
          <w:b/>
          <w:color w:val="000000"/>
          <w:szCs w:val="20"/>
        </w:rPr>
        <w:t xml:space="preserve">apartado decimoséptimo de la </w:t>
      </w:r>
      <w:r w:rsidR="00D93BD3">
        <w:rPr>
          <w:rFonts w:ascii="Calibri" w:hAnsi="Calibri"/>
          <w:b/>
          <w:color w:val="000000"/>
          <w:szCs w:val="20"/>
        </w:rPr>
        <w:t>convocatoria)</w:t>
      </w:r>
      <w:r w:rsidR="00814FE0">
        <w:rPr>
          <w:rFonts w:ascii="Calibri" w:hAnsi="Calibri"/>
          <w:b/>
          <w:color w:val="000000"/>
          <w:szCs w:val="20"/>
        </w:rPr>
        <w:t xml:space="preserve"> </w:t>
      </w:r>
      <w:r w:rsidR="00814FE0" w:rsidRPr="00FA01EF">
        <w:rPr>
          <w:rFonts w:ascii="Calibri" w:hAnsi="Calibri"/>
          <w:color w:val="000000"/>
          <w:szCs w:val="20"/>
        </w:rPr>
        <w:t>se encuentran, entre otras, las siguientes</w:t>
      </w:r>
      <w:r w:rsidR="00814FE0" w:rsidRPr="00FA01EF">
        <w:rPr>
          <w:rFonts w:ascii="Calibri" w:hAnsi="Calibri"/>
          <w:b/>
          <w:color w:val="000000"/>
          <w:szCs w:val="20"/>
        </w:rPr>
        <w:t>:</w:t>
      </w:r>
    </w:p>
    <w:p w14:paraId="5FFCEA5D" w14:textId="77777777" w:rsidR="00E620C7" w:rsidRDefault="00E620C7" w:rsidP="00E620C7">
      <w:pPr>
        <w:spacing w:after="0"/>
        <w:ind w:left="426" w:hanging="284"/>
      </w:pPr>
      <w:r>
        <w:t>a) Cumplir el objetivo, ejecutar el proyecto o realizar la actuación que fundamentó la concesión de la subvención.</w:t>
      </w:r>
    </w:p>
    <w:p w14:paraId="04B7DDD6" w14:textId="77777777" w:rsidR="00E620C7" w:rsidRDefault="00E620C7" w:rsidP="00E620C7">
      <w:pPr>
        <w:spacing w:after="0"/>
        <w:ind w:left="426" w:hanging="284"/>
      </w:pPr>
      <w:r>
        <w:t>b) Justificar ante el órgano concedente la realización de la actuación subvencionada y de las condiciones, en su caso, impuestas con motivo de la concesión.</w:t>
      </w:r>
    </w:p>
    <w:p w14:paraId="1CC60B60" w14:textId="5D0D9E7B" w:rsidR="00E620C7" w:rsidRDefault="00E620C7" w:rsidP="00E620C7">
      <w:pPr>
        <w:spacing w:after="0"/>
        <w:ind w:left="426" w:hanging="284"/>
      </w:pPr>
      <w:r>
        <w:t xml:space="preserve">c) El destinatario deberá destinar </w:t>
      </w:r>
      <w:r w:rsidR="00B543A6" w:rsidRPr="00D862DB">
        <w:rPr>
          <w:rFonts w:ascii="Calibri" w:hAnsi="Calibri"/>
          <w:color w:val="000000"/>
          <w:szCs w:val="20"/>
        </w:rPr>
        <w:t>los bienes subvencionados al fin concreto para el que se concedió la subvención al menos durante dos años en el caso de que los mismos no sean inscribibles en un registro público, y durante al menos cinco años en caso contrario, y cumplir lo establecido en el artículo 31 de la Ley 38/2003, de 17 de noviembre, General de Subvenciones y cualquier norma o reglamentación que resulte aplicable tanto al Plan de Recuperación, Transformación y Resiliencia como al Mecanismo de Recuperación y Resiliencia.</w:t>
      </w:r>
    </w:p>
    <w:p w14:paraId="74AF10ED" w14:textId="77777777" w:rsidR="00E620C7" w:rsidRDefault="00E620C7" w:rsidP="00E620C7">
      <w:pPr>
        <w:spacing w:after="0"/>
        <w:ind w:left="426" w:hanging="284"/>
      </w:pPr>
      <w:r>
        <w:t>d) Facilitar a la Administración de la Comunidad Autónoma cuanta información precise para entender cumplida la obligación de justificación de la subvención.</w:t>
      </w:r>
    </w:p>
    <w:p w14:paraId="7B2956FE" w14:textId="35DC8C2F" w:rsidR="00E620C7" w:rsidRDefault="00E620C7" w:rsidP="00E620C7">
      <w:pPr>
        <w:spacing w:after="0"/>
        <w:ind w:left="426" w:hanging="284"/>
      </w:pPr>
      <w:r>
        <w:t xml:space="preserve">e) Someterse </w:t>
      </w:r>
      <w:r w:rsidR="00B543A6">
        <w:t xml:space="preserve">a </w:t>
      </w:r>
      <w:r w:rsidR="00B543A6" w:rsidRPr="00D862DB">
        <w:rPr>
          <w:rFonts w:ascii="Calibri" w:hAnsi="Calibri"/>
          <w:color w:val="000000"/>
          <w:szCs w:val="20"/>
        </w:rPr>
        <w:t>las actuaciones de comprobación a efectuar por la Dirección General de Energía y Minas, así como de cualesquiera otras de comprobación y control financiero que pudieran realizar la Intervención General de la Administración de la Comunidad Autónoma de Aragón u otros órganos de control competentes y demás órganos de verificación y contro</w:t>
      </w:r>
      <w:r w:rsidR="00B543A6">
        <w:rPr>
          <w:rFonts w:ascii="Calibri" w:hAnsi="Calibri"/>
          <w:color w:val="000000"/>
          <w:szCs w:val="20"/>
        </w:rPr>
        <w:t>l</w:t>
      </w:r>
      <w:r w:rsidRPr="004C7E70">
        <w:t>.</w:t>
      </w:r>
    </w:p>
    <w:p w14:paraId="7BFB5B0F" w14:textId="77777777" w:rsidR="00E620C7" w:rsidRDefault="00E620C7" w:rsidP="00E620C7">
      <w:pPr>
        <w:spacing w:after="0"/>
        <w:ind w:left="426" w:hanging="284"/>
      </w:pPr>
      <w:r>
        <w:t>f) Disponer de los libros contables, registros diligenciados y demás documentos debidamente auditados en los términos exigidos por la legislación mercantil y sectorial aplicable al beneficiario en cada caso.</w:t>
      </w:r>
    </w:p>
    <w:p w14:paraId="74E15A56" w14:textId="77777777" w:rsidR="00E620C7" w:rsidRDefault="00E620C7" w:rsidP="00E620C7">
      <w:pPr>
        <w:spacing w:after="0"/>
        <w:ind w:left="426" w:hanging="284"/>
      </w:pPr>
      <w:r>
        <w:t>g) Comunicar al Departamento concedente de forma inmediata, y en todo caso, con anterioridad a la justificación de la subvención concedida al amparo de esta Orden, la obtención de cualquier otra subvención, ayuda, ingresos o recursos que financien la misma actuación subvencionada, procedente de otras Administraciones Públicas o entes públicos y privados.</w:t>
      </w:r>
    </w:p>
    <w:p w14:paraId="04539A3E" w14:textId="77777777" w:rsidR="00E620C7" w:rsidRDefault="00E620C7" w:rsidP="00E620C7">
      <w:pPr>
        <w:spacing w:after="0"/>
        <w:ind w:left="426" w:hanging="284"/>
      </w:pPr>
      <w:r>
        <w:t>h) Comunicar al órgano concedente cualquier eventualidad que altere las condiciones que determinaron el otorgamiento de la subvención o dificulte el desarrollo de la actuación subvencionada.</w:t>
      </w:r>
    </w:p>
    <w:p w14:paraId="1650FFE3" w14:textId="77777777" w:rsidR="00E620C7" w:rsidRDefault="00E620C7" w:rsidP="00E620C7">
      <w:pPr>
        <w:spacing w:after="0"/>
        <w:ind w:left="426" w:hanging="284"/>
      </w:pPr>
      <w:r>
        <w:t>i) Proceder al reintegro de los fondos percibidos en los supuestos previstos en la normativa aplicable.</w:t>
      </w:r>
    </w:p>
    <w:p w14:paraId="3C756641" w14:textId="77777777" w:rsidR="00E620C7" w:rsidRDefault="00E620C7" w:rsidP="00E620C7">
      <w:pPr>
        <w:spacing w:after="0"/>
        <w:ind w:left="426" w:hanging="284"/>
      </w:pPr>
      <w:r>
        <w:t>j) Cualesquiera otras obligaciones impuestas a los beneficiarios en la normativa estatal o autonómica aplicable, en esta Orden y en la correspondiente convocatoria o acto de concesión.</w:t>
      </w:r>
    </w:p>
    <w:p w14:paraId="16E374AB" w14:textId="2AC01E00" w:rsidR="00144E5A" w:rsidRDefault="00E620C7" w:rsidP="00E620C7">
      <w:pPr>
        <w:spacing w:after="0"/>
        <w:ind w:left="426" w:hanging="284"/>
      </w:pPr>
      <w:r>
        <w:t>k) Cumplir los compromisos de creación y mantenimiento del empleo, de acuerdo a la legislación vigente.</w:t>
      </w:r>
    </w:p>
    <w:p w14:paraId="5A76B131" w14:textId="77777777" w:rsidR="00082347" w:rsidRPr="00713492" w:rsidRDefault="00082347" w:rsidP="00713492">
      <w:pPr>
        <w:spacing w:after="0"/>
        <w:ind w:left="426" w:hanging="284"/>
        <w:rPr>
          <w:rFonts w:ascii="Calibri" w:hAnsi="Calibri"/>
          <w:color w:val="000000"/>
          <w:sz w:val="24"/>
        </w:rPr>
      </w:pPr>
    </w:p>
    <w:p w14:paraId="74249D6E" w14:textId="23A0C465" w:rsidR="00C4270D" w:rsidRDefault="00C4270D" w:rsidP="00713492">
      <w:pPr>
        <w:spacing w:after="240"/>
        <w:rPr>
          <w:rFonts w:eastAsia="Times New Roman" w:cs="Times New Roman"/>
          <w:caps/>
          <w:sz w:val="24"/>
          <w:szCs w:val="20"/>
          <w:lang w:val="es-ES_tradnl" w:eastAsia="es-ES"/>
        </w:rPr>
      </w:pPr>
      <w:r>
        <w:rPr>
          <w:rFonts w:eastAsia="Times New Roman" w:cs="Times New Roman"/>
          <w:caps/>
          <w:sz w:val="24"/>
          <w:szCs w:val="20"/>
          <w:lang w:val="es-ES_tradnl" w:eastAsia="es-ES"/>
        </w:rPr>
        <w:br w:type="page"/>
      </w:r>
    </w:p>
    <w:p w14:paraId="793337AD" w14:textId="1EC1DAFA" w:rsidR="00E11908" w:rsidRPr="00FE0C32" w:rsidRDefault="00E11908" w:rsidP="00E11908">
      <w:pPr>
        <w:spacing w:after="0"/>
        <w:jc w:val="center"/>
        <w:rPr>
          <w:rFonts w:eastAsia="Times New Roman" w:cs="Times New Roman"/>
          <w:b/>
          <w:caps/>
          <w:sz w:val="28"/>
          <w:szCs w:val="28"/>
          <w:lang w:val="es-ES_tradnl" w:eastAsia="es-ES"/>
        </w:rPr>
      </w:pPr>
      <w:bookmarkStart w:id="1" w:name="_Toc71017717"/>
      <w:r w:rsidRPr="00FE0C32">
        <w:rPr>
          <w:rFonts w:eastAsia="Times New Roman" w:cs="Times New Roman"/>
          <w:b/>
          <w:caps/>
          <w:sz w:val="28"/>
          <w:szCs w:val="28"/>
          <w:lang w:val="es-ES_tradnl" w:eastAsia="es-ES"/>
        </w:rPr>
        <w:lastRenderedPageBreak/>
        <w:t xml:space="preserve">ANEXO </w:t>
      </w:r>
      <w:r>
        <w:rPr>
          <w:rFonts w:eastAsia="Times New Roman" w:cs="Times New Roman"/>
          <w:b/>
          <w:caps/>
          <w:sz w:val="28"/>
          <w:szCs w:val="28"/>
          <w:lang w:val="es-ES_tradnl" w:eastAsia="es-ES"/>
        </w:rPr>
        <w:t xml:space="preserve">A    </w:t>
      </w:r>
    </w:p>
    <w:p w14:paraId="3BB886F6" w14:textId="13C38C33" w:rsidR="00D43293" w:rsidRPr="00DB11FD" w:rsidRDefault="00367B78" w:rsidP="00766C31">
      <w:pPr>
        <w:pStyle w:val="Ttulo1"/>
        <w:keepNext/>
        <w:spacing w:after="0" w:line="240" w:lineRule="auto"/>
        <w:contextualSpacing w:val="0"/>
        <w:rPr>
          <w:rFonts w:eastAsia="Times New Roman" w:cs="Times New Roman"/>
          <w:caps/>
          <w:lang w:val="es-ES_tradnl" w:eastAsia="es-ES"/>
        </w:rPr>
      </w:pPr>
      <w:r w:rsidRPr="00DB11FD">
        <w:rPr>
          <w:rFonts w:eastAsia="Times New Roman" w:cs="Times New Roman"/>
          <w:caps/>
          <w:lang w:val="es-ES_tradnl" w:eastAsia="es-ES"/>
        </w:rPr>
        <w:t xml:space="preserve">DOCUMENTACIÓN </w:t>
      </w:r>
      <w:r w:rsidR="00DB11FD" w:rsidRPr="00DB11FD">
        <w:rPr>
          <w:rFonts w:eastAsia="Times New Roman" w:cs="Times New Roman"/>
          <w:lang w:val="es-ES_tradnl" w:eastAsia="es-ES"/>
        </w:rPr>
        <w:t>a aportar por el beneficiario para justificar la realización de la actuación</w:t>
      </w:r>
      <w:bookmarkEnd w:id="1"/>
    </w:p>
    <w:p w14:paraId="53191173" w14:textId="6DFC3B28" w:rsidR="00D93BD3" w:rsidRDefault="00D93BD3" w:rsidP="00D93BD3">
      <w:pPr>
        <w:rPr>
          <w:lang w:val="es-ES_tradnl" w:eastAsia="es-ES"/>
        </w:rPr>
      </w:pPr>
    </w:p>
    <w:p w14:paraId="29020CC7" w14:textId="77777777" w:rsidR="009819A1" w:rsidRDefault="009819A1" w:rsidP="009819A1">
      <w:pPr>
        <w:rPr>
          <w:lang w:val="es-ES_tradnl" w:eastAsia="es-ES"/>
        </w:rPr>
      </w:pPr>
      <w:r>
        <w:rPr>
          <w:lang w:val="es-ES_tradnl" w:eastAsia="es-ES"/>
        </w:rPr>
        <w:t>La presentación de la documentación se puede realizar de forma telemática a través del siguiente enlace:</w:t>
      </w:r>
    </w:p>
    <w:p w14:paraId="4EB0F51A" w14:textId="77777777" w:rsidR="009819A1" w:rsidRDefault="00FB1D86" w:rsidP="009819A1">
      <w:pPr>
        <w:rPr>
          <w:lang w:val="es-ES_tradnl" w:eastAsia="es-ES"/>
        </w:rPr>
      </w:pPr>
      <w:hyperlink r:id="rId12" w:history="1">
        <w:r w:rsidR="009819A1">
          <w:rPr>
            <w:rStyle w:val="Hipervnculo"/>
            <w:lang w:val="es-ES_tradnl" w:eastAsia="es-ES"/>
          </w:rPr>
          <w:t>https://aplicaciones.aragon.es/tramitar/aportaciones/CLAVE</w:t>
        </w:r>
      </w:hyperlink>
    </w:p>
    <w:p w14:paraId="75B7B2DF" w14:textId="77777777" w:rsidR="009819A1" w:rsidRDefault="009819A1" w:rsidP="009819A1">
      <w:pPr>
        <w:rPr>
          <w:lang w:val="es-ES_tradnl" w:eastAsia="es-ES"/>
        </w:rPr>
      </w:pPr>
      <w:r>
        <w:rPr>
          <w:lang w:val="es-ES_tradnl" w:eastAsia="es-ES"/>
        </w:rPr>
        <w:t>*CLAVE: Indicar la CLAVE que figura en la esquina inferior derecha de todas las páginas de la solicitud de la ayuda. Ejemplo: https://aplicaciones.aragon.es/tramitar/aportaciones/809499NFOFW19OF</w:t>
      </w:r>
    </w:p>
    <w:p w14:paraId="48576BFB" w14:textId="54351196" w:rsidR="001657FA" w:rsidRDefault="001657FA" w:rsidP="00D93BD3">
      <w:pPr>
        <w:rPr>
          <w:lang w:val="es-ES_tradnl" w:eastAsia="es-ES"/>
        </w:rPr>
      </w:pPr>
      <w:r w:rsidRPr="009819A1">
        <w:rPr>
          <w:u w:val="single"/>
          <w:lang w:val="es-ES_tradnl" w:eastAsia="es-ES"/>
        </w:rPr>
        <w:t>En todos los casos se aportará el ANEXO B JUSTIFICACIÓN DE LA SUBVENCIÓN CONCEDIDA</w:t>
      </w:r>
      <w:r>
        <w:rPr>
          <w:lang w:val="es-ES_tradnl" w:eastAsia="es-ES"/>
        </w:rPr>
        <w:t>.</w:t>
      </w:r>
    </w:p>
    <w:p w14:paraId="3A6D7C9C" w14:textId="258FFA8D" w:rsidR="00D93BD3" w:rsidRPr="00D93BD3" w:rsidRDefault="00D93BD3" w:rsidP="00D93BD3">
      <w:pPr>
        <w:jc w:val="center"/>
        <w:rPr>
          <w:b/>
          <w:sz w:val="28"/>
          <w:szCs w:val="28"/>
          <w:lang w:val="es-ES_tradnl" w:eastAsia="es-ES"/>
        </w:rPr>
      </w:pPr>
      <w:r w:rsidRPr="00D93BD3">
        <w:rPr>
          <w:b/>
          <w:sz w:val="28"/>
          <w:szCs w:val="28"/>
          <w:lang w:val="es-ES_tradnl" w:eastAsia="es-ES"/>
        </w:rPr>
        <w:t>Actuación 1: Adquisición de vehículos de energías alternativas.</w:t>
      </w:r>
    </w:p>
    <w:p w14:paraId="311E6AE7" w14:textId="77777777" w:rsidR="00D43293" w:rsidRPr="003566EA" w:rsidRDefault="00D43293" w:rsidP="003566EA">
      <w:pPr>
        <w:spacing w:after="120"/>
        <w:rPr>
          <w:sz w:val="2"/>
          <w:lang w:val="es-ES_tradnl" w:eastAsia="es-ES"/>
        </w:rPr>
      </w:pPr>
    </w:p>
    <w:tbl>
      <w:tblPr>
        <w:tblW w:w="10632" w:type="dxa"/>
        <w:tblInd w:w="-147" w:type="dxa"/>
        <w:tblLayout w:type="fixed"/>
        <w:tblCellMar>
          <w:left w:w="70" w:type="dxa"/>
          <w:right w:w="70" w:type="dxa"/>
        </w:tblCellMar>
        <w:tblLook w:val="04A0" w:firstRow="1" w:lastRow="0" w:firstColumn="1" w:lastColumn="0" w:noHBand="0" w:noVBand="1"/>
      </w:tblPr>
      <w:tblGrid>
        <w:gridCol w:w="993"/>
        <w:gridCol w:w="8363"/>
        <w:gridCol w:w="1276"/>
      </w:tblGrid>
      <w:tr w:rsidR="00D93BD3" w:rsidRPr="00F729DA" w14:paraId="547AD9DA" w14:textId="77777777" w:rsidTr="00FB1D86">
        <w:trPr>
          <w:trHeight w:val="864"/>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7EA18" w14:textId="77777777" w:rsidR="00D93BD3" w:rsidRPr="0055787E" w:rsidRDefault="00D93BD3">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Orden</w:t>
            </w:r>
          </w:p>
        </w:tc>
        <w:tc>
          <w:tcPr>
            <w:tcW w:w="8363" w:type="dxa"/>
            <w:tcBorders>
              <w:top w:val="single" w:sz="4" w:space="0" w:color="auto"/>
              <w:left w:val="nil"/>
              <w:bottom w:val="single" w:sz="4" w:space="0" w:color="auto"/>
              <w:right w:val="single" w:sz="4" w:space="0" w:color="auto"/>
            </w:tcBorders>
            <w:shd w:val="clear" w:color="auto" w:fill="auto"/>
            <w:vAlign w:val="center"/>
            <w:hideMark/>
          </w:tcPr>
          <w:p w14:paraId="1FDC942E" w14:textId="77777777" w:rsidR="00D93BD3" w:rsidRPr="0055787E" w:rsidRDefault="00D93BD3" w:rsidP="008C00BD">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Denominación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2D6D1E" w14:textId="77777777" w:rsidR="00D93BD3" w:rsidRPr="00AB428C" w:rsidRDefault="00D93BD3">
            <w:pPr>
              <w:spacing w:after="0" w:line="240" w:lineRule="auto"/>
              <w:jc w:val="center"/>
              <w:rPr>
                <w:rFonts w:eastAsia="Times New Roman" w:cs="Times New Roman"/>
                <w:b/>
                <w:bCs/>
                <w:color w:val="000000"/>
                <w:sz w:val="20"/>
                <w:lang w:eastAsia="es-ES"/>
              </w:rPr>
            </w:pPr>
            <w:r w:rsidRPr="00AB428C">
              <w:rPr>
                <w:rFonts w:eastAsia="Times New Roman" w:cs="Times New Roman"/>
                <w:b/>
                <w:bCs/>
                <w:color w:val="000000"/>
                <w:sz w:val="20"/>
                <w:lang w:eastAsia="es-ES"/>
              </w:rPr>
              <w:t>Obligatorio</w:t>
            </w:r>
          </w:p>
        </w:tc>
      </w:tr>
      <w:tr w:rsidR="00D93BD3" w:rsidRPr="00F729DA" w14:paraId="46FB4141"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14:paraId="4323E557" w14:textId="433D38F0" w:rsidR="00D93BD3"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a)</w:t>
            </w:r>
          </w:p>
        </w:tc>
        <w:tc>
          <w:tcPr>
            <w:tcW w:w="8363" w:type="dxa"/>
            <w:tcBorders>
              <w:top w:val="nil"/>
              <w:left w:val="nil"/>
              <w:bottom w:val="single" w:sz="4" w:space="0" w:color="auto"/>
              <w:right w:val="single" w:sz="4" w:space="0" w:color="auto"/>
            </w:tcBorders>
            <w:shd w:val="clear" w:color="auto" w:fill="auto"/>
            <w:vAlign w:val="center"/>
          </w:tcPr>
          <w:p w14:paraId="5322200F" w14:textId="30C5D80D" w:rsidR="00D93BD3" w:rsidRPr="001A218D" w:rsidRDefault="00D93BD3" w:rsidP="00091908">
            <w:pPr>
              <w:spacing w:after="0" w:line="240" w:lineRule="auto"/>
              <w:rPr>
                <w:rFonts w:eastAsia="Times New Roman" w:cs="Times New Roman"/>
                <w:color w:val="000000"/>
                <w:lang w:eastAsia="es-ES"/>
              </w:rPr>
            </w:pPr>
            <w:r w:rsidRPr="00D93BD3">
              <w:rPr>
                <w:rFonts w:eastAsia="Times New Roman" w:cs="Times New Roman"/>
                <w:color w:val="000000"/>
                <w:lang w:eastAsia="es-ES"/>
              </w:rPr>
              <w:t>Fotocopia de la ficha técnica (tarjeta ITV) del vehículo adquirido</w:t>
            </w:r>
          </w:p>
        </w:tc>
        <w:tc>
          <w:tcPr>
            <w:tcW w:w="1276" w:type="dxa"/>
            <w:tcBorders>
              <w:top w:val="nil"/>
              <w:left w:val="nil"/>
              <w:bottom w:val="single" w:sz="4" w:space="0" w:color="auto"/>
              <w:right w:val="single" w:sz="4" w:space="0" w:color="auto"/>
            </w:tcBorders>
            <w:shd w:val="clear" w:color="auto" w:fill="auto"/>
            <w:noWrap/>
            <w:vAlign w:val="center"/>
          </w:tcPr>
          <w:p w14:paraId="5F34B70A" w14:textId="17BEE9BD" w:rsidR="00D93BD3" w:rsidRPr="001A218D" w:rsidRDefault="00D93BD3" w:rsidP="00862D3F">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D93BD3" w:rsidRPr="00F729DA" w14:paraId="2B6C79F8"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B0D1CEC" w14:textId="2457FACB" w:rsidR="00D93BD3" w:rsidRPr="001A218D"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b)</w:t>
            </w:r>
          </w:p>
        </w:tc>
        <w:tc>
          <w:tcPr>
            <w:tcW w:w="8363" w:type="dxa"/>
            <w:tcBorders>
              <w:top w:val="nil"/>
              <w:left w:val="nil"/>
              <w:bottom w:val="single" w:sz="4" w:space="0" w:color="auto"/>
              <w:right w:val="single" w:sz="4" w:space="0" w:color="auto"/>
            </w:tcBorders>
            <w:shd w:val="clear" w:color="auto" w:fill="auto"/>
            <w:vAlign w:val="center"/>
            <w:hideMark/>
          </w:tcPr>
          <w:p w14:paraId="71943DE9" w14:textId="63F4C902" w:rsidR="00D93BD3" w:rsidRPr="001A218D" w:rsidRDefault="00D93BD3" w:rsidP="0002008A">
            <w:pPr>
              <w:spacing w:after="0" w:line="240" w:lineRule="auto"/>
              <w:rPr>
                <w:rFonts w:eastAsia="Times New Roman" w:cs="Times New Roman"/>
                <w:color w:val="000000"/>
                <w:lang w:eastAsia="es-ES"/>
              </w:rPr>
            </w:pPr>
            <w:r w:rsidRPr="00D93BD3">
              <w:rPr>
                <w:rFonts w:eastAsia="Times New Roman" w:cs="Times New Roman"/>
                <w:color w:val="000000"/>
                <w:lang w:eastAsia="es-ES"/>
              </w:rPr>
              <w:t>Fotocopia del permiso de circulación del vehículo adquirido o fotocopia del permiso de circulación provisional emitido por la Dirección General de Tráfico. En los casos en que se emita Permiso temporal para vehículos cuya matrícula comience con la</w:t>
            </w:r>
            <w:r>
              <w:rPr>
                <w:rFonts w:eastAsia="Times New Roman" w:cs="Times New Roman"/>
                <w:color w:val="000000"/>
                <w:lang w:eastAsia="es-ES"/>
              </w:rPr>
              <w:t xml:space="preserve"> </w:t>
            </w:r>
            <w:r w:rsidRPr="00D93BD3">
              <w:rPr>
                <w:rFonts w:eastAsia="Times New Roman" w:cs="Times New Roman"/>
                <w:color w:val="000000"/>
                <w:lang w:eastAsia="es-ES"/>
              </w:rPr>
              <w:t>letra P, se exigirá la aportación de fotocopia del permiso de circulación definitivo en el plazo de subsanación que se establezca en la convocatoria de la comunidad autónoma o ciudades de Ceuta y Melilla. Además, en los casos de vehículos eléctricos y de pila de combustible de hasta nueve meses de antigüedad, se aportará el permiso de circulación del vehículo a nombre del concesionario, punto de venta o fabricante/importador que realice la venta del vehículo al destinatario último de la ayuda</w:t>
            </w:r>
          </w:p>
        </w:tc>
        <w:tc>
          <w:tcPr>
            <w:tcW w:w="1276" w:type="dxa"/>
            <w:tcBorders>
              <w:top w:val="nil"/>
              <w:left w:val="nil"/>
              <w:bottom w:val="single" w:sz="4" w:space="0" w:color="auto"/>
              <w:right w:val="single" w:sz="4" w:space="0" w:color="auto"/>
            </w:tcBorders>
            <w:shd w:val="clear" w:color="auto" w:fill="auto"/>
            <w:noWrap/>
            <w:vAlign w:val="center"/>
            <w:hideMark/>
          </w:tcPr>
          <w:p w14:paraId="5F17FFFD" w14:textId="77777777" w:rsidR="00D93BD3" w:rsidRPr="001A218D" w:rsidRDefault="00D93BD3" w:rsidP="00862D3F">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D93BD3" w:rsidRPr="00F729DA" w14:paraId="057944E6" w14:textId="77777777" w:rsidTr="00FB1D86">
        <w:trPr>
          <w:trHeight w:val="1152"/>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8FF4E2" w14:textId="36BCB57C" w:rsidR="00D93BD3" w:rsidRPr="001A218D" w:rsidRDefault="00FF79F1"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c</w:t>
            </w:r>
            <w:r w:rsidR="00D93BD3">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vAlign w:val="center"/>
            <w:hideMark/>
          </w:tcPr>
          <w:p w14:paraId="5CB2817A" w14:textId="33DEE632" w:rsidR="00D93BD3" w:rsidRPr="001A218D" w:rsidRDefault="00D93BD3" w:rsidP="008C00BD">
            <w:pPr>
              <w:spacing w:after="0" w:line="240" w:lineRule="auto"/>
              <w:rPr>
                <w:rFonts w:eastAsia="Times New Roman" w:cs="Times New Roman"/>
                <w:color w:val="000000"/>
                <w:lang w:eastAsia="es-ES"/>
              </w:rPr>
            </w:pPr>
            <w:r w:rsidRPr="00D93BD3">
              <w:rPr>
                <w:rFonts w:eastAsia="Times New Roman" w:cs="Times New Roman"/>
                <w:color w:val="000000"/>
                <w:lang w:eastAsia="es-ES"/>
              </w:rPr>
              <w:t>En el caso de renting o leasing operativo, además de los documentos anteriores, se adjuntará fotocopia del contrato de renting o leasing operativo, que establezca una duración mínima de dos años y donde figure como arrendatario del mismo el solicitante de ayuda o potencial destinatario final de la ayuda. Además, se incluirá expresamente que la empresa de renting repercutirá el total de la ayuda en las cuotas del arrendatario que queden por abonar con efectos desde la fecha en que la empresa de renting reciba el importe de la ayuda. En caso de que el importe de la suma de las cuotas pendientes por abonar fuera inferior al importe de la ayuda, el contrato de renting habrá de recoger también la forma y plazo de abono del excedente de ayuda al destinatario último, a la finalización del contrato de arrendamiento</w:t>
            </w:r>
          </w:p>
        </w:tc>
        <w:tc>
          <w:tcPr>
            <w:tcW w:w="1276" w:type="dxa"/>
            <w:tcBorders>
              <w:top w:val="nil"/>
              <w:left w:val="nil"/>
              <w:bottom w:val="single" w:sz="4" w:space="0" w:color="auto"/>
              <w:right w:val="single" w:sz="4" w:space="0" w:color="auto"/>
            </w:tcBorders>
            <w:shd w:val="clear" w:color="auto" w:fill="auto"/>
            <w:noWrap/>
            <w:vAlign w:val="center"/>
            <w:hideMark/>
          </w:tcPr>
          <w:p w14:paraId="471E1D6E" w14:textId="6F9C98C3" w:rsidR="00D93BD3" w:rsidRPr="001A218D"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RENTING</w:t>
            </w:r>
          </w:p>
        </w:tc>
      </w:tr>
      <w:tr w:rsidR="00D93BD3" w:rsidRPr="00F729DA" w14:paraId="0B60A7B5" w14:textId="77777777" w:rsidTr="00FB1D86">
        <w:trPr>
          <w:trHeight w:val="288"/>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854D152" w14:textId="0492DE93" w:rsidR="00D93BD3" w:rsidRPr="001A218D"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d)</w:t>
            </w:r>
          </w:p>
        </w:tc>
        <w:tc>
          <w:tcPr>
            <w:tcW w:w="8363" w:type="dxa"/>
            <w:tcBorders>
              <w:top w:val="nil"/>
              <w:left w:val="nil"/>
              <w:bottom w:val="single" w:sz="4" w:space="0" w:color="auto"/>
              <w:right w:val="single" w:sz="4" w:space="0" w:color="auto"/>
            </w:tcBorders>
            <w:shd w:val="clear" w:color="auto" w:fill="auto"/>
            <w:vAlign w:val="center"/>
            <w:hideMark/>
          </w:tcPr>
          <w:p w14:paraId="08EEFF40" w14:textId="31B9D991" w:rsidR="00D93BD3" w:rsidRPr="001A218D" w:rsidRDefault="00D93BD3" w:rsidP="00C40275">
            <w:pPr>
              <w:spacing w:after="0" w:line="240" w:lineRule="auto"/>
              <w:rPr>
                <w:rFonts w:eastAsia="Times New Roman" w:cs="Times New Roman"/>
                <w:color w:val="000000"/>
                <w:lang w:eastAsia="es-ES"/>
              </w:rPr>
            </w:pPr>
            <w:r w:rsidRPr="00D93BD3">
              <w:rPr>
                <w:rFonts w:eastAsia="Times New Roman" w:cs="Times New Roman"/>
                <w:color w:val="000000"/>
                <w:lang w:eastAsia="es-ES"/>
              </w:rPr>
              <w:t>Si la ayuda se hubiera tramitado directamente por el destinatario último, documento de endoso en el que autorice a la empresa de renting a recibir la ayuda.</w:t>
            </w:r>
          </w:p>
        </w:tc>
        <w:tc>
          <w:tcPr>
            <w:tcW w:w="1276" w:type="dxa"/>
            <w:tcBorders>
              <w:top w:val="nil"/>
              <w:left w:val="nil"/>
              <w:bottom w:val="single" w:sz="4" w:space="0" w:color="auto"/>
              <w:right w:val="single" w:sz="4" w:space="0" w:color="auto"/>
            </w:tcBorders>
            <w:shd w:val="clear" w:color="auto" w:fill="auto"/>
            <w:noWrap/>
            <w:vAlign w:val="center"/>
            <w:hideMark/>
          </w:tcPr>
          <w:p w14:paraId="53C2E02A" w14:textId="2C13055F" w:rsidR="00D93BD3" w:rsidRPr="001A218D"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RENTING</w:t>
            </w:r>
          </w:p>
        </w:tc>
      </w:tr>
      <w:tr w:rsidR="00D93BD3" w:rsidRPr="00F729DA" w14:paraId="65173AD1"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ABC2829" w14:textId="6C4FA2AB" w:rsidR="00D93BD3" w:rsidRDefault="00D93BD3" w:rsidP="00862D3F">
            <w:pPr>
              <w:spacing w:after="0" w:line="240" w:lineRule="auto"/>
              <w:jc w:val="center"/>
              <w:rPr>
                <w:rFonts w:eastAsia="Times New Roman" w:cs="Times New Roman"/>
                <w:color w:val="000000"/>
                <w:lang w:eastAsia="es-ES"/>
              </w:rPr>
            </w:pPr>
            <w:r>
              <w:rPr>
                <w:rFonts w:eastAsia="Times New Roman" w:cs="Times New Roman"/>
                <w:color w:val="000000"/>
                <w:lang w:eastAsia="es-ES"/>
              </w:rPr>
              <w:t>e)</w:t>
            </w:r>
          </w:p>
        </w:tc>
        <w:tc>
          <w:tcPr>
            <w:tcW w:w="8363" w:type="dxa"/>
            <w:tcBorders>
              <w:top w:val="nil"/>
              <w:left w:val="nil"/>
              <w:bottom w:val="single" w:sz="4" w:space="0" w:color="auto"/>
              <w:right w:val="single" w:sz="4" w:space="0" w:color="auto"/>
            </w:tcBorders>
            <w:shd w:val="clear" w:color="auto" w:fill="auto"/>
            <w:vAlign w:val="center"/>
          </w:tcPr>
          <w:p w14:paraId="29E528C6" w14:textId="77777777"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Fotocopia de la factura de compraventa del vehículo, debiendo ser la fecha de la misma posterior a la fecha de registro de la solicitud de ayuda. No serán admisibles las autofacturas. En la factura deberá constar la matrícula o número de bastidor, marca, modelo y versión del vehículo adquirido y un descuento por parte del fabricante/importador o punto de venta de al menos 1.000 euros para las adquisiciones de vehículos de categorías M1 y N1, por el «Programa MOVES II», que deberá reflejarse antes de la aplicación de IVA o IGIC.</w:t>
            </w:r>
          </w:p>
          <w:p w14:paraId="0CEEDF61" w14:textId="0CE15D94" w:rsidR="00E4565B"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lastRenderedPageBreak/>
              <w:t>Asimismo, en la factura se hará constar la ayuda pública correspondiente al programa, por el importe correspondiente, conforme a lo dispuesto en el anexo III y que deberá reflejarse después de la aplicación del IVA o IGIC, con cargo al «Programa MOVES II».</w:t>
            </w:r>
          </w:p>
          <w:p w14:paraId="0F5D7FEB" w14:textId="1771F3B0" w:rsidR="00E4565B" w:rsidRPr="0074087B" w:rsidRDefault="0074087B" w:rsidP="0074087B">
            <w:pPr>
              <w:pStyle w:val="Textocomentario"/>
              <w:rPr>
                <w:rFonts w:eastAsia="Times New Roman" w:cs="Times New Roman"/>
                <w:color w:val="000000"/>
                <w:sz w:val="22"/>
                <w:szCs w:val="22"/>
                <w:lang w:eastAsia="es-ES"/>
              </w:rPr>
            </w:pPr>
            <w:r w:rsidRPr="0074087B">
              <w:rPr>
                <w:rFonts w:eastAsia="Times New Roman" w:cs="Times New Roman"/>
                <w:color w:val="000000"/>
                <w:sz w:val="22"/>
                <w:szCs w:val="22"/>
                <w:lang w:eastAsia="es-ES"/>
              </w:rPr>
              <w:t>En el caso de renting la factura de compraventa del vehículo deberá ser entre el concesionario y la entidad de renting.</w:t>
            </w:r>
          </w:p>
        </w:tc>
        <w:tc>
          <w:tcPr>
            <w:tcW w:w="1276" w:type="dxa"/>
            <w:tcBorders>
              <w:top w:val="nil"/>
              <w:left w:val="nil"/>
              <w:bottom w:val="single" w:sz="4" w:space="0" w:color="auto"/>
              <w:right w:val="single" w:sz="4" w:space="0" w:color="auto"/>
            </w:tcBorders>
            <w:shd w:val="clear" w:color="auto" w:fill="auto"/>
            <w:noWrap/>
            <w:vAlign w:val="center"/>
          </w:tcPr>
          <w:p w14:paraId="110117BE" w14:textId="645D0E81" w:rsidR="00D93BD3" w:rsidRPr="001A218D" w:rsidRDefault="00D93BD3" w:rsidP="00862D3F">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lastRenderedPageBreak/>
              <w:t>SI</w:t>
            </w:r>
          </w:p>
        </w:tc>
      </w:tr>
      <w:tr w:rsidR="00D93BD3" w:rsidRPr="00F729DA" w14:paraId="44DFDF32"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3384CC5" w14:textId="4929E14F" w:rsidR="00D93BD3" w:rsidRDefault="00D93BD3"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f)</w:t>
            </w:r>
          </w:p>
        </w:tc>
        <w:tc>
          <w:tcPr>
            <w:tcW w:w="8363" w:type="dxa"/>
            <w:tcBorders>
              <w:top w:val="nil"/>
              <w:left w:val="nil"/>
              <w:bottom w:val="single" w:sz="4" w:space="0" w:color="auto"/>
              <w:right w:val="single" w:sz="4" w:space="0" w:color="auto"/>
            </w:tcBorders>
            <w:shd w:val="clear" w:color="auto" w:fill="auto"/>
            <w:vAlign w:val="center"/>
          </w:tcPr>
          <w:p w14:paraId="512C73BA" w14:textId="6ED7443E"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Documentos justificativos del pago de la fact</w:t>
            </w:r>
            <w:r w:rsidR="003A0936">
              <w:rPr>
                <w:rFonts w:eastAsia="Times New Roman" w:cs="Times New Roman"/>
                <w:color w:val="000000"/>
                <w:lang w:eastAsia="es-ES"/>
              </w:rPr>
              <w:t>ura de compraventa del vehículo.</w:t>
            </w:r>
            <w:r w:rsidRPr="007B3AF1">
              <w:rPr>
                <w:rFonts w:eastAsia="Times New Roman" w:cs="Times New Roman"/>
                <w:color w:val="000000"/>
                <w:lang w:eastAsia="es-ES"/>
              </w:rPr>
              <w:t xml:space="preserve"> Se considerarán válidos aquellos justificantes de pago que permitan identificar:</w:t>
            </w:r>
          </w:p>
          <w:p w14:paraId="31609325" w14:textId="77777777"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a) Al destinatario último: debe quedar claro que el único pagador es el destinatario final de la ayuda.</w:t>
            </w:r>
          </w:p>
          <w:p w14:paraId="60F9AD7C" w14:textId="77777777"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b) Al tercero (punto de venta o concesionario) que percibe las cantidades pagadas.</w:t>
            </w:r>
          </w:p>
          <w:p w14:paraId="65814CFB" w14:textId="77777777"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c) La fecha de pago (fecha valor) o salida efectiva de los fondos del destinatario último de la ayuda, que deberá ser posterior a la fecha de registro de la solicitud de ayuda.</w:t>
            </w:r>
          </w:p>
          <w:p w14:paraId="2C731858" w14:textId="77777777" w:rsidR="007B3AF1" w:rsidRPr="007B3AF1"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d) El vehículo objeto de la subvención.</w:t>
            </w:r>
          </w:p>
          <w:p w14:paraId="21E5C708" w14:textId="1C019255" w:rsidR="007809F2" w:rsidRPr="0074087B" w:rsidRDefault="007A1D94" w:rsidP="0098777A">
            <w:pPr>
              <w:spacing w:after="0" w:line="240" w:lineRule="auto"/>
              <w:rPr>
                <w:rFonts w:eastAsia="Times New Roman" w:cs="Times New Roman"/>
                <w:color w:val="000000"/>
                <w:lang w:eastAsia="es-ES"/>
              </w:rPr>
            </w:pPr>
            <w:r w:rsidRPr="007B3AF1">
              <w:rPr>
                <w:rFonts w:eastAsia="Times New Roman" w:cs="Times New Roman"/>
                <w:color w:val="000000"/>
                <w:lang w:eastAsia="es-ES"/>
              </w:rPr>
              <w:t>e) En los casos de renting</w:t>
            </w:r>
            <w:r w:rsidR="004A655D">
              <w:rPr>
                <w:rFonts w:eastAsia="Times New Roman" w:cs="Times New Roman"/>
                <w:color w:val="000000"/>
                <w:lang w:eastAsia="es-ES"/>
              </w:rPr>
              <w:t>,</w:t>
            </w:r>
            <w:r w:rsidRPr="0074087B">
              <w:rPr>
                <w:rFonts w:eastAsia="Times New Roman" w:cs="Times New Roman"/>
                <w:color w:val="000000"/>
                <w:lang w:eastAsia="es-ES"/>
              </w:rPr>
              <w:t xml:space="preserve"> </w:t>
            </w:r>
            <w:r w:rsidR="0098777A">
              <w:rPr>
                <w:rFonts w:eastAsia="Times New Roman" w:cs="Times New Roman"/>
                <w:color w:val="000000"/>
                <w:lang w:eastAsia="es-ES"/>
              </w:rPr>
              <w:t>a la empresa arrendadora.</w:t>
            </w:r>
          </w:p>
        </w:tc>
        <w:tc>
          <w:tcPr>
            <w:tcW w:w="1276" w:type="dxa"/>
            <w:tcBorders>
              <w:top w:val="nil"/>
              <w:left w:val="nil"/>
              <w:bottom w:val="single" w:sz="4" w:space="0" w:color="auto"/>
              <w:right w:val="single" w:sz="4" w:space="0" w:color="auto"/>
            </w:tcBorders>
            <w:shd w:val="clear" w:color="auto" w:fill="auto"/>
            <w:noWrap/>
            <w:vAlign w:val="center"/>
          </w:tcPr>
          <w:p w14:paraId="071150DC" w14:textId="76773B20" w:rsidR="00D93BD3" w:rsidRPr="001A218D" w:rsidRDefault="00D93BD3" w:rsidP="009E532C">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D93BD3" w:rsidRPr="00F729DA" w14:paraId="1F1495FB"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AD63B9A" w14:textId="247DC929" w:rsidR="00D93BD3" w:rsidRDefault="00D93BD3"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g)</w:t>
            </w:r>
          </w:p>
        </w:tc>
        <w:tc>
          <w:tcPr>
            <w:tcW w:w="8363" w:type="dxa"/>
            <w:tcBorders>
              <w:top w:val="nil"/>
              <w:left w:val="nil"/>
              <w:bottom w:val="single" w:sz="4" w:space="0" w:color="auto"/>
              <w:right w:val="single" w:sz="4" w:space="0" w:color="auto"/>
            </w:tcBorders>
            <w:shd w:val="clear" w:color="auto" w:fill="auto"/>
            <w:vAlign w:val="center"/>
          </w:tcPr>
          <w:p w14:paraId="47B9639A" w14:textId="63E584A2" w:rsidR="00D93BD3" w:rsidRPr="001A218D" w:rsidRDefault="007B3AF1" w:rsidP="009E532C">
            <w:pPr>
              <w:spacing w:after="0" w:line="240" w:lineRule="auto"/>
              <w:rPr>
                <w:rFonts w:eastAsia="Times New Roman" w:cs="Times New Roman"/>
                <w:color w:val="000000"/>
                <w:lang w:eastAsia="es-ES"/>
              </w:rPr>
            </w:pPr>
            <w:r w:rsidRPr="007B3AF1">
              <w:rPr>
                <w:rFonts w:eastAsia="Times New Roman" w:cs="Times New Roman"/>
                <w:color w:val="000000"/>
                <w:lang w:eastAsia="es-ES"/>
              </w:rPr>
              <w:t>Fotocopia del «Certificado acreditativo de la baja definitiva del vehículo», por parte del correspondiente Centro Autorizado de Tratamiento de Vehículos (CAT), en nombre de la Dirección General de Tráfico o, en su defecto, informe del Registro General de Vehículos de la correspondiente Jefatura Provincial de Tráfico, que acredite la baja definitiva</w:t>
            </w:r>
          </w:p>
        </w:tc>
        <w:tc>
          <w:tcPr>
            <w:tcW w:w="1276" w:type="dxa"/>
            <w:tcBorders>
              <w:top w:val="nil"/>
              <w:left w:val="nil"/>
              <w:bottom w:val="single" w:sz="4" w:space="0" w:color="auto"/>
              <w:right w:val="single" w:sz="4" w:space="0" w:color="auto"/>
            </w:tcBorders>
            <w:shd w:val="clear" w:color="auto" w:fill="auto"/>
            <w:noWrap/>
            <w:vAlign w:val="center"/>
          </w:tcPr>
          <w:p w14:paraId="2E2EF0ED" w14:textId="6D720390" w:rsidR="00D93BD3" w:rsidRPr="001A218D" w:rsidRDefault="007B3AF1" w:rsidP="007B3AF1">
            <w:pPr>
              <w:spacing w:after="0" w:line="240" w:lineRule="auto"/>
              <w:jc w:val="center"/>
              <w:rPr>
                <w:rFonts w:eastAsia="Times New Roman" w:cs="Times New Roman"/>
                <w:color w:val="000000"/>
                <w:lang w:eastAsia="es-ES"/>
              </w:rPr>
            </w:pPr>
            <w:r>
              <w:rPr>
                <w:rFonts w:eastAsia="Times New Roman" w:cs="Times New Roman"/>
                <w:color w:val="000000"/>
                <w:lang w:eastAsia="es-ES"/>
              </w:rPr>
              <w:t>ACHATARRAMIENTO</w:t>
            </w:r>
          </w:p>
        </w:tc>
      </w:tr>
      <w:tr w:rsidR="00D93BD3" w:rsidRPr="00F729DA" w14:paraId="6EAB120B"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24B9C19" w14:textId="72CE5F09" w:rsidR="00D93BD3" w:rsidRDefault="00D93BD3"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h)</w:t>
            </w:r>
          </w:p>
        </w:tc>
        <w:tc>
          <w:tcPr>
            <w:tcW w:w="8363" w:type="dxa"/>
            <w:tcBorders>
              <w:top w:val="nil"/>
              <w:left w:val="nil"/>
              <w:bottom w:val="single" w:sz="4" w:space="0" w:color="auto"/>
              <w:right w:val="single" w:sz="4" w:space="0" w:color="auto"/>
            </w:tcBorders>
            <w:shd w:val="clear" w:color="auto" w:fill="auto"/>
            <w:vAlign w:val="center"/>
          </w:tcPr>
          <w:p w14:paraId="59B063F1" w14:textId="30F799E6" w:rsidR="00D93BD3" w:rsidRPr="001A218D" w:rsidRDefault="007B3AF1" w:rsidP="00480F32">
            <w:pPr>
              <w:spacing w:after="0" w:line="240" w:lineRule="auto"/>
              <w:rPr>
                <w:rFonts w:eastAsia="Times New Roman" w:cs="Times New Roman"/>
                <w:color w:val="000000"/>
                <w:lang w:eastAsia="es-ES"/>
              </w:rPr>
            </w:pPr>
            <w:r w:rsidRPr="007B3AF1">
              <w:rPr>
                <w:rFonts w:eastAsia="Times New Roman" w:cs="Times New Roman"/>
                <w:color w:val="000000"/>
                <w:lang w:eastAsia="es-ES"/>
              </w:rPr>
              <w:t>Fotocopia del anverso y reverso, de la ficha técnica (tarjeta ITV) del vehículo achatarrado donde conste la fecha de la última Inspección Técnica de Vehículos y la fecha de caducidad de la misma, de manera que la Inspección Técnica esté vigente a la fecha de entrada en vigor de este programa</w:t>
            </w:r>
            <w:r w:rsidR="00480F32">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5EF6EDF0" w14:textId="3B6F6E6A" w:rsidR="00D93BD3" w:rsidRPr="001A218D"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ACHATARRAMIENTO</w:t>
            </w:r>
          </w:p>
        </w:tc>
      </w:tr>
      <w:tr w:rsidR="00480F32" w:rsidRPr="00F729DA" w14:paraId="4DD8CFE5"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tcPr>
          <w:p w14:paraId="5233ADE6" w14:textId="54B336E9" w:rsidR="00480F32" w:rsidRDefault="00480F32" w:rsidP="00480F32">
            <w:pPr>
              <w:spacing w:after="0" w:line="240" w:lineRule="auto"/>
              <w:jc w:val="center"/>
              <w:rPr>
                <w:rFonts w:eastAsia="Times New Roman" w:cs="Times New Roman"/>
                <w:color w:val="000000"/>
                <w:lang w:eastAsia="es-ES"/>
              </w:rPr>
            </w:pPr>
            <w:r>
              <w:t>i</w:t>
            </w:r>
            <w:r w:rsidRPr="00A819E4">
              <w:t>)</w:t>
            </w:r>
          </w:p>
        </w:tc>
        <w:tc>
          <w:tcPr>
            <w:tcW w:w="8363" w:type="dxa"/>
            <w:tcBorders>
              <w:top w:val="nil"/>
              <w:left w:val="nil"/>
              <w:bottom w:val="single" w:sz="4" w:space="0" w:color="auto"/>
              <w:right w:val="single" w:sz="4" w:space="0" w:color="auto"/>
            </w:tcBorders>
            <w:shd w:val="clear" w:color="auto" w:fill="auto"/>
          </w:tcPr>
          <w:p w14:paraId="23A32CA5" w14:textId="1AC74043" w:rsidR="00480F32" w:rsidRPr="007B3AF1" w:rsidRDefault="00480F32" w:rsidP="00480F32">
            <w:pPr>
              <w:spacing w:after="0" w:line="240" w:lineRule="auto"/>
              <w:rPr>
                <w:rFonts w:eastAsia="Times New Roman" w:cs="Times New Roman"/>
                <w:color w:val="000000"/>
                <w:lang w:eastAsia="es-ES"/>
              </w:rPr>
            </w:pPr>
            <w:r>
              <w:t>F</w:t>
            </w:r>
            <w:r w:rsidRPr="00A819E4">
              <w:t>otocopia del permiso de circulación del vehículo donde conste su fecha de primera matriculación, fecha de matriculación en España y fecha de expedición. En ausencia de cualquiera de estos documentos, se aportará el Informe de la Dirección General de Tráfico con el historial del vehículo</w:t>
            </w:r>
          </w:p>
        </w:tc>
        <w:tc>
          <w:tcPr>
            <w:tcW w:w="1276" w:type="dxa"/>
            <w:tcBorders>
              <w:top w:val="nil"/>
              <w:left w:val="nil"/>
              <w:bottom w:val="single" w:sz="4" w:space="0" w:color="auto"/>
              <w:right w:val="single" w:sz="4" w:space="0" w:color="auto"/>
            </w:tcBorders>
            <w:shd w:val="clear" w:color="auto" w:fill="auto"/>
            <w:noWrap/>
          </w:tcPr>
          <w:p w14:paraId="45F4727C" w14:textId="3890E0B7" w:rsidR="00480F32" w:rsidRPr="007B3AF1" w:rsidRDefault="00480F32" w:rsidP="00480F32">
            <w:pPr>
              <w:spacing w:after="0" w:line="240" w:lineRule="auto"/>
              <w:jc w:val="center"/>
              <w:rPr>
                <w:rFonts w:eastAsia="Times New Roman" w:cs="Times New Roman"/>
                <w:color w:val="000000"/>
                <w:lang w:eastAsia="es-ES"/>
              </w:rPr>
            </w:pPr>
            <w:r w:rsidRPr="00A819E4">
              <w:t>ACHATARRAMIENTO</w:t>
            </w:r>
          </w:p>
        </w:tc>
      </w:tr>
      <w:tr w:rsidR="00D93BD3" w:rsidRPr="00F729DA" w14:paraId="3FDCD548"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54B7FD2" w14:textId="7100C6F4" w:rsidR="00D93BD3" w:rsidRDefault="00480F32"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j</w:t>
            </w:r>
            <w:r w:rsidR="00D93BD3">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vAlign w:val="center"/>
          </w:tcPr>
          <w:p w14:paraId="3C736073" w14:textId="182E56D0" w:rsidR="00D93BD3" w:rsidRPr="001A218D" w:rsidRDefault="007B3AF1" w:rsidP="009E532C">
            <w:pPr>
              <w:spacing w:after="0" w:line="240" w:lineRule="auto"/>
              <w:rPr>
                <w:rFonts w:eastAsia="Times New Roman" w:cs="Times New Roman"/>
                <w:color w:val="000000"/>
                <w:lang w:eastAsia="es-ES"/>
              </w:rPr>
            </w:pPr>
            <w:r w:rsidRPr="007B3AF1">
              <w:rPr>
                <w:rFonts w:eastAsia="Times New Roman" w:cs="Times New Roman"/>
                <w:color w:val="000000"/>
                <w:lang w:eastAsia="es-ES"/>
              </w:rPr>
              <w:t>Fotocopia del recibo del Impuesto de Vehículos de Tracción Mecánica del vehículo achatarrado, debidamente abonado, al menos desde el ejercicio de 2019</w:t>
            </w:r>
          </w:p>
        </w:tc>
        <w:tc>
          <w:tcPr>
            <w:tcW w:w="1276" w:type="dxa"/>
            <w:tcBorders>
              <w:top w:val="nil"/>
              <w:left w:val="nil"/>
              <w:bottom w:val="single" w:sz="4" w:space="0" w:color="auto"/>
              <w:right w:val="single" w:sz="4" w:space="0" w:color="auto"/>
            </w:tcBorders>
            <w:shd w:val="clear" w:color="auto" w:fill="auto"/>
            <w:noWrap/>
            <w:vAlign w:val="center"/>
          </w:tcPr>
          <w:p w14:paraId="3147E85B" w14:textId="7F4AFD73" w:rsidR="00D93BD3" w:rsidRPr="001A218D" w:rsidRDefault="007B3AF1" w:rsidP="009E532C">
            <w:pPr>
              <w:spacing w:after="0" w:line="240" w:lineRule="auto"/>
              <w:jc w:val="center"/>
              <w:rPr>
                <w:rFonts w:eastAsia="Times New Roman" w:cs="Times New Roman"/>
                <w:color w:val="000000"/>
                <w:lang w:eastAsia="es-ES"/>
              </w:rPr>
            </w:pPr>
            <w:r w:rsidRPr="007B3AF1">
              <w:rPr>
                <w:rFonts w:eastAsia="Times New Roman" w:cs="Times New Roman"/>
                <w:color w:val="000000"/>
                <w:lang w:eastAsia="es-ES"/>
              </w:rPr>
              <w:t>ACHATARRAMIENTO</w:t>
            </w:r>
          </w:p>
        </w:tc>
      </w:tr>
      <w:tr w:rsidR="007B3AF1" w:rsidRPr="00F729DA" w14:paraId="3E98BB9B"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555093B" w14:textId="4548B557" w:rsidR="007B3AF1"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k)</w:t>
            </w:r>
          </w:p>
        </w:tc>
        <w:tc>
          <w:tcPr>
            <w:tcW w:w="8363" w:type="dxa"/>
            <w:tcBorders>
              <w:top w:val="nil"/>
              <w:left w:val="nil"/>
              <w:bottom w:val="single" w:sz="4" w:space="0" w:color="auto"/>
              <w:right w:val="single" w:sz="4" w:space="0" w:color="auto"/>
            </w:tcBorders>
            <w:shd w:val="clear" w:color="auto" w:fill="auto"/>
            <w:vAlign w:val="center"/>
          </w:tcPr>
          <w:p w14:paraId="5A500A81" w14:textId="218D0C30" w:rsidR="007B3AF1" w:rsidRPr="001A218D" w:rsidRDefault="007B3AF1" w:rsidP="009E532C">
            <w:pPr>
              <w:spacing w:after="0" w:line="240" w:lineRule="auto"/>
              <w:rPr>
                <w:rFonts w:eastAsia="Times New Roman" w:cs="Times New Roman"/>
                <w:color w:val="000000"/>
                <w:lang w:eastAsia="es-ES"/>
              </w:rPr>
            </w:pPr>
            <w:r>
              <w:rPr>
                <w:rFonts w:eastAsia="Times New Roman" w:cs="Times New Roman"/>
                <w:color w:val="000000"/>
                <w:lang w:eastAsia="es-ES"/>
              </w:rPr>
              <w:t xml:space="preserve">En el caso de que el interesado no haya dado la conformidad para la consulta por parte del órgano instructor, </w:t>
            </w:r>
            <w:r w:rsidRPr="00091908">
              <w:rPr>
                <w:rFonts w:eastAsia="Times New Roman" w:cs="Times New Roman"/>
                <w:color w:val="000000"/>
                <w:lang w:eastAsia="es-ES"/>
              </w:rPr>
              <w:t>Certificados emitidos por Hacienda</w:t>
            </w:r>
            <w:r>
              <w:rPr>
                <w:rFonts w:eastAsia="Times New Roman" w:cs="Times New Roman"/>
                <w:color w:val="000000"/>
                <w:lang w:eastAsia="es-ES"/>
              </w:rPr>
              <w:t>,</w:t>
            </w:r>
            <w:r w:rsidRPr="00091908">
              <w:rPr>
                <w:rFonts w:eastAsia="Times New Roman" w:cs="Times New Roman"/>
                <w:color w:val="000000"/>
                <w:lang w:eastAsia="es-ES"/>
              </w:rPr>
              <w:t xml:space="preserve"> por la Seguridad Social </w:t>
            </w:r>
            <w:r>
              <w:rPr>
                <w:rFonts w:eastAsia="Times New Roman" w:cs="Times New Roman"/>
                <w:color w:val="000000"/>
                <w:lang w:eastAsia="es-ES"/>
              </w:rPr>
              <w:t xml:space="preserve">y por Tributos del Gobierno de Aragón, </w:t>
            </w:r>
            <w:r w:rsidRPr="00091908">
              <w:rPr>
                <w:rFonts w:eastAsia="Times New Roman" w:cs="Times New Roman"/>
                <w:color w:val="000000"/>
                <w:lang w:eastAsia="es-ES"/>
              </w:rPr>
              <w:t>justificativos de que el destinatario último de las ayudas cumple con sus obligaciones tributarias y con la Seguridad Social, conforme a lo dispuesto en el artículo 22 del Reglamento de la Ley 38/2003, de 17 de noviembre, aprobado por Real Decreto 887/2006, de 21 de julio</w:t>
            </w:r>
          </w:p>
        </w:tc>
        <w:tc>
          <w:tcPr>
            <w:tcW w:w="1276" w:type="dxa"/>
            <w:tcBorders>
              <w:top w:val="nil"/>
              <w:left w:val="nil"/>
              <w:bottom w:val="single" w:sz="4" w:space="0" w:color="auto"/>
              <w:right w:val="single" w:sz="4" w:space="0" w:color="auto"/>
            </w:tcBorders>
            <w:shd w:val="clear" w:color="auto" w:fill="auto"/>
            <w:noWrap/>
            <w:vAlign w:val="center"/>
          </w:tcPr>
          <w:p w14:paraId="4BAFCA42" w14:textId="553AA764" w:rsidR="007B3AF1" w:rsidRPr="001A218D" w:rsidRDefault="007B3AF1" w:rsidP="009E532C">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7B3AF1" w:rsidRPr="00F729DA" w14:paraId="3F4621DD"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BAD1E52" w14:textId="0765A274" w:rsidR="007B3AF1"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l)</w:t>
            </w:r>
          </w:p>
        </w:tc>
        <w:tc>
          <w:tcPr>
            <w:tcW w:w="8363" w:type="dxa"/>
            <w:tcBorders>
              <w:top w:val="nil"/>
              <w:left w:val="nil"/>
              <w:bottom w:val="single" w:sz="4" w:space="0" w:color="auto"/>
              <w:right w:val="single" w:sz="4" w:space="0" w:color="auto"/>
            </w:tcBorders>
            <w:shd w:val="clear" w:color="auto" w:fill="auto"/>
            <w:vAlign w:val="center"/>
          </w:tcPr>
          <w:p w14:paraId="5B70F732" w14:textId="23F1BB11" w:rsidR="007B3AF1" w:rsidRPr="001A218D" w:rsidRDefault="007B3AF1" w:rsidP="009105D1">
            <w:pPr>
              <w:spacing w:after="0" w:line="240" w:lineRule="auto"/>
              <w:rPr>
                <w:rFonts w:eastAsia="Times New Roman" w:cs="Times New Roman"/>
                <w:color w:val="000000"/>
                <w:lang w:eastAsia="es-ES"/>
              </w:rPr>
            </w:pPr>
            <w:r w:rsidRPr="00091908">
              <w:rPr>
                <w:rFonts w:eastAsia="Times New Roman" w:cs="Times New Roman"/>
                <w:color w:val="000000"/>
                <w:lang w:eastAsia="es-ES"/>
              </w:rPr>
              <w:t xml:space="preserve">Declaración responsable que acredite la </w:t>
            </w:r>
            <w:r>
              <w:rPr>
                <w:rFonts w:eastAsia="Times New Roman" w:cs="Times New Roman"/>
                <w:color w:val="000000"/>
                <w:lang w:eastAsia="es-ES"/>
              </w:rPr>
              <w:t xml:space="preserve">no </w:t>
            </w:r>
            <w:r w:rsidRPr="00091908">
              <w:rPr>
                <w:rFonts w:eastAsia="Times New Roman" w:cs="Times New Roman"/>
                <w:color w:val="000000"/>
                <w:lang w:eastAsia="es-ES"/>
              </w:rPr>
              <w:t xml:space="preserve">existencia de otras subvenciones o ayudas cobradas para la misma actuación o finalidad que la solicitada en el contexto de este Programa de ayudas, de cualquier administración, organismo o entidad pública, nacional o internacional. </w:t>
            </w:r>
            <w:r w:rsidRPr="003E1712">
              <w:rPr>
                <w:rFonts w:eastAsia="Times New Roman" w:cs="Times New Roman"/>
                <w:color w:val="000000"/>
                <w:lang w:eastAsia="es-ES"/>
              </w:rPr>
              <w:t xml:space="preserve">(según modelo del </w:t>
            </w:r>
            <w:r w:rsidRPr="00091908">
              <w:rPr>
                <w:rFonts w:eastAsia="Times New Roman" w:cs="Times New Roman"/>
                <w:color w:val="000000"/>
                <w:lang w:eastAsia="es-ES"/>
              </w:rPr>
              <w:t>Anexo</w:t>
            </w:r>
            <w:r>
              <w:rPr>
                <w:rFonts w:eastAsia="Times New Roman" w:cs="Times New Roman"/>
                <w:color w:val="000000"/>
                <w:lang w:eastAsia="es-ES"/>
              </w:rPr>
              <w:t xml:space="preserve"> </w:t>
            </w:r>
            <w:r w:rsidR="009105D1">
              <w:rPr>
                <w:rFonts w:eastAsia="Times New Roman" w:cs="Times New Roman"/>
                <w:color w:val="000000"/>
                <w:lang w:eastAsia="es-ES"/>
              </w:rPr>
              <w:t>C</w:t>
            </w:r>
            <w:r w:rsidRPr="003E1712">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17C816FA" w14:textId="54BE0AE5" w:rsidR="007B3AF1" w:rsidRPr="001A218D" w:rsidRDefault="007B3AF1" w:rsidP="009E532C">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7B3AF1" w:rsidRPr="00F729DA" w14:paraId="3833E00A"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A1D6207" w14:textId="5FD3D941" w:rsidR="007B3AF1"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m)</w:t>
            </w:r>
          </w:p>
        </w:tc>
        <w:tc>
          <w:tcPr>
            <w:tcW w:w="8363" w:type="dxa"/>
            <w:tcBorders>
              <w:top w:val="nil"/>
              <w:left w:val="nil"/>
              <w:bottom w:val="single" w:sz="4" w:space="0" w:color="auto"/>
              <w:right w:val="single" w:sz="4" w:space="0" w:color="auto"/>
            </w:tcBorders>
            <w:shd w:val="clear" w:color="auto" w:fill="auto"/>
            <w:vAlign w:val="center"/>
          </w:tcPr>
          <w:p w14:paraId="44465DD7" w14:textId="2945FC29" w:rsidR="007B3AF1" w:rsidRPr="001A218D" w:rsidRDefault="007B3AF1" w:rsidP="007B3AF1">
            <w:pPr>
              <w:spacing w:after="0" w:line="240" w:lineRule="auto"/>
              <w:rPr>
                <w:rFonts w:eastAsia="Times New Roman" w:cs="Times New Roman"/>
                <w:color w:val="000000"/>
                <w:lang w:eastAsia="es-ES"/>
              </w:rPr>
            </w:pPr>
            <w:r w:rsidRPr="007B3AF1">
              <w:rPr>
                <w:rFonts w:eastAsia="Times New Roman" w:cs="Times New Roman"/>
                <w:color w:val="000000"/>
                <w:lang w:eastAsia="es-ES"/>
              </w:rPr>
              <w:t>Reportaje fotográfico de la actuación realizada o bien adquirido. En el reportaje deberá visualizarse</w:t>
            </w:r>
            <w:r>
              <w:rPr>
                <w:rFonts w:eastAsia="Times New Roman" w:cs="Times New Roman"/>
                <w:color w:val="000000"/>
                <w:lang w:eastAsia="es-ES"/>
              </w:rPr>
              <w:t xml:space="preserve"> </w:t>
            </w:r>
            <w:r w:rsidRPr="007B3AF1">
              <w:rPr>
                <w:rFonts w:eastAsia="Times New Roman" w:cs="Times New Roman"/>
                <w:color w:val="000000"/>
                <w:lang w:eastAsia="es-ES"/>
              </w:rPr>
              <w:t>adecuadamente la instalación o el bien</w:t>
            </w:r>
            <w:r>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5A8ADCE4" w14:textId="68267BAD" w:rsidR="007B3AF1" w:rsidRPr="001A218D" w:rsidRDefault="007B3AF1" w:rsidP="009E532C">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7B3AF1" w:rsidRPr="00F729DA" w14:paraId="48BC19FC"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B2D9660" w14:textId="531490E8" w:rsidR="007B3AF1"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n)</w:t>
            </w:r>
          </w:p>
        </w:tc>
        <w:tc>
          <w:tcPr>
            <w:tcW w:w="8363" w:type="dxa"/>
            <w:tcBorders>
              <w:top w:val="nil"/>
              <w:left w:val="nil"/>
              <w:bottom w:val="single" w:sz="4" w:space="0" w:color="auto"/>
              <w:right w:val="single" w:sz="4" w:space="0" w:color="auto"/>
            </w:tcBorders>
            <w:shd w:val="clear" w:color="auto" w:fill="auto"/>
            <w:vAlign w:val="center"/>
          </w:tcPr>
          <w:p w14:paraId="2EEEBB04" w14:textId="043BF087" w:rsidR="007B3AF1" w:rsidRPr="001A218D" w:rsidRDefault="00E94E9C" w:rsidP="00F738AA">
            <w:pPr>
              <w:spacing w:after="0" w:line="240" w:lineRule="auto"/>
              <w:rPr>
                <w:rFonts w:eastAsia="Times New Roman" w:cs="Times New Roman"/>
                <w:color w:val="000000"/>
                <w:lang w:eastAsia="es-ES"/>
              </w:rPr>
            </w:pPr>
            <w:r w:rsidRPr="00E94E9C">
              <w:rPr>
                <w:rFonts w:eastAsia="Times New Roman" w:cs="Times New Roman"/>
                <w:color w:val="000000"/>
                <w:lang w:eastAsia="es-ES"/>
              </w:rPr>
              <w:t xml:space="preserve">Informe de plantilla media de trabajadores en alta. Se deberá justificar con los informes de “plantilla media de trabajadores en situación de alta” del mes previo a la presentación de la </w:t>
            </w:r>
            <w:r w:rsidRPr="00E94E9C">
              <w:rPr>
                <w:rFonts w:eastAsia="Times New Roman" w:cs="Times New Roman"/>
                <w:color w:val="000000"/>
                <w:lang w:eastAsia="es-ES"/>
              </w:rPr>
              <w:lastRenderedPageBreak/>
              <w:t>solicitud de ayuda y del mes previo a la justificación de la subvención.</w:t>
            </w:r>
            <w:r w:rsidR="009105D1">
              <w:rPr>
                <w:rFonts w:eastAsia="Times New Roman" w:cs="Times New Roman"/>
                <w:color w:val="000000"/>
                <w:lang w:eastAsia="es-ES"/>
              </w:rPr>
              <w:t xml:space="preserve"> </w:t>
            </w:r>
            <w:r w:rsidR="00F738AA">
              <w:rPr>
                <w:rFonts w:eastAsia="Times New Roman" w:cs="Times New Roman"/>
                <w:color w:val="000000"/>
                <w:lang w:eastAsia="es-ES"/>
              </w:rPr>
              <w:t>Mediante i</w:t>
            </w:r>
            <w:r w:rsidR="009105D1">
              <w:rPr>
                <w:rFonts w:eastAsia="Times New Roman" w:cs="Times New Roman"/>
                <w:color w:val="000000"/>
                <w:lang w:eastAsia="es-ES"/>
              </w:rPr>
              <w:t xml:space="preserve">nforme del </w:t>
            </w:r>
            <w:r w:rsidR="00FF79F1">
              <w:rPr>
                <w:rFonts w:eastAsia="Times New Roman" w:cs="Times New Roman"/>
                <w:color w:val="000000"/>
                <w:lang w:eastAsia="es-ES"/>
              </w:rPr>
              <w:t>TG</w:t>
            </w:r>
            <w:r w:rsidR="00F738AA">
              <w:rPr>
                <w:rFonts w:eastAsia="Times New Roman" w:cs="Times New Roman"/>
                <w:color w:val="000000"/>
                <w:lang w:eastAsia="es-ES"/>
              </w:rPr>
              <w:t>SS.</w:t>
            </w:r>
          </w:p>
        </w:tc>
        <w:tc>
          <w:tcPr>
            <w:tcW w:w="1276" w:type="dxa"/>
            <w:tcBorders>
              <w:top w:val="nil"/>
              <w:left w:val="nil"/>
              <w:bottom w:val="single" w:sz="4" w:space="0" w:color="auto"/>
              <w:right w:val="single" w:sz="4" w:space="0" w:color="auto"/>
            </w:tcBorders>
            <w:shd w:val="clear" w:color="auto" w:fill="auto"/>
            <w:noWrap/>
            <w:vAlign w:val="center"/>
          </w:tcPr>
          <w:p w14:paraId="17894FA3" w14:textId="3E032E1C" w:rsidR="007B3AF1" w:rsidRPr="001A218D" w:rsidRDefault="00E94E9C"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lastRenderedPageBreak/>
              <w:t>EMPRESAS</w:t>
            </w:r>
          </w:p>
        </w:tc>
      </w:tr>
      <w:tr w:rsidR="007B3AF1" w:rsidRPr="00F729DA" w14:paraId="61711B0A"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2B05A81" w14:textId="2BAA9129" w:rsidR="007B3AF1" w:rsidRDefault="007B3AF1"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o)</w:t>
            </w:r>
          </w:p>
        </w:tc>
        <w:tc>
          <w:tcPr>
            <w:tcW w:w="8363" w:type="dxa"/>
            <w:tcBorders>
              <w:top w:val="nil"/>
              <w:left w:val="nil"/>
              <w:bottom w:val="single" w:sz="4" w:space="0" w:color="auto"/>
              <w:right w:val="single" w:sz="4" w:space="0" w:color="auto"/>
            </w:tcBorders>
            <w:shd w:val="clear" w:color="auto" w:fill="auto"/>
            <w:vAlign w:val="center"/>
          </w:tcPr>
          <w:p w14:paraId="10E06DC0" w14:textId="1FA363E4" w:rsidR="00E94E9C" w:rsidRPr="00E94E9C" w:rsidRDefault="00E94E9C" w:rsidP="00E94E9C">
            <w:pPr>
              <w:spacing w:after="0" w:line="240" w:lineRule="auto"/>
              <w:rPr>
                <w:rFonts w:eastAsia="Times New Roman" w:cs="Times New Roman"/>
                <w:color w:val="000000"/>
                <w:lang w:eastAsia="es-ES"/>
              </w:rPr>
            </w:pPr>
            <w:r w:rsidRPr="00E94E9C">
              <w:rPr>
                <w:rFonts w:eastAsia="Times New Roman" w:cs="Times New Roman"/>
                <w:color w:val="000000"/>
                <w:lang w:eastAsia="es-ES"/>
              </w:rPr>
              <w:t>Documentación justificativa de la existencia de una contabilidad separada o diferenciada para todas las transacciones relacionadas (ingresos y pagos, incluido en su caso, el ingreso de ayudas, pagos a proveedores…), con excepción de las personas físicas que no desarrollen actividad mercantil. Y si se dispone de ello, no es obligatorio, cuenta justificativa con aportación de informe de auditor, según lo previsto en el artículo 74 del Reglamento de la Ley 38/2003, General de Subvenciones, aprobado por Real Decreto 887/2006, de 21 de julio. Las posibilidades para justificarlo correctamente serían las siguientes aportaciones de documentos:</w:t>
            </w:r>
          </w:p>
          <w:p w14:paraId="67AAEBA2" w14:textId="4E33A5B3" w:rsidR="00E94E9C" w:rsidRPr="0074087B" w:rsidRDefault="00E94E9C" w:rsidP="00E94E9C">
            <w:pPr>
              <w:spacing w:after="0" w:line="240" w:lineRule="auto"/>
              <w:rPr>
                <w:rFonts w:eastAsia="Times New Roman" w:cs="Times New Roman"/>
                <w:color w:val="000000"/>
                <w:lang w:eastAsia="es-ES"/>
              </w:rPr>
            </w:pPr>
            <w:r w:rsidRPr="00E94E9C">
              <w:rPr>
                <w:rFonts w:eastAsia="Times New Roman" w:cs="Times New Roman"/>
                <w:color w:val="000000"/>
                <w:lang w:eastAsia="es-ES"/>
              </w:rPr>
              <w:t>• Breve explicación sobre la sistemática de contabilización de los gastos e ingresos relacionados con el</w:t>
            </w:r>
            <w:r>
              <w:rPr>
                <w:rFonts w:eastAsia="Times New Roman" w:cs="Times New Roman"/>
                <w:color w:val="000000"/>
                <w:lang w:eastAsia="es-ES"/>
              </w:rPr>
              <w:t xml:space="preserve"> </w:t>
            </w:r>
            <w:r w:rsidRPr="0074087B">
              <w:rPr>
                <w:rFonts w:eastAsia="Times New Roman" w:cs="Times New Roman"/>
                <w:color w:val="000000"/>
                <w:lang w:eastAsia="es-ES"/>
              </w:rPr>
              <w:t>proyecto</w:t>
            </w:r>
            <w:r w:rsidR="0098777A">
              <w:rPr>
                <w:rFonts w:eastAsia="Times New Roman" w:cs="Times New Roman"/>
                <w:color w:val="000000"/>
                <w:lang w:eastAsia="es-ES"/>
              </w:rPr>
              <w:t>.</w:t>
            </w:r>
            <w:r w:rsidR="008C469A" w:rsidRPr="0074087B">
              <w:rPr>
                <w:rFonts w:eastAsia="Times New Roman" w:cs="Times New Roman"/>
                <w:color w:val="000000"/>
                <w:lang w:eastAsia="es-ES"/>
              </w:rPr>
              <w:t xml:space="preserve"> </w:t>
            </w:r>
          </w:p>
          <w:p w14:paraId="66E41AA4" w14:textId="20017EBA" w:rsidR="00E94E9C" w:rsidRPr="0074087B" w:rsidRDefault="00E94E9C" w:rsidP="00E94E9C">
            <w:pPr>
              <w:spacing w:after="0" w:line="240" w:lineRule="auto"/>
              <w:rPr>
                <w:rFonts w:eastAsia="Times New Roman" w:cs="Times New Roman"/>
                <w:color w:val="000000"/>
                <w:lang w:eastAsia="es-ES"/>
              </w:rPr>
            </w:pPr>
            <w:r w:rsidRPr="0074087B">
              <w:rPr>
                <w:rFonts w:eastAsia="Times New Roman" w:cs="Times New Roman"/>
                <w:color w:val="000000"/>
                <w:lang w:eastAsia="es-ES"/>
              </w:rPr>
              <w:t xml:space="preserve">• </w:t>
            </w:r>
            <w:r w:rsidR="009E469D" w:rsidRPr="00E94E9C">
              <w:rPr>
                <w:rFonts w:eastAsia="Times New Roman" w:cs="Times New Roman"/>
                <w:color w:val="000000"/>
                <w:lang w:eastAsia="es-ES"/>
              </w:rPr>
              <w:t>Detalle de los asientos en los que se han contabilizado los gastos e ingresos imputados, incluyendo</w:t>
            </w:r>
            <w:r w:rsidR="009E469D">
              <w:rPr>
                <w:rFonts w:eastAsia="Times New Roman" w:cs="Times New Roman"/>
                <w:color w:val="000000"/>
                <w:lang w:eastAsia="es-ES"/>
              </w:rPr>
              <w:t xml:space="preserve"> </w:t>
            </w:r>
            <w:r w:rsidR="009E469D" w:rsidRPr="00E94E9C">
              <w:rPr>
                <w:rFonts w:eastAsia="Times New Roman" w:cs="Times New Roman"/>
                <w:color w:val="000000"/>
                <w:lang w:eastAsia="es-ES"/>
              </w:rPr>
              <w:t>cuentas o subcuentas y fechas de los mismos. Se ha de incluir los asientos de las ayudas recibidas.</w:t>
            </w:r>
          </w:p>
          <w:p w14:paraId="028CDC96" w14:textId="5614F95B" w:rsidR="007B3AF1" w:rsidRPr="001A218D" w:rsidRDefault="00E94E9C" w:rsidP="008C469A">
            <w:pPr>
              <w:spacing w:after="0" w:line="240" w:lineRule="auto"/>
              <w:rPr>
                <w:rFonts w:eastAsia="Times New Roman" w:cs="Times New Roman"/>
                <w:color w:val="000000"/>
                <w:lang w:eastAsia="es-ES"/>
              </w:rPr>
            </w:pPr>
            <w:r w:rsidRPr="0074087B">
              <w:rPr>
                <w:rFonts w:eastAsia="Times New Roman" w:cs="Times New Roman"/>
                <w:color w:val="000000"/>
                <w:lang w:eastAsia="es-ES"/>
              </w:rPr>
              <w:t xml:space="preserve">• Detalle del código diferenciado utilizado, en su caso, </w:t>
            </w:r>
            <w:r w:rsidR="008C469A" w:rsidRPr="0074087B">
              <w:rPr>
                <w:rFonts w:eastAsia="Times New Roman" w:cs="Times New Roman"/>
                <w:color w:val="000000"/>
                <w:lang w:eastAsia="es-ES"/>
              </w:rPr>
              <w:t xml:space="preserve">en </w:t>
            </w:r>
            <w:r w:rsidRPr="0074087B">
              <w:rPr>
                <w:rFonts w:eastAsia="Times New Roman" w:cs="Times New Roman"/>
                <w:color w:val="000000"/>
                <w:lang w:eastAsia="es-ES"/>
              </w:rPr>
              <w:t>la contabilización de dichas transacciones.</w:t>
            </w:r>
          </w:p>
        </w:tc>
        <w:tc>
          <w:tcPr>
            <w:tcW w:w="1276" w:type="dxa"/>
            <w:tcBorders>
              <w:top w:val="nil"/>
              <w:left w:val="nil"/>
              <w:bottom w:val="single" w:sz="4" w:space="0" w:color="auto"/>
              <w:right w:val="single" w:sz="4" w:space="0" w:color="auto"/>
            </w:tcBorders>
            <w:shd w:val="clear" w:color="auto" w:fill="auto"/>
            <w:noWrap/>
            <w:vAlign w:val="center"/>
          </w:tcPr>
          <w:p w14:paraId="70F7122C" w14:textId="4A500201" w:rsidR="007B3AF1" w:rsidRPr="000D7368" w:rsidRDefault="000D7368" w:rsidP="009E532C">
            <w:pPr>
              <w:spacing w:after="0" w:line="240" w:lineRule="auto"/>
              <w:jc w:val="center"/>
              <w:rPr>
                <w:rFonts w:eastAsia="Times New Roman" w:cs="Times New Roman"/>
                <w:color w:val="000000"/>
                <w:sz w:val="20"/>
                <w:szCs w:val="20"/>
                <w:lang w:eastAsia="es-ES"/>
              </w:rPr>
            </w:pPr>
            <w:r w:rsidRPr="000D7368">
              <w:rPr>
                <w:rFonts w:eastAsia="Times New Roman" w:cs="Times New Roman"/>
                <w:color w:val="000000"/>
                <w:sz w:val="20"/>
                <w:szCs w:val="20"/>
                <w:lang w:eastAsia="es-ES"/>
              </w:rPr>
              <w:t>SALVO PERSONAS FÍSICAS QUE NO REALICEN ACTIVIDAD ECONÓMICA</w:t>
            </w:r>
          </w:p>
        </w:tc>
      </w:tr>
      <w:tr w:rsidR="00E94E9C" w:rsidRPr="00F729DA" w14:paraId="1368CA03"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5A0B3A5" w14:textId="61C77E7B" w:rsidR="00E94E9C" w:rsidRDefault="00E94E9C"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p)</w:t>
            </w:r>
          </w:p>
        </w:tc>
        <w:tc>
          <w:tcPr>
            <w:tcW w:w="8363" w:type="dxa"/>
            <w:tcBorders>
              <w:top w:val="nil"/>
              <w:left w:val="nil"/>
              <w:bottom w:val="single" w:sz="4" w:space="0" w:color="auto"/>
              <w:right w:val="single" w:sz="4" w:space="0" w:color="auto"/>
            </w:tcBorders>
            <w:shd w:val="clear" w:color="auto" w:fill="auto"/>
          </w:tcPr>
          <w:p w14:paraId="0118703A" w14:textId="7C71E4A7" w:rsidR="00E94E9C" w:rsidRPr="00091908" w:rsidRDefault="00E94E9C" w:rsidP="00E94E9C">
            <w:pPr>
              <w:spacing w:after="0" w:line="240" w:lineRule="auto"/>
              <w:rPr>
                <w:rFonts w:eastAsia="Times New Roman" w:cs="Times New Roman"/>
                <w:color w:val="000000"/>
                <w:lang w:eastAsia="es-ES"/>
              </w:rPr>
            </w:pPr>
            <w:r w:rsidRPr="00E94E9C">
              <w:rPr>
                <w:rFonts w:eastAsia="Times New Roman" w:cs="Times New Roman"/>
                <w:color w:val="000000"/>
                <w:lang w:eastAsia="es-ES"/>
              </w:rPr>
              <w:t>Certificado expedido por Secretario o Secretario-Interventor, con el visto bueno del Alcalde o Presidente, de acuerdo al apartado c) del artículo 9 de la Ley 5/2015, de 25 de marzo, de Subvenciones de Aragón</w:t>
            </w:r>
            <w:r w:rsidR="00F738AA">
              <w:rPr>
                <w:rFonts w:eastAsia="Times New Roman" w:cs="Times New Roman"/>
                <w:color w:val="000000"/>
                <w:lang w:eastAsia="es-ES"/>
              </w:rPr>
              <w:t xml:space="preserve"> (</w:t>
            </w:r>
            <w:r w:rsidR="00F738AA" w:rsidRPr="00F738AA">
              <w:rPr>
                <w:rFonts w:eastAsia="Times New Roman" w:cs="Times New Roman"/>
                <w:color w:val="000000"/>
                <w:lang w:eastAsia="es-ES"/>
              </w:rPr>
              <w:t>CÁMARA DE CUENTAS Y RACIONALIZACIÓN DEL GASTO</w:t>
            </w:r>
            <w:r w:rsidR="00F738AA">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219605CA" w14:textId="05683C4B" w:rsidR="00E94E9C" w:rsidRPr="001A218D" w:rsidRDefault="00E94E9C"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ENTIDADES LOCALES</w:t>
            </w:r>
          </w:p>
        </w:tc>
      </w:tr>
      <w:tr w:rsidR="007B3AF1" w:rsidRPr="00F729DA" w14:paraId="2543E924"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FDA4E2D" w14:textId="1AA63837" w:rsidR="007B3AF1" w:rsidRDefault="00E94E9C" w:rsidP="009E532C">
            <w:pPr>
              <w:spacing w:after="0" w:line="240" w:lineRule="auto"/>
              <w:jc w:val="center"/>
              <w:rPr>
                <w:rFonts w:eastAsia="Times New Roman" w:cs="Times New Roman"/>
                <w:color w:val="000000"/>
                <w:lang w:eastAsia="es-ES"/>
              </w:rPr>
            </w:pPr>
            <w:r>
              <w:rPr>
                <w:rFonts w:eastAsia="Times New Roman" w:cs="Times New Roman"/>
                <w:color w:val="000000"/>
                <w:lang w:eastAsia="es-ES"/>
              </w:rPr>
              <w:t>q1</w:t>
            </w:r>
            <w:r w:rsidR="007B3AF1">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tcPr>
          <w:p w14:paraId="721F97E0" w14:textId="5BB186F9" w:rsidR="007B3AF1" w:rsidRDefault="007B3AF1" w:rsidP="00091908">
            <w:pPr>
              <w:spacing w:after="0" w:line="240" w:lineRule="auto"/>
              <w:rPr>
                <w:rFonts w:eastAsia="Times New Roman" w:cs="Times New Roman"/>
                <w:color w:val="000000"/>
                <w:lang w:eastAsia="es-ES"/>
              </w:rPr>
            </w:pPr>
            <w:r w:rsidRPr="00091908">
              <w:rPr>
                <w:rFonts w:eastAsia="Times New Roman" w:cs="Times New Roman"/>
                <w:color w:val="000000"/>
                <w:lang w:eastAsia="es-ES"/>
              </w:rPr>
              <w:t>Declaración responsable garantizando el cumplimiento de las normas nacionales y comunitarias sobre requisitos de igualdad de oportunidades y no discriminación, aplicab</w:t>
            </w:r>
            <w:r w:rsidR="00E94E9C">
              <w:rPr>
                <w:rFonts w:eastAsia="Times New Roman" w:cs="Times New Roman"/>
                <w:color w:val="000000"/>
                <w:lang w:eastAsia="es-ES"/>
              </w:rPr>
              <w:t>les a este tipo de actuaciones</w:t>
            </w:r>
            <w:r w:rsidRPr="00091908">
              <w:rPr>
                <w:rFonts w:eastAsia="Times New Roman" w:cs="Times New Roman"/>
                <w:color w:val="000000"/>
                <w:lang w:eastAsia="es-ES"/>
              </w:rPr>
              <w:t xml:space="preserve"> </w:t>
            </w:r>
            <w:r w:rsidRPr="00FB4998">
              <w:rPr>
                <w:rFonts w:eastAsia="Times New Roman" w:cs="Times New Roman"/>
                <w:color w:val="000000"/>
                <w:lang w:eastAsia="es-ES"/>
              </w:rPr>
              <w:t xml:space="preserve">(según modelo del </w:t>
            </w:r>
            <w:r w:rsidRPr="00091908">
              <w:rPr>
                <w:rFonts w:eastAsia="Times New Roman" w:cs="Times New Roman"/>
                <w:color w:val="000000"/>
                <w:lang w:eastAsia="es-ES"/>
              </w:rPr>
              <w:t xml:space="preserve">Anexo </w:t>
            </w:r>
            <w:r w:rsidR="0022792F">
              <w:rPr>
                <w:rFonts w:eastAsia="Times New Roman" w:cs="Times New Roman"/>
                <w:color w:val="000000"/>
                <w:lang w:eastAsia="es-ES"/>
              </w:rPr>
              <w:t>D</w:t>
            </w:r>
            <w:r w:rsidRPr="00FB4998">
              <w:rPr>
                <w:rFonts w:eastAsia="Times New Roman" w:cs="Times New Roman"/>
                <w:color w:val="000000"/>
                <w:lang w:eastAsia="es-ES"/>
              </w:rPr>
              <w:t>)</w:t>
            </w:r>
            <w:r>
              <w:rPr>
                <w:rFonts w:eastAsia="Times New Roman" w:cs="Times New Roman"/>
                <w:color w:val="000000"/>
                <w:lang w:eastAsia="es-ES"/>
              </w:rPr>
              <w:t>.</w:t>
            </w:r>
          </w:p>
          <w:p w14:paraId="54F5FC6C" w14:textId="4E6B32B9" w:rsidR="007B3AF1" w:rsidRPr="001A218D" w:rsidRDefault="004A684B" w:rsidP="0089269D">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007B3AF1" w:rsidRPr="00091908">
              <w:rPr>
                <w:rFonts w:eastAsia="Times New Roman" w:cs="Times New Roman"/>
                <w:color w:val="000000"/>
                <w:lang w:eastAsia="es-ES"/>
              </w:rPr>
              <w:t xml:space="preserve">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7BE1A089" w14:textId="1D78B0DA" w:rsidR="007B3AF1" w:rsidRPr="001A218D" w:rsidRDefault="00E94E9C" w:rsidP="00E94E9C">
            <w:pPr>
              <w:spacing w:after="0" w:line="240" w:lineRule="auto"/>
              <w:rPr>
                <w:rFonts w:eastAsia="Times New Roman" w:cs="Times New Roman"/>
                <w:color w:val="000000"/>
                <w:lang w:eastAsia="es-ES"/>
              </w:rPr>
            </w:pPr>
            <w:r>
              <w:rPr>
                <w:rFonts w:eastAsia="Times New Roman" w:cs="Times New Roman"/>
                <w:color w:val="000000"/>
                <w:lang w:eastAsia="es-ES"/>
              </w:rPr>
              <w:t>EMPRESAS</w:t>
            </w:r>
          </w:p>
        </w:tc>
      </w:tr>
      <w:tr w:rsidR="007B3AF1" w:rsidRPr="00F729DA" w14:paraId="7534D094"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60E7B89" w14:textId="47645513" w:rsidR="007B3AF1" w:rsidRPr="001A218D" w:rsidRDefault="00E94E9C" w:rsidP="00E94E9C">
            <w:pPr>
              <w:spacing w:after="0" w:line="240" w:lineRule="auto"/>
              <w:jc w:val="center"/>
              <w:rPr>
                <w:rFonts w:eastAsia="Times New Roman" w:cs="Times New Roman"/>
                <w:color w:val="000000"/>
                <w:lang w:eastAsia="es-ES"/>
              </w:rPr>
            </w:pPr>
            <w:r>
              <w:rPr>
                <w:rFonts w:eastAsia="Times New Roman" w:cs="Times New Roman"/>
                <w:color w:val="000000"/>
                <w:lang w:eastAsia="es-ES"/>
              </w:rPr>
              <w:t>q2</w:t>
            </w:r>
            <w:r w:rsidR="007B3AF1">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tcPr>
          <w:p w14:paraId="01489D66" w14:textId="20228BC5" w:rsidR="007B3AF1" w:rsidRPr="00BA121F" w:rsidRDefault="007B3AF1" w:rsidP="009E532C">
            <w:pPr>
              <w:spacing w:before="40" w:after="40" w:line="240" w:lineRule="auto"/>
              <w:rPr>
                <w:rFonts w:eastAsia="Times New Roman" w:cs="Times New Roman"/>
                <w:color w:val="000000"/>
                <w:lang w:eastAsia="es-ES"/>
              </w:rPr>
            </w:pPr>
            <w:r w:rsidRPr="00BA121F">
              <w:t xml:space="preserve">Declaración responsable garantizando el cumplimiento de las normas medioambientales nacionales y comunitarias, y sobre desarrollo sostenible </w:t>
            </w:r>
            <w:r w:rsidRPr="00BA121F">
              <w:rPr>
                <w:rFonts w:eastAsia="Times New Roman" w:cs="Times New Roman"/>
                <w:color w:val="000000"/>
                <w:lang w:eastAsia="es-ES"/>
              </w:rPr>
              <w:t xml:space="preserve">(según modelo del Anexo </w:t>
            </w:r>
            <w:r w:rsidR="003C2BD4">
              <w:rPr>
                <w:rFonts w:eastAsia="Times New Roman" w:cs="Times New Roman"/>
                <w:color w:val="000000"/>
                <w:lang w:eastAsia="es-ES"/>
              </w:rPr>
              <w:t>D</w:t>
            </w:r>
            <w:r w:rsidRPr="00BA121F">
              <w:rPr>
                <w:rFonts w:eastAsia="Times New Roman" w:cs="Times New Roman"/>
                <w:color w:val="000000"/>
                <w:lang w:eastAsia="es-ES"/>
              </w:rPr>
              <w:t>).</w:t>
            </w:r>
          </w:p>
          <w:p w14:paraId="44A5F3C3" w14:textId="26060A1F" w:rsidR="007B3AF1" w:rsidRPr="001A218D" w:rsidRDefault="004A684B" w:rsidP="0089269D">
            <w:pPr>
              <w:spacing w:after="0" w:line="240" w:lineRule="auto"/>
              <w:rPr>
                <w:rFonts w:eastAsia="Times New Roman" w:cs="Times New Roman"/>
                <w:color w:val="000000"/>
                <w:lang w:eastAsia="es-ES"/>
              </w:rPr>
            </w:pPr>
            <w:r w:rsidRPr="004A684B">
              <w:rPr>
                <w:rFonts w:eastAsia="Times New Roman" w:cs="Times New Roman"/>
                <w:color w:val="000000"/>
                <w:lang w:eastAsia="es-ES"/>
              </w:rPr>
              <w:t>También podrá aportarse la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2D855423" w14:textId="21B1CBBB" w:rsidR="007B3AF1" w:rsidRPr="001A218D" w:rsidRDefault="00E94E9C" w:rsidP="00091908">
            <w:pPr>
              <w:spacing w:after="0" w:line="240" w:lineRule="auto"/>
              <w:jc w:val="center"/>
              <w:rPr>
                <w:rFonts w:eastAsia="Times New Roman" w:cs="Times New Roman"/>
                <w:color w:val="000000"/>
                <w:lang w:eastAsia="es-ES"/>
              </w:rPr>
            </w:pPr>
            <w:r w:rsidRPr="00E94E9C">
              <w:rPr>
                <w:rFonts w:eastAsia="Times New Roman" w:cs="Times New Roman"/>
                <w:color w:val="000000"/>
                <w:lang w:eastAsia="es-ES"/>
              </w:rPr>
              <w:t>EMPRESAS</w:t>
            </w:r>
          </w:p>
        </w:tc>
      </w:tr>
      <w:tr w:rsidR="007B3AF1" w:rsidRPr="00F729DA" w14:paraId="56665684" w14:textId="77777777" w:rsidTr="00FB1D86">
        <w:trPr>
          <w:trHeight w:val="51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632BD13" w14:textId="5CC2F1F5" w:rsidR="007B3AF1" w:rsidRPr="001A218D" w:rsidRDefault="00E94E9C" w:rsidP="00E94E9C">
            <w:pPr>
              <w:spacing w:after="0" w:line="240" w:lineRule="auto"/>
              <w:jc w:val="center"/>
              <w:rPr>
                <w:rFonts w:eastAsia="Times New Roman" w:cs="Times New Roman"/>
                <w:color w:val="000000"/>
                <w:lang w:eastAsia="es-ES"/>
              </w:rPr>
            </w:pPr>
            <w:r>
              <w:rPr>
                <w:rFonts w:eastAsia="Times New Roman" w:cs="Times New Roman"/>
                <w:color w:val="000000"/>
                <w:lang w:eastAsia="es-ES"/>
              </w:rPr>
              <w:t>q3</w:t>
            </w:r>
            <w:r w:rsidR="007B3AF1">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tcPr>
          <w:p w14:paraId="233C50F9" w14:textId="6572660A" w:rsidR="007B3AF1" w:rsidRPr="00BA121F" w:rsidRDefault="007B3AF1" w:rsidP="009E532C">
            <w:pPr>
              <w:spacing w:before="40" w:after="40" w:line="240" w:lineRule="auto"/>
              <w:rPr>
                <w:rFonts w:eastAsia="Times New Roman" w:cs="Times New Roman"/>
                <w:color w:val="000000"/>
                <w:lang w:eastAsia="es-ES"/>
              </w:rPr>
            </w:pPr>
            <w:r w:rsidRPr="00BA121F">
              <w:t xml:space="preserve">Declaración responsable garantizando </w:t>
            </w:r>
            <w:r w:rsidRPr="00BA121F">
              <w:rPr>
                <w:color w:val="000000" w:themeColor="text1"/>
              </w:rPr>
              <w:t xml:space="preserve">la aplicación de </w:t>
            </w:r>
            <w:r w:rsidRPr="00BA121F">
              <w:t xml:space="preserve">medidas antifraude eficaces y proporcionadas en el ámbito de gestión del proyecto objeto de ayuda </w:t>
            </w:r>
            <w:r w:rsidRPr="00BA121F">
              <w:rPr>
                <w:rFonts w:eastAsia="Times New Roman" w:cs="Times New Roman"/>
                <w:color w:val="000000"/>
                <w:lang w:eastAsia="es-ES"/>
              </w:rPr>
              <w:t xml:space="preserve">(según modelo del Anexo </w:t>
            </w:r>
            <w:r w:rsidR="0022792F">
              <w:rPr>
                <w:rFonts w:eastAsia="Times New Roman" w:cs="Times New Roman"/>
                <w:color w:val="000000"/>
                <w:lang w:eastAsia="es-ES"/>
              </w:rPr>
              <w:t>D</w:t>
            </w:r>
            <w:r w:rsidRPr="00BA121F">
              <w:rPr>
                <w:rFonts w:eastAsia="Times New Roman" w:cs="Times New Roman"/>
                <w:color w:val="000000"/>
                <w:lang w:eastAsia="es-ES"/>
              </w:rPr>
              <w:t>).</w:t>
            </w:r>
          </w:p>
          <w:p w14:paraId="13AF58E8" w14:textId="12A8861C" w:rsidR="007B3AF1" w:rsidRPr="00BA121F" w:rsidRDefault="0089269D" w:rsidP="009E532C">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004A684B" w:rsidRPr="004A684B">
              <w:rPr>
                <w:rFonts w:eastAsia="Times New Roman" w:cs="Times New Roman"/>
                <w:color w:val="000000"/>
                <w:lang w:eastAsia="es-ES"/>
              </w:rPr>
              <w:t xml:space="preserve">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48F265F1" w14:textId="5F3653BE" w:rsidR="007B3AF1" w:rsidRPr="001A218D" w:rsidRDefault="00E94E9C" w:rsidP="009E532C">
            <w:pPr>
              <w:spacing w:after="0" w:line="240" w:lineRule="auto"/>
              <w:jc w:val="center"/>
              <w:rPr>
                <w:rFonts w:eastAsia="Times New Roman" w:cs="Times New Roman"/>
                <w:color w:val="000000"/>
                <w:lang w:eastAsia="es-ES"/>
              </w:rPr>
            </w:pPr>
            <w:r w:rsidRPr="00E94E9C">
              <w:rPr>
                <w:rFonts w:eastAsia="Times New Roman" w:cs="Times New Roman"/>
                <w:color w:val="000000"/>
                <w:lang w:eastAsia="es-ES"/>
              </w:rPr>
              <w:t>EMPRESAS</w:t>
            </w:r>
          </w:p>
        </w:tc>
      </w:tr>
      <w:tr w:rsidR="007B3AF1" w:rsidRPr="00F729DA" w14:paraId="4D4EAEAD"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EA7060B" w14:textId="6A8D007F" w:rsidR="007B3AF1" w:rsidRDefault="007B3AF1" w:rsidP="009E532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r)</w:t>
            </w:r>
          </w:p>
        </w:tc>
        <w:tc>
          <w:tcPr>
            <w:tcW w:w="8363" w:type="dxa"/>
            <w:tcBorders>
              <w:top w:val="single" w:sz="4" w:space="0" w:color="auto"/>
              <w:left w:val="nil"/>
              <w:bottom w:val="single" w:sz="4" w:space="0" w:color="auto"/>
              <w:right w:val="single" w:sz="4" w:space="0" w:color="auto"/>
            </w:tcBorders>
            <w:shd w:val="clear" w:color="auto" w:fill="auto"/>
          </w:tcPr>
          <w:p w14:paraId="6EC5F78E" w14:textId="77777777" w:rsidR="007B3AF1" w:rsidRDefault="007B3AF1" w:rsidP="00964378">
            <w:pPr>
              <w:spacing w:before="40" w:after="40" w:line="240" w:lineRule="auto"/>
            </w:pPr>
            <w:r>
              <w:t>Declaración responsable previa a la justificación e información relativa a la contratación pública</w:t>
            </w:r>
          </w:p>
          <w:p w14:paraId="389F9569" w14:textId="217F9E3F" w:rsidR="007B3AF1" w:rsidRPr="00763C50" w:rsidRDefault="007B3AF1" w:rsidP="00FF79F1">
            <w:pPr>
              <w:spacing w:before="40" w:after="40" w:line="240" w:lineRule="auto"/>
            </w:pPr>
            <w:r>
              <w:t xml:space="preserve">(según modelos de los Anexos </w:t>
            </w:r>
            <w:r w:rsidR="00FF79F1">
              <w:t>E</w:t>
            </w:r>
            <w:r>
              <w:t xml:space="preserve"> y </w:t>
            </w:r>
            <w:r w:rsidR="00FF79F1">
              <w:t>F</w:t>
            </w:r>
            <w: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D33A693" w14:textId="755A94EF" w:rsidR="0068483E" w:rsidRDefault="007B3AF1" w:rsidP="00AD21D9">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Sólo A</w:t>
            </w:r>
            <w:r w:rsidR="00AD21D9">
              <w:rPr>
                <w:rFonts w:eastAsia="Times New Roman" w:cs="Times New Roman"/>
                <w:color w:val="000000"/>
                <w:lang w:eastAsia="es-ES"/>
              </w:rPr>
              <w:t>A</w:t>
            </w:r>
            <w:r>
              <w:rPr>
                <w:rFonts w:eastAsia="Times New Roman" w:cs="Times New Roman"/>
                <w:color w:val="000000"/>
                <w:lang w:eastAsia="es-ES"/>
              </w:rPr>
              <w:t>.P</w:t>
            </w:r>
            <w:r w:rsidR="00AD21D9">
              <w:rPr>
                <w:rFonts w:eastAsia="Times New Roman" w:cs="Times New Roman"/>
                <w:color w:val="000000"/>
                <w:lang w:eastAsia="es-ES"/>
              </w:rPr>
              <w:t>P.</w:t>
            </w:r>
          </w:p>
        </w:tc>
      </w:tr>
      <w:tr w:rsidR="00A47141" w:rsidRPr="00F729DA" w14:paraId="3D96CF45"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014954B" w14:textId="3171529D" w:rsidR="00A47141" w:rsidRDefault="00A47141" w:rsidP="00A47141">
            <w:pPr>
              <w:spacing w:before="40" w:after="40" w:line="240" w:lineRule="auto"/>
              <w:jc w:val="center"/>
              <w:rPr>
                <w:rFonts w:eastAsia="Times New Roman" w:cs="Times New Roman"/>
                <w:color w:val="000000"/>
                <w:lang w:eastAsia="es-ES"/>
              </w:rPr>
            </w:pPr>
            <w:r w:rsidRPr="00EA0CC1">
              <w:t>s)</w:t>
            </w:r>
          </w:p>
        </w:tc>
        <w:tc>
          <w:tcPr>
            <w:tcW w:w="8363" w:type="dxa"/>
            <w:tcBorders>
              <w:top w:val="single" w:sz="4" w:space="0" w:color="auto"/>
              <w:left w:val="nil"/>
              <w:bottom w:val="single" w:sz="4" w:space="0" w:color="auto"/>
              <w:right w:val="single" w:sz="4" w:space="0" w:color="auto"/>
            </w:tcBorders>
            <w:shd w:val="clear" w:color="auto" w:fill="auto"/>
          </w:tcPr>
          <w:p w14:paraId="38CF71C3" w14:textId="77777777" w:rsidR="00A47141" w:rsidRDefault="00A47141" w:rsidP="00A47141">
            <w:pPr>
              <w:spacing w:before="40" w:after="40" w:line="240" w:lineRule="auto"/>
            </w:pPr>
            <w:r w:rsidRPr="0068483E">
              <w:t xml:space="preserve">El manual de </w:t>
            </w:r>
            <w:r>
              <w:t xml:space="preserve">identidad visual </w:t>
            </w:r>
            <w:r w:rsidRPr="0068483E">
              <w:t xml:space="preserve">del programa </w:t>
            </w:r>
            <w:r>
              <w:t>(</w:t>
            </w:r>
            <w:r w:rsidRPr="00536920">
              <w:t>Manual MOVES II 29042021_Final.pdf</w:t>
            </w:r>
            <w:r>
              <w:t xml:space="preserve">) </w:t>
            </w:r>
            <w:r w:rsidRPr="0068483E">
              <w:t>se puede descargar en el siguiente enlace:</w:t>
            </w:r>
          </w:p>
          <w:p w14:paraId="30B018EB" w14:textId="094C2946" w:rsidR="00A47141" w:rsidRDefault="00FB1D86" w:rsidP="00A47141">
            <w:pPr>
              <w:spacing w:before="40" w:after="40" w:line="240" w:lineRule="auto"/>
            </w:pPr>
            <w:hyperlink r:id="rId13" w:history="1">
              <w:r w:rsidR="00A47141" w:rsidRPr="0068483E">
                <w:rPr>
                  <w:rStyle w:val="Hipervnculo"/>
                  <w:sz w:val="22"/>
                </w:rPr>
                <w:t>https://www.idae.es/ayudas-y-financiacion/para-movilidad-y-vehiculos/plan-moves-ii</w:t>
              </w:r>
            </w:hyperlink>
          </w:p>
        </w:tc>
        <w:tc>
          <w:tcPr>
            <w:tcW w:w="1276" w:type="dxa"/>
            <w:tcBorders>
              <w:top w:val="single" w:sz="4" w:space="0" w:color="auto"/>
              <w:left w:val="nil"/>
              <w:bottom w:val="single" w:sz="4" w:space="0" w:color="auto"/>
              <w:right w:val="single" w:sz="4" w:space="0" w:color="auto"/>
            </w:tcBorders>
            <w:shd w:val="clear" w:color="auto" w:fill="auto"/>
            <w:noWrap/>
          </w:tcPr>
          <w:p w14:paraId="6EB8AB76" w14:textId="5172F3C5" w:rsidR="00A47141" w:rsidRDefault="00A47141" w:rsidP="00A47141">
            <w:pPr>
              <w:spacing w:before="40" w:after="40" w:line="240" w:lineRule="auto"/>
              <w:jc w:val="center"/>
              <w:rPr>
                <w:rFonts w:eastAsia="Times New Roman" w:cs="Times New Roman"/>
                <w:color w:val="000000"/>
                <w:lang w:eastAsia="es-ES"/>
              </w:rPr>
            </w:pPr>
            <w:r w:rsidRPr="0068483E">
              <w:rPr>
                <w:rFonts w:eastAsia="Times New Roman" w:cs="Times New Roman"/>
                <w:color w:val="000000"/>
                <w:lang w:eastAsia="es-ES"/>
              </w:rPr>
              <w:t>Sólo transporte público</w:t>
            </w:r>
          </w:p>
        </w:tc>
      </w:tr>
      <w:tr w:rsidR="00FB1D86" w:rsidRPr="0068483E" w14:paraId="60878B68"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6A6E53B9" w14:textId="77777777" w:rsidR="00FB1D86" w:rsidRPr="00EA0CC1" w:rsidRDefault="00FB1D86" w:rsidP="00CD7952">
            <w:pPr>
              <w:spacing w:before="40" w:after="40" w:line="240" w:lineRule="auto"/>
              <w:jc w:val="center"/>
            </w:pPr>
            <w:r>
              <w:t>t)</w:t>
            </w:r>
          </w:p>
        </w:tc>
        <w:tc>
          <w:tcPr>
            <w:tcW w:w="8363" w:type="dxa"/>
            <w:tcBorders>
              <w:top w:val="single" w:sz="4" w:space="0" w:color="auto"/>
              <w:left w:val="nil"/>
              <w:bottom w:val="single" w:sz="4" w:space="0" w:color="auto"/>
              <w:right w:val="single" w:sz="4" w:space="0" w:color="auto"/>
            </w:tcBorders>
            <w:shd w:val="clear" w:color="auto" w:fill="auto"/>
          </w:tcPr>
          <w:p w14:paraId="258EBEC5" w14:textId="77777777" w:rsidR="00FB1D86" w:rsidRPr="0068483E" w:rsidRDefault="00FB1D86" w:rsidP="00CD7952">
            <w:pPr>
              <w:spacing w:before="40" w:after="40" w:line="240" w:lineRule="auto"/>
            </w:pPr>
            <w:r>
              <w:t>Certificado de la entidad bancaria que acredite que el titular de la cuenta donde se va a ingresar la ayuda es el beneficiario de la subvención.</w:t>
            </w:r>
          </w:p>
        </w:tc>
        <w:tc>
          <w:tcPr>
            <w:tcW w:w="1276" w:type="dxa"/>
            <w:tcBorders>
              <w:top w:val="single" w:sz="4" w:space="0" w:color="auto"/>
              <w:left w:val="nil"/>
              <w:bottom w:val="single" w:sz="4" w:space="0" w:color="auto"/>
              <w:right w:val="single" w:sz="4" w:space="0" w:color="auto"/>
            </w:tcBorders>
            <w:shd w:val="clear" w:color="auto" w:fill="auto"/>
            <w:noWrap/>
          </w:tcPr>
          <w:p w14:paraId="703947E2" w14:textId="77777777" w:rsidR="00FB1D86" w:rsidRPr="00D15D27" w:rsidRDefault="00FB1D86" w:rsidP="00CD7952">
            <w:pPr>
              <w:spacing w:before="40" w:after="4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FB1D86" w:rsidRPr="0068483E" w14:paraId="50443D26"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4AFBFA9C" w14:textId="77777777" w:rsidR="00FB1D86" w:rsidRDefault="00FB1D86" w:rsidP="00CD7952">
            <w:pPr>
              <w:spacing w:before="40" w:after="40" w:line="240" w:lineRule="auto"/>
              <w:jc w:val="center"/>
            </w:pPr>
            <w:r>
              <w:t>u)</w:t>
            </w:r>
          </w:p>
        </w:tc>
        <w:tc>
          <w:tcPr>
            <w:tcW w:w="8363" w:type="dxa"/>
            <w:tcBorders>
              <w:top w:val="single" w:sz="4" w:space="0" w:color="auto"/>
              <w:left w:val="nil"/>
              <w:bottom w:val="single" w:sz="4" w:space="0" w:color="auto"/>
              <w:right w:val="single" w:sz="4" w:space="0" w:color="auto"/>
            </w:tcBorders>
            <w:shd w:val="clear" w:color="auto" w:fill="auto"/>
          </w:tcPr>
          <w:p w14:paraId="3FCA06BE" w14:textId="77777777" w:rsidR="00FB1D86" w:rsidRPr="00652E6D" w:rsidRDefault="00FB1D86" w:rsidP="00CD7952">
            <w:pPr>
              <w:spacing w:before="40" w:after="40" w:line="240" w:lineRule="auto"/>
            </w:pPr>
            <w:r w:rsidRPr="00652E6D">
              <w:rPr>
                <w:lang w:val="es-ES_tradnl" w:eastAsia="es-ES"/>
              </w:rPr>
              <w:t>DECLARACIÓN MRR MOVES II</w:t>
            </w:r>
            <w:r>
              <w:rPr>
                <w:lang w:val="es-ES_tradnl" w:eastAsia="es-ES"/>
              </w:rPr>
              <w:t xml:space="preserve"> (según modelo declaración MRR MOVES II)</w:t>
            </w:r>
          </w:p>
        </w:tc>
        <w:tc>
          <w:tcPr>
            <w:tcW w:w="1276" w:type="dxa"/>
            <w:tcBorders>
              <w:top w:val="single" w:sz="4" w:space="0" w:color="auto"/>
              <w:left w:val="nil"/>
              <w:bottom w:val="single" w:sz="4" w:space="0" w:color="auto"/>
              <w:right w:val="single" w:sz="4" w:space="0" w:color="auto"/>
            </w:tcBorders>
            <w:shd w:val="clear" w:color="auto" w:fill="auto"/>
            <w:noWrap/>
          </w:tcPr>
          <w:p w14:paraId="44717938" w14:textId="77777777" w:rsidR="00FB1D86" w:rsidRPr="00D15D27" w:rsidRDefault="00FB1D86" w:rsidP="00CD7952">
            <w:pPr>
              <w:spacing w:before="40" w:after="40" w:line="240" w:lineRule="auto"/>
              <w:jc w:val="center"/>
              <w:rPr>
                <w:rFonts w:eastAsia="Times New Roman" w:cs="Times New Roman"/>
                <w:color w:val="000000"/>
                <w:sz w:val="18"/>
                <w:szCs w:val="18"/>
                <w:lang w:eastAsia="es-ES"/>
              </w:rPr>
            </w:pPr>
            <w:r>
              <w:rPr>
                <w:rFonts w:eastAsia="Times New Roman" w:cs="Times New Roman"/>
                <w:color w:val="000000"/>
                <w:sz w:val="18"/>
                <w:szCs w:val="18"/>
                <w:lang w:eastAsia="es-ES"/>
              </w:rPr>
              <w:t>SI</w:t>
            </w:r>
          </w:p>
        </w:tc>
      </w:tr>
    </w:tbl>
    <w:p w14:paraId="548BB217" w14:textId="77777777" w:rsidR="0074087B" w:rsidRDefault="0074087B">
      <w:pPr>
        <w:jc w:val="left"/>
        <w:rPr>
          <w:i/>
          <w:sz w:val="20"/>
          <w:szCs w:val="20"/>
          <w:lang w:eastAsia="es-ES"/>
        </w:rPr>
      </w:pPr>
      <w:r>
        <w:rPr>
          <w:i/>
          <w:sz w:val="20"/>
          <w:szCs w:val="20"/>
          <w:lang w:eastAsia="es-ES"/>
        </w:rPr>
        <w:br w:type="page"/>
      </w:r>
    </w:p>
    <w:p w14:paraId="461EF62E" w14:textId="77777777" w:rsidR="00952671" w:rsidRDefault="00952671" w:rsidP="003B7C0F">
      <w:pPr>
        <w:spacing w:before="120"/>
        <w:rPr>
          <w:i/>
          <w:sz w:val="20"/>
          <w:szCs w:val="20"/>
          <w:lang w:eastAsia="es-ES"/>
        </w:rPr>
      </w:pPr>
    </w:p>
    <w:p w14:paraId="6A230D58" w14:textId="690C7246" w:rsidR="00952671" w:rsidRDefault="00952671" w:rsidP="00952671">
      <w:pPr>
        <w:jc w:val="center"/>
        <w:rPr>
          <w:b/>
          <w:sz w:val="28"/>
          <w:szCs w:val="28"/>
          <w:lang w:val="es-ES_tradnl" w:eastAsia="es-ES"/>
        </w:rPr>
      </w:pPr>
      <w:r w:rsidRPr="00952671">
        <w:rPr>
          <w:b/>
          <w:sz w:val="28"/>
          <w:szCs w:val="28"/>
          <w:lang w:val="es-ES_tradnl" w:eastAsia="es-ES"/>
        </w:rPr>
        <w:t>Actuación 2: Implantación de Infraestructura de recarga de vehículos eléctricos.</w:t>
      </w:r>
    </w:p>
    <w:p w14:paraId="1D88CAF0" w14:textId="4D82035A" w:rsidR="00952671" w:rsidRDefault="00952671" w:rsidP="00952671">
      <w:pPr>
        <w:jc w:val="center"/>
        <w:rPr>
          <w:b/>
          <w:sz w:val="28"/>
          <w:szCs w:val="28"/>
          <w:lang w:val="es-ES_tradnl" w:eastAsia="es-ES"/>
        </w:rPr>
      </w:pPr>
      <w:r w:rsidRPr="00952671">
        <w:rPr>
          <w:b/>
          <w:sz w:val="28"/>
          <w:szCs w:val="28"/>
          <w:lang w:val="es-ES_tradnl" w:eastAsia="es-ES"/>
        </w:rPr>
        <w:t>Actuación 3: Implantación de Sistemas de préstamos de bicicletas eléctricas.</w:t>
      </w:r>
    </w:p>
    <w:p w14:paraId="0FC768D1" w14:textId="7AB43194" w:rsidR="00952671" w:rsidRPr="00D93BD3" w:rsidRDefault="00952671" w:rsidP="00952671">
      <w:pPr>
        <w:jc w:val="center"/>
        <w:rPr>
          <w:b/>
          <w:sz w:val="28"/>
          <w:szCs w:val="28"/>
          <w:lang w:val="es-ES_tradnl" w:eastAsia="es-ES"/>
        </w:rPr>
      </w:pPr>
      <w:r w:rsidRPr="00952671">
        <w:rPr>
          <w:b/>
          <w:sz w:val="28"/>
          <w:szCs w:val="28"/>
          <w:lang w:val="es-ES_tradnl" w:eastAsia="es-ES"/>
        </w:rPr>
        <w:t>Actuación 4: Implantación de medidas de movilidad sostenible al trabajo.</w:t>
      </w:r>
    </w:p>
    <w:p w14:paraId="5DC3DA69" w14:textId="77777777" w:rsidR="00952671" w:rsidRPr="003566EA" w:rsidRDefault="00952671" w:rsidP="00952671">
      <w:pPr>
        <w:spacing w:after="120"/>
        <w:rPr>
          <w:sz w:val="2"/>
          <w:lang w:val="es-ES_tradnl" w:eastAsia="es-ES"/>
        </w:rPr>
      </w:pPr>
    </w:p>
    <w:tbl>
      <w:tblPr>
        <w:tblW w:w="10632" w:type="dxa"/>
        <w:tblInd w:w="-147" w:type="dxa"/>
        <w:tblLayout w:type="fixed"/>
        <w:tblCellMar>
          <w:left w:w="70" w:type="dxa"/>
          <w:right w:w="70" w:type="dxa"/>
        </w:tblCellMar>
        <w:tblLook w:val="04A0" w:firstRow="1" w:lastRow="0" w:firstColumn="1" w:lastColumn="0" w:noHBand="0" w:noVBand="1"/>
      </w:tblPr>
      <w:tblGrid>
        <w:gridCol w:w="993"/>
        <w:gridCol w:w="8363"/>
        <w:gridCol w:w="1276"/>
      </w:tblGrid>
      <w:tr w:rsidR="00952671" w:rsidRPr="00F729DA" w14:paraId="41D0A3EE" w14:textId="77777777" w:rsidTr="00FB1D86">
        <w:trPr>
          <w:trHeight w:val="864"/>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EC822" w14:textId="77777777" w:rsidR="00952671" w:rsidRPr="0055787E" w:rsidRDefault="00952671" w:rsidP="00480F32">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Orden</w:t>
            </w:r>
          </w:p>
        </w:tc>
        <w:tc>
          <w:tcPr>
            <w:tcW w:w="8363" w:type="dxa"/>
            <w:tcBorders>
              <w:top w:val="single" w:sz="4" w:space="0" w:color="auto"/>
              <w:left w:val="nil"/>
              <w:bottom w:val="single" w:sz="4" w:space="0" w:color="auto"/>
              <w:right w:val="single" w:sz="4" w:space="0" w:color="auto"/>
            </w:tcBorders>
            <w:shd w:val="clear" w:color="auto" w:fill="auto"/>
            <w:vAlign w:val="center"/>
            <w:hideMark/>
          </w:tcPr>
          <w:p w14:paraId="0F709FF7" w14:textId="77777777" w:rsidR="00952671" w:rsidRPr="0055787E" w:rsidRDefault="00952671" w:rsidP="00480F32">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Denominación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EB57183" w14:textId="77777777" w:rsidR="00952671" w:rsidRPr="00AB428C" w:rsidRDefault="00952671" w:rsidP="00480F32">
            <w:pPr>
              <w:spacing w:after="0" w:line="240" w:lineRule="auto"/>
              <w:jc w:val="center"/>
              <w:rPr>
                <w:rFonts w:eastAsia="Times New Roman" w:cs="Times New Roman"/>
                <w:b/>
                <w:bCs/>
                <w:color w:val="000000"/>
                <w:sz w:val="20"/>
                <w:lang w:eastAsia="es-ES"/>
              </w:rPr>
            </w:pPr>
            <w:r w:rsidRPr="00AB428C">
              <w:rPr>
                <w:rFonts w:eastAsia="Times New Roman" w:cs="Times New Roman"/>
                <w:b/>
                <w:bCs/>
                <w:color w:val="000000"/>
                <w:sz w:val="20"/>
                <w:lang w:eastAsia="es-ES"/>
              </w:rPr>
              <w:t>Obligatorio</w:t>
            </w:r>
          </w:p>
        </w:tc>
      </w:tr>
      <w:tr w:rsidR="00952671" w:rsidRPr="00F729DA" w14:paraId="5E6B1325"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14:paraId="7C2DA651" w14:textId="77777777" w:rsidR="00952671" w:rsidRDefault="00952671" w:rsidP="00480F32">
            <w:pPr>
              <w:spacing w:after="0" w:line="240" w:lineRule="auto"/>
              <w:jc w:val="center"/>
              <w:rPr>
                <w:rFonts w:eastAsia="Times New Roman" w:cs="Times New Roman"/>
                <w:color w:val="000000"/>
                <w:lang w:eastAsia="es-ES"/>
              </w:rPr>
            </w:pPr>
            <w:r>
              <w:rPr>
                <w:rFonts w:eastAsia="Times New Roman" w:cs="Times New Roman"/>
                <w:color w:val="000000"/>
                <w:lang w:eastAsia="es-ES"/>
              </w:rPr>
              <w:t>a)</w:t>
            </w:r>
          </w:p>
        </w:tc>
        <w:tc>
          <w:tcPr>
            <w:tcW w:w="8363" w:type="dxa"/>
            <w:tcBorders>
              <w:top w:val="nil"/>
              <w:left w:val="nil"/>
              <w:bottom w:val="single" w:sz="4" w:space="0" w:color="auto"/>
              <w:right w:val="single" w:sz="4" w:space="0" w:color="auto"/>
            </w:tcBorders>
            <w:shd w:val="clear" w:color="auto" w:fill="auto"/>
            <w:vAlign w:val="center"/>
          </w:tcPr>
          <w:p w14:paraId="500BF55D" w14:textId="77777777" w:rsidR="0089269D" w:rsidRDefault="00952671" w:rsidP="00952671">
            <w:pPr>
              <w:spacing w:after="0" w:line="240" w:lineRule="auto"/>
              <w:rPr>
                <w:rFonts w:eastAsia="Times New Roman" w:cs="Times New Roman"/>
                <w:color w:val="000000"/>
                <w:lang w:eastAsia="es-ES"/>
              </w:rPr>
            </w:pPr>
            <w:r w:rsidRPr="00952671">
              <w:rPr>
                <w:rFonts w:eastAsia="Times New Roman" w:cs="Times New Roman"/>
                <w:color w:val="000000"/>
                <w:lang w:eastAsia="es-ES"/>
              </w:rPr>
              <w:t>Memoria de actuación justificativa del cumplimiento de las condiciones impuestas en la concesión de la subvención. En ella se deberá declarar expresamente, enumerándolas, las acciones que se han llevado a cabo y los resultados obtenidos, así como su relación, con el objeto de la subvención concedida, indicando posibles variaciones o desviaciones con respecto a las actuaciones y objetivos incluidos</w:t>
            </w:r>
            <w:r w:rsidR="0089269D">
              <w:rPr>
                <w:rFonts w:eastAsia="Times New Roman" w:cs="Times New Roman"/>
                <w:color w:val="000000"/>
                <w:lang w:eastAsia="es-ES"/>
              </w:rPr>
              <w:t xml:space="preserve"> en la solicitud original.</w:t>
            </w:r>
          </w:p>
          <w:p w14:paraId="61F28123" w14:textId="3680DF6F" w:rsidR="00000B0C" w:rsidRDefault="00000B0C" w:rsidP="00952671">
            <w:pPr>
              <w:spacing w:after="0" w:line="240" w:lineRule="auto"/>
              <w:rPr>
                <w:rFonts w:ascii="Calibri" w:eastAsia="Calibri" w:hAnsi="Calibri" w:cs="Times New Roman"/>
              </w:rPr>
            </w:pPr>
            <w:r>
              <w:rPr>
                <w:rFonts w:ascii="Calibri" w:eastAsia="Calibri" w:hAnsi="Calibri" w:cs="Times New Roman"/>
              </w:rPr>
              <w:t>Se dispone de un m</w:t>
            </w:r>
            <w:r w:rsidR="0089269D">
              <w:rPr>
                <w:rFonts w:ascii="Calibri" w:eastAsia="Calibri" w:hAnsi="Calibri" w:cs="Times New Roman"/>
              </w:rPr>
              <w:t xml:space="preserve">odelo </w:t>
            </w:r>
            <w:r>
              <w:rPr>
                <w:rFonts w:ascii="Calibri" w:eastAsia="Calibri" w:hAnsi="Calibri" w:cs="Times New Roman"/>
              </w:rPr>
              <w:t xml:space="preserve">de memoria justificativa </w:t>
            </w:r>
            <w:r w:rsidR="0089269D" w:rsidRPr="0089269D">
              <w:rPr>
                <w:rFonts w:ascii="Calibri" w:eastAsia="Calibri" w:hAnsi="Calibri" w:cs="Times New Roman"/>
              </w:rPr>
              <w:t xml:space="preserve">en el </w:t>
            </w:r>
            <w:r>
              <w:rPr>
                <w:rFonts w:ascii="Calibri" w:eastAsia="Calibri" w:hAnsi="Calibri" w:cs="Times New Roman"/>
              </w:rPr>
              <w:t>enlace</w:t>
            </w:r>
          </w:p>
          <w:p w14:paraId="7E7B929D" w14:textId="0F7C8938" w:rsidR="0089269D" w:rsidRPr="00C501B2" w:rsidRDefault="00FB1D86" w:rsidP="00C501B2">
            <w:pPr>
              <w:spacing w:before="120"/>
              <w:jc w:val="center"/>
              <w:rPr>
                <w:sz w:val="20"/>
                <w:szCs w:val="20"/>
                <w:lang w:eastAsia="es-ES"/>
              </w:rPr>
            </w:pPr>
            <w:hyperlink r:id="rId14" w:history="1">
              <w:r w:rsidR="00000B0C" w:rsidRPr="009347BD">
                <w:rPr>
                  <w:color w:val="0000FF"/>
                  <w:u w:val="single"/>
                </w:rPr>
                <w:t>Programa Moves II en Aragón. Gobierno de Aragón (aragon.es)</w:t>
              </w:r>
            </w:hyperlink>
          </w:p>
          <w:p w14:paraId="7E526EDA" w14:textId="060330B4" w:rsidR="00952671" w:rsidRPr="001A218D" w:rsidRDefault="00952671" w:rsidP="00952671">
            <w:pPr>
              <w:spacing w:after="0" w:line="240" w:lineRule="auto"/>
              <w:rPr>
                <w:rFonts w:eastAsia="Times New Roman" w:cs="Times New Roman"/>
                <w:color w:val="000000"/>
                <w:lang w:eastAsia="es-ES"/>
              </w:rPr>
            </w:pPr>
            <w:r w:rsidRPr="00952671">
              <w:rPr>
                <w:rFonts w:eastAsia="Times New Roman" w:cs="Times New Roman"/>
                <w:color w:val="000000"/>
                <w:lang w:eastAsia="es-ES"/>
              </w:rPr>
              <w:t>La memoria incluirá la memoria técnica o proyecto de la instalación realizada, si así lo requiere, según reglamento electrotécnico de baja tensión, así como la ubicación de los sistemas de recarga, a través de las coordenadas en formato GPS (grados decimales): Ejemplo: 40.742605 , -1.204457. En el caso de edificios y parking, las coordenadas se referirán al acceso principal de vehículos al mismo.</w:t>
            </w:r>
          </w:p>
        </w:tc>
        <w:tc>
          <w:tcPr>
            <w:tcW w:w="1276" w:type="dxa"/>
            <w:tcBorders>
              <w:top w:val="nil"/>
              <w:left w:val="nil"/>
              <w:bottom w:val="single" w:sz="4" w:space="0" w:color="auto"/>
              <w:right w:val="single" w:sz="4" w:space="0" w:color="auto"/>
            </w:tcBorders>
            <w:shd w:val="clear" w:color="auto" w:fill="auto"/>
            <w:noWrap/>
            <w:vAlign w:val="center"/>
          </w:tcPr>
          <w:p w14:paraId="3B73A418" w14:textId="6FC811BA"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w:t>
            </w:r>
            <w:r>
              <w:rPr>
                <w:rFonts w:eastAsia="Times New Roman" w:cs="Times New Roman"/>
                <w:color w:val="000000"/>
                <w:lang w:eastAsia="es-ES"/>
              </w:rPr>
              <w:t>OLO A2</w:t>
            </w:r>
          </w:p>
        </w:tc>
      </w:tr>
      <w:tr w:rsidR="00952671" w:rsidRPr="00F729DA" w14:paraId="20458870"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CCA57E5"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b)</w:t>
            </w:r>
          </w:p>
        </w:tc>
        <w:tc>
          <w:tcPr>
            <w:tcW w:w="8363" w:type="dxa"/>
            <w:tcBorders>
              <w:top w:val="nil"/>
              <w:left w:val="nil"/>
              <w:bottom w:val="single" w:sz="4" w:space="0" w:color="auto"/>
              <w:right w:val="single" w:sz="4" w:space="0" w:color="auto"/>
            </w:tcBorders>
            <w:shd w:val="clear" w:color="auto" w:fill="auto"/>
            <w:vAlign w:val="center"/>
            <w:hideMark/>
          </w:tcPr>
          <w:p w14:paraId="099AC3C9" w14:textId="01FB40FD" w:rsidR="00952671" w:rsidRPr="001A218D" w:rsidRDefault="00952671" w:rsidP="00952671">
            <w:pPr>
              <w:spacing w:after="0" w:line="240" w:lineRule="auto"/>
              <w:rPr>
                <w:rFonts w:eastAsia="Times New Roman" w:cs="Times New Roman"/>
                <w:color w:val="000000"/>
                <w:lang w:eastAsia="es-ES"/>
              </w:rPr>
            </w:pPr>
            <w:r w:rsidRPr="00952671">
              <w:rPr>
                <w:rFonts w:eastAsia="Times New Roman" w:cs="Times New Roman"/>
                <w:color w:val="000000"/>
                <w:lang w:eastAsia="es-ES"/>
              </w:rPr>
              <w:t>Memoria de la obra realizada</w:t>
            </w:r>
          </w:p>
        </w:tc>
        <w:tc>
          <w:tcPr>
            <w:tcW w:w="1276" w:type="dxa"/>
            <w:tcBorders>
              <w:top w:val="nil"/>
              <w:left w:val="nil"/>
              <w:bottom w:val="single" w:sz="4" w:space="0" w:color="auto"/>
              <w:right w:val="single" w:sz="4" w:space="0" w:color="auto"/>
            </w:tcBorders>
            <w:shd w:val="clear" w:color="auto" w:fill="auto"/>
            <w:noWrap/>
            <w:vAlign w:val="center"/>
            <w:hideMark/>
          </w:tcPr>
          <w:p w14:paraId="1155B676" w14:textId="4BED552A"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SOLO A3</w:t>
            </w:r>
          </w:p>
        </w:tc>
      </w:tr>
      <w:tr w:rsidR="00952671" w:rsidRPr="00F729DA" w14:paraId="32905A65" w14:textId="77777777" w:rsidTr="00FB1D86">
        <w:trPr>
          <w:trHeight w:val="1152"/>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8FF3AD" w14:textId="060070E6"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c)</w:t>
            </w:r>
          </w:p>
        </w:tc>
        <w:tc>
          <w:tcPr>
            <w:tcW w:w="8363" w:type="dxa"/>
            <w:tcBorders>
              <w:top w:val="nil"/>
              <w:left w:val="nil"/>
              <w:bottom w:val="single" w:sz="4" w:space="0" w:color="auto"/>
              <w:right w:val="single" w:sz="4" w:space="0" w:color="auto"/>
            </w:tcBorders>
            <w:shd w:val="clear" w:color="auto" w:fill="auto"/>
            <w:vAlign w:val="center"/>
          </w:tcPr>
          <w:p w14:paraId="7B83F628" w14:textId="5296744A" w:rsidR="00952671" w:rsidRPr="001A218D" w:rsidRDefault="00952671" w:rsidP="00952671">
            <w:pPr>
              <w:spacing w:after="0" w:line="240" w:lineRule="auto"/>
              <w:rPr>
                <w:rFonts w:eastAsia="Times New Roman" w:cs="Times New Roman"/>
                <w:color w:val="000000"/>
                <w:lang w:eastAsia="es-ES"/>
              </w:rPr>
            </w:pPr>
            <w:r w:rsidRPr="00952671">
              <w:rPr>
                <w:rFonts w:eastAsia="Times New Roman" w:cs="Times New Roman"/>
                <w:color w:val="000000"/>
                <w:lang w:eastAsia="es-ES"/>
              </w:rPr>
              <w:t>Plan de Transporte al Trabajo o Plan de Movilidad Urbana Sostenible o plan director, estrategia o acuerdo en la que se contemple la medida.</w:t>
            </w:r>
          </w:p>
        </w:tc>
        <w:tc>
          <w:tcPr>
            <w:tcW w:w="1276" w:type="dxa"/>
            <w:tcBorders>
              <w:top w:val="nil"/>
              <w:left w:val="nil"/>
              <w:bottom w:val="single" w:sz="4" w:space="0" w:color="auto"/>
              <w:right w:val="single" w:sz="4" w:space="0" w:color="auto"/>
            </w:tcBorders>
            <w:shd w:val="clear" w:color="auto" w:fill="auto"/>
            <w:noWrap/>
            <w:vAlign w:val="center"/>
          </w:tcPr>
          <w:p w14:paraId="10875339" w14:textId="598C0CC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SOLO A4</w:t>
            </w:r>
          </w:p>
        </w:tc>
      </w:tr>
      <w:tr w:rsidR="00952671" w:rsidRPr="00F729DA" w14:paraId="6BD3ADEE" w14:textId="77777777" w:rsidTr="00FB1D86">
        <w:trPr>
          <w:trHeight w:val="288"/>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6E8A05E"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d)</w:t>
            </w:r>
          </w:p>
        </w:tc>
        <w:tc>
          <w:tcPr>
            <w:tcW w:w="8363" w:type="dxa"/>
            <w:tcBorders>
              <w:top w:val="nil"/>
              <w:left w:val="nil"/>
              <w:bottom w:val="single" w:sz="4" w:space="0" w:color="auto"/>
              <w:right w:val="single" w:sz="4" w:space="0" w:color="auto"/>
            </w:tcBorders>
            <w:shd w:val="clear" w:color="auto" w:fill="auto"/>
            <w:vAlign w:val="center"/>
            <w:hideMark/>
          </w:tcPr>
          <w:p w14:paraId="055D2186" w14:textId="0550A883" w:rsidR="00952671" w:rsidRPr="001A218D" w:rsidRDefault="00952671" w:rsidP="00952671">
            <w:pPr>
              <w:spacing w:after="0" w:line="240" w:lineRule="auto"/>
              <w:rPr>
                <w:rFonts w:eastAsia="Times New Roman" w:cs="Times New Roman"/>
                <w:color w:val="000000"/>
                <w:lang w:eastAsia="es-ES"/>
              </w:rPr>
            </w:pPr>
            <w:r w:rsidRPr="00952671">
              <w:rPr>
                <w:rFonts w:eastAsia="Times New Roman" w:cs="Times New Roman"/>
                <w:color w:val="000000"/>
                <w:lang w:eastAsia="es-ES"/>
              </w:rPr>
              <w:t>Copia del certificado de ejecución de la obra civil, expedido por técnico competente. Las actuaciones deberán aportar la documentación justificativa que acredite que la instalación cuenta con las preceptivas licencias y autorizaciones administrativas en el caso de que la actuación lo requiera.</w:t>
            </w:r>
          </w:p>
        </w:tc>
        <w:tc>
          <w:tcPr>
            <w:tcW w:w="1276" w:type="dxa"/>
            <w:tcBorders>
              <w:top w:val="nil"/>
              <w:left w:val="nil"/>
              <w:bottom w:val="single" w:sz="4" w:space="0" w:color="auto"/>
              <w:right w:val="single" w:sz="4" w:space="0" w:color="auto"/>
            </w:tcBorders>
            <w:shd w:val="clear" w:color="auto" w:fill="auto"/>
            <w:noWrap/>
            <w:vAlign w:val="center"/>
            <w:hideMark/>
          </w:tcPr>
          <w:p w14:paraId="60DBD051" w14:textId="410F9ECA" w:rsidR="00952671" w:rsidRPr="001A218D" w:rsidRDefault="00E745F7"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SOLO A2 Y A4</w:t>
            </w:r>
          </w:p>
        </w:tc>
      </w:tr>
      <w:tr w:rsidR="00952671" w:rsidRPr="00F729DA" w14:paraId="28EE40A6"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2C482FD"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e)</w:t>
            </w:r>
          </w:p>
        </w:tc>
        <w:tc>
          <w:tcPr>
            <w:tcW w:w="8363" w:type="dxa"/>
            <w:tcBorders>
              <w:top w:val="nil"/>
              <w:left w:val="nil"/>
              <w:bottom w:val="single" w:sz="4" w:space="0" w:color="auto"/>
              <w:right w:val="single" w:sz="4" w:space="0" w:color="auto"/>
            </w:tcBorders>
            <w:shd w:val="clear" w:color="auto" w:fill="auto"/>
            <w:vAlign w:val="center"/>
          </w:tcPr>
          <w:p w14:paraId="74B67613" w14:textId="7A48CB19" w:rsidR="00952671" w:rsidRPr="001A218D" w:rsidRDefault="00E745F7" w:rsidP="007A1D94">
            <w:pPr>
              <w:spacing w:after="0" w:line="240" w:lineRule="auto"/>
              <w:rPr>
                <w:rFonts w:eastAsia="Times New Roman" w:cs="Times New Roman"/>
                <w:color w:val="000000"/>
                <w:lang w:eastAsia="es-ES"/>
              </w:rPr>
            </w:pPr>
            <w:r w:rsidRPr="00E745F7">
              <w:rPr>
                <w:rFonts w:eastAsia="Times New Roman" w:cs="Times New Roman"/>
                <w:color w:val="000000"/>
                <w:lang w:eastAsia="es-ES"/>
              </w:rPr>
              <w:t>Facturas. Las facturas deberán ser detalladas, de manera que puedan identificarse los conceptos objeto de ayuda. Su fecha deberá ser, en todo caso, posterior a la fecha de registro de la solicitud de ayuda.</w:t>
            </w:r>
          </w:p>
        </w:tc>
        <w:tc>
          <w:tcPr>
            <w:tcW w:w="1276" w:type="dxa"/>
            <w:tcBorders>
              <w:top w:val="nil"/>
              <w:left w:val="nil"/>
              <w:bottom w:val="single" w:sz="4" w:space="0" w:color="auto"/>
              <w:right w:val="single" w:sz="4" w:space="0" w:color="auto"/>
            </w:tcBorders>
            <w:shd w:val="clear" w:color="auto" w:fill="auto"/>
            <w:noWrap/>
            <w:vAlign w:val="center"/>
          </w:tcPr>
          <w:p w14:paraId="16DC9FE1" w14:textId="77777777"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952671" w:rsidRPr="00F729DA" w14:paraId="6FAF0A7B"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732E5D6"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f)</w:t>
            </w:r>
          </w:p>
        </w:tc>
        <w:tc>
          <w:tcPr>
            <w:tcW w:w="8363" w:type="dxa"/>
            <w:tcBorders>
              <w:top w:val="nil"/>
              <w:left w:val="nil"/>
              <w:bottom w:val="single" w:sz="4" w:space="0" w:color="auto"/>
              <w:right w:val="single" w:sz="4" w:space="0" w:color="auto"/>
            </w:tcBorders>
            <w:shd w:val="clear" w:color="auto" w:fill="auto"/>
            <w:vAlign w:val="center"/>
          </w:tcPr>
          <w:p w14:paraId="56A83229" w14:textId="0B3E9DE2" w:rsidR="00952671" w:rsidRPr="007B3AF1" w:rsidRDefault="00952671" w:rsidP="00952671">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Documentos justificativos del </w:t>
            </w:r>
            <w:r w:rsidRPr="004F2240">
              <w:rPr>
                <w:rFonts w:eastAsia="Times New Roman" w:cs="Times New Roman"/>
                <w:color w:val="000000"/>
                <w:lang w:eastAsia="es-ES"/>
              </w:rPr>
              <w:t>pago de la</w:t>
            </w:r>
            <w:r w:rsidR="007A1D94" w:rsidRPr="004F2240">
              <w:rPr>
                <w:rFonts w:eastAsia="Times New Roman" w:cs="Times New Roman"/>
                <w:color w:val="000000"/>
                <w:lang w:eastAsia="es-ES"/>
              </w:rPr>
              <w:t>s facturas</w:t>
            </w:r>
            <w:r w:rsidR="004A655D">
              <w:rPr>
                <w:rFonts w:eastAsia="Times New Roman" w:cs="Times New Roman"/>
                <w:color w:val="000000"/>
                <w:lang w:eastAsia="es-ES"/>
              </w:rPr>
              <w:t xml:space="preserve">. </w:t>
            </w:r>
            <w:r w:rsidRPr="007B3AF1">
              <w:rPr>
                <w:rFonts w:eastAsia="Times New Roman" w:cs="Times New Roman"/>
                <w:color w:val="000000"/>
                <w:lang w:eastAsia="es-ES"/>
              </w:rPr>
              <w:t>Se considerarán válidos aquellos justificantes de pago que permitan identificar:</w:t>
            </w:r>
          </w:p>
          <w:p w14:paraId="0D992C8F" w14:textId="77777777" w:rsidR="00952671" w:rsidRPr="007B3AF1" w:rsidRDefault="00952671" w:rsidP="00952671">
            <w:pPr>
              <w:spacing w:after="0" w:line="240" w:lineRule="auto"/>
              <w:rPr>
                <w:rFonts w:eastAsia="Times New Roman" w:cs="Times New Roman"/>
                <w:color w:val="000000"/>
                <w:lang w:eastAsia="es-ES"/>
              </w:rPr>
            </w:pPr>
            <w:r w:rsidRPr="007B3AF1">
              <w:rPr>
                <w:rFonts w:eastAsia="Times New Roman" w:cs="Times New Roman"/>
                <w:color w:val="000000"/>
                <w:lang w:eastAsia="es-ES"/>
              </w:rPr>
              <w:t>a) Al destinatario último: debe quedar claro que el único pagador es el destinatario final de la ayuda.</w:t>
            </w:r>
          </w:p>
          <w:p w14:paraId="484F1F5F" w14:textId="3D3D0892" w:rsidR="00952671" w:rsidRPr="007B3AF1" w:rsidRDefault="00952671" w:rsidP="00952671">
            <w:pPr>
              <w:spacing w:after="0" w:line="240" w:lineRule="auto"/>
              <w:rPr>
                <w:rFonts w:eastAsia="Times New Roman" w:cs="Times New Roman"/>
                <w:color w:val="000000"/>
                <w:lang w:eastAsia="es-ES"/>
              </w:rPr>
            </w:pPr>
            <w:r w:rsidRPr="007B3AF1">
              <w:rPr>
                <w:rFonts w:eastAsia="Times New Roman" w:cs="Times New Roman"/>
                <w:color w:val="000000"/>
                <w:lang w:eastAsia="es-ES"/>
              </w:rPr>
              <w:t>b) Al tercero (</w:t>
            </w:r>
            <w:r w:rsidR="004F2240">
              <w:t>instalador o proveedor</w:t>
            </w:r>
            <w:r w:rsidRPr="007B3AF1">
              <w:rPr>
                <w:rFonts w:eastAsia="Times New Roman" w:cs="Times New Roman"/>
                <w:color w:val="000000"/>
                <w:lang w:eastAsia="es-ES"/>
              </w:rPr>
              <w:t>) que percibe las cantidades pagadas.</w:t>
            </w:r>
          </w:p>
          <w:p w14:paraId="1E736CE9" w14:textId="77777777" w:rsidR="00952671" w:rsidRPr="007B3AF1" w:rsidRDefault="00952671" w:rsidP="00952671">
            <w:pPr>
              <w:spacing w:after="0" w:line="240" w:lineRule="auto"/>
              <w:rPr>
                <w:rFonts w:eastAsia="Times New Roman" w:cs="Times New Roman"/>
                <w:color w:val="000000"/>
                <w:lang w:eastAsia="es-ES"/>
              </w:rPr>
            </w:pPr>
            <w:r w:rsidRPr="007B3AF1">
              <w:rPr>
                <w:rFonts w:eastAsia="Times New Roman" w:cs="Times New Roman"/>
                <w:color w:val="000000"/>
                <w:lang w:eastAsia="es-ES"/>
              </w:rPr>
              <w:t>c) La fecha de pago (fecha valor) o salida efectiva de los fondos del destinatario último de la ayuda, que deberá ser posterior a la fecha de registro de la solicitud de ayuda.</w:t>
            </w:r>
          </w:p>
          <w:p w14:paraId="414D1C00" w14:textId="397FF163" w:rsidR="00952671" w:rsidRPr="001A218D" w:rsidRDefault="00952671" w:rsidP="00FE33FF">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d) </w:t>
            </w:r>
            <w:r w:rsidR="004F2240">
              <w:t>La implantación</w:t>
            </w:r>
            <w:r w:rsidR="004F2240">
              <w:rPr>
                <w:rFonts w:eastAsia="Times New Roman" w:cs="Times New Roman"/>
                <w:color w:val="000000"/>
                <w:lang w:eastAsia="es-ES"/>
              </w:rPr>
              <w:t xml:space="preserve"> </w:t>
            </w:r>
            <w:r w:rsidR="004A655D">
              <w:rPr>
                <w:rFonts w:eastAsia="Times New Roman" w:cs="Times New Roman"/>
                <w:color w:val="000000"/>
                <w:lang w:eastAsia="es-ES"/>
              </w:rPr>
              <w:t>objeto de la subvención.</w:t>
            </w:r>
          </w:p>
        </w:tc>
        <w:tc>
          <w:tcPr>
            <w:tcW w:w="1276" w:type="dxa"/>
            <w:tcBorders>
              <w:top w:val="nil"/>
              <w:left w:val="nil"/>
              <w:bottom w:val="single" w:sz="4" w:space="0" w:color="auto"/>
              <w:right w:val="single" w:sz="4" w:space="0" w:color="auto"/>
            </w:tcBorders>
            <w:shd w:val="clear" w:color="auto" w:fill="auto"/>
            <w:noWrap/>
            <w:vAlign w:val="center"/>
          </w:tcPr>
          <w:p w14:paraId="46380F48" w14:textId="77777777"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952671" w:rsidRPr="00F729DA" w14:paraId="2185B01B"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27AD283" w14:textId="05F42C51" w:rsidR="00952671" w:rsidRDefault="00E745F7"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lastRenderedPageBreak/>
              <w:t>g</w:t>
            </w:r>
            <w:r w:rsidR="00952671">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vAlign w:val="center"/>
          </w:tcPr>
          <w:p w14:paraId="1CEACDC0" w14:textId="77777777" w:rsidR="00952671" w:rsidRPr="001A218D" w:rsidRDefault="00952671" w:rsidP="00952671">
            <w:pPr>
              <w:spacing w:after="0" w:line="240" w:lineRule="auto"/>
              <w:rPr>
                <w:rFonts w:eastAsia="Times New Roman" w:cs="Times New Roman"/>
                <w:color w:val="000000"/>
                <w:lang w:eastAsia="es-ES"/>
              </w:rPr>
            </w:pPr>
            <w:r>
              <w:rPr>
                <w:rFonts w:eastAsia="Times New Roman" w:cs="Times New Roman"/>
                <w:color w:val="000000"/>
                <w:lang w:eastAsia="es-ES"/>
              </w:rPr>
              <w:t xml:space="preserve">En el caso de que el interesado no haya dado la conformidad para la consulta por parte del órgano instructor, </w:t>
            </w:r>
            <w:r w:rsidRPr="00091908">
              <w:rPr>
                <w:rFonts w:eastAsia="Times New Roman" w:cs="Times New Roman"/>
                <w:color w:val="000000"/>
                <w:lang w:eastAsia="es-ES"/>
              </w:rPr>
              <w:t>Certificados emitidos por Hacienda</w:t>
            </w:r>
            <w:r>
              <w:rPr>
                <w:rFonts w:eastAsia="Times New Roman" w:cs="Times New Roman"/>
                <w:color w:val="000000"/>
                <w:lang w:eastAsia="es-ES"/>
              </w:rPr>
              <w:t>,</w:t>
            </w:r>
            <w:r w:rsidRPr="00091908">
              <w:rPr>
                <w:rFonts w:eastAsia="Times New Roman" w:cs="Times New Roman"/>
                <w:color w:val="000000"/>
                <w:lang w:eastAsia="es-ES"/>
              </w:rPr>
              <w:t xml:space="preserve"> por la Seguridad Social </w:t>
            </w:r>
            <w:r>
              <w:rPr>
                <w:rFonts w:eastAsia="Times New Roman" w:cs="Times New Roman"/>
                <w:color w:val="000000"/>
                <w:lang w:eastAsia="es-ES"/>
              </w:rPr>
              <w:t xml:space="preserve">y por Tributos del Gobierno de Aragón, </w:t>
            </w:r>
            <w:r w:rsidRPr="00091908">
              <w:rPr>
                <w:rFonts w:eastAsia="Times New Roman" w:cs="Times New Roman"/>
                <w:color w:val="000000"/>
                <w:lang w:eastAsia="es-ES"/>
              </w:rPr>
              <w:t>justificativos de que el destinatario último de las ayudas cumple con sus obligaciones tributarias y con la Seguridad Social, conforme a lo dispuesto en el artículo 22 del Reglamento de la Ley 38/2003, de 17 de noviembre, aprobado por Real Decreto 887/2006, de 21 de julio</w:t>
            </w:r>
          </w:p>
        </w:tc>
        <w:tc>
          <w:tcPr>
            <w:tcW w:w="1276" w:type="dxa"/>
            <w:tcBorders>
              <w:top w:val="nil"/>
              <w:left w:val="nil"/>
              <w:bottom w:val="single" w:sz="4" w:space="0" w:color="auto"/>
              <w:right w:val="single" w:sz="4" w:space="0" w:color="auto"/>
            </w:tcBorders>
            <w:shd w:val="clear" w:color="auto" w:fill="auto"/>
            <w:noWrap/>
            <w:vAlign w:val="center"/>
          </w:tcPr>
          <w:p w14:paraId="76E3F046" w14:textId="77777777"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952671" w:rsidRPr="00F729DA" w14:paraId="574F0122"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0C1CD42" w14:textId="6FB1CB21" w:rsidR="00952671" w:rsidRDefault="00FF79F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i</w:t>
            </w:r>
            <w:r w:rsidR="00952671">
              <w:rPr>
                <w:rFonts w:eastAsia="Times New Roman" w:cs="Times New Roman"/>
                <w:color w:val="000000"/>
                <w:lang w:eastAsia="es-ES"/>
              </w:rPr>
              <w:t>)</w:t>
            </w:r>
          </w:p>
        </w:tc>
        <w:tc>
          <w:tcPr>
            <w:tcW w:w="8363" w:type="dxa"/>
            <w:tcBorders>
              <w:top w:val="nil"/>
              <w:left w:val="nil"/>
              <w:bottom w:val="single" w:sz="4" w:space="0" w:color="auto"/>
              <w:right w:val="single" w:sz="4" w:space="0" w:color="auto"/>
            </w:tcBorders>
            <w:shd w:val="clear" w:color="auto" w:fill="auto"/>
            <w:vAlign w:val="center"/>
          </w:tcPr>
          <w:p w14:paraId="45EC2176" w14:textId="7034FA68" w:rsidR="00952671" w:rsidRPr="001A218D" w:rsidRDefault="00952671" w:rsidP="00952671">
            <w:pPr>
              <w:spacing w:after="0" w:line="240" w:lineRule="auto"/>
              <w:rPr>
                <w:rFonts w:eastAsia="Times New Roman" w:cs="Times New Roman"/>
                <w:color w:val="000000"/>
                <w:lang w:eastAsia="es-ES"/>
              </w:rPr>
            </w:pPr>
            <w:r w:rsidRPr="00091908">
              <w:rPr>
                <w:rFonts w:eastAsia="Times New Roman" w:cs="Times New Roman"/>
                <w:color w:val="000000"/>
                <w:lang w:eastAsia="es-ES"/>
              </w:rPr>
              <w:t xml:space="preserve">Declaración responsable que acredite la </w:t>
            </w:r>
            <w:r>
              <w:rPr>
                <w:rFonts w:eastAsia="Times New Roman" w:cs="Times New Roman"/>
                <w:color w:val="000000"/>
                <w:lang w:eastAsia="es-ES"/>
              </w:rPr>
              <w:t xml:space="preserve">no </w:t>
            </w:r>
            <w:r w:rsidRPr="00091908">
              <w:rPr>
                <w:rFonts w:eastAsia="Times New Roman" w:cs="Times New Roman"/>
                <w:color w:val="000000"/>
                <w:lang w:eastAsia="es-ES"/>
              </w:rPr>
              <w:t xml:space="preserve">existencia de otras subvenciones o ayudas cobradas para la misma actuación o finalidad que la solicitada en el contexto de este Programa de ayudas, de cualquier administración, organismo o entidad pública, nacional o internacional. </w:t>
            </w:r>
            <w:r w:rsidRPr="003E1712">
              <w:rPr>
                <w:rFonts w:eastAsia="Times New Roman" w:cs="Times New Roman"/>
                <w:color w:val="000000"/>
                <w:lang w:eastAsia="es-ES"/>
              </w:rPr>
              <w:t xml:space="preserve">(según modelo del </w:t>
            </w:r>
            <w:r w:rsidRPr="00091908">
              <w:rPr>
                <w:rFonts w:eastAsia="Times New Roman" w:cs="Times New Roman"/>
                <w:color w:val="000000"/>
                <w:lang w:eastAsia="es-ES"/>
              </w:rPr>
              <w:t>Anexo</w:t>
            </w:r>
            <w:r>
              <w:rPr>
                <w:rFonts w:eastAsia="Times New Roman" w:cs="Times New Roman"/>
                <w:color w:val="000000"/>
                <w:lang w:eastAsia="es-ES"/>
              </w:rPr>
              <w:t xml:space="preserve"> </w:t>
            </w:r>
            <w:r w:rsidR="00C736A4">
              <w:rPr>
                <w:rFonts w:eastAsia="Times New Roman" w:cs="Times New Roman"/>
                <w:color w:val="000000"/>
                <w:lang w:eastAsia="es-ES"/>
              </w:rPr>
              <w:t>C</w:t>
            </w:r>
            <w:r w:rsidRPr="003E1712">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0ECC8675" w14:textId="77777777"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952671" w:rsidRPr="00F729DA" w14:paraId="6CE946A2"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CEB4BE6"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m)</w:t>
            </w:r>
          </w:p>
        </w:tc>
        <w:tc>
          <w:tcPr>
            <w:tcW w:w="8363" w:type="dxa"/>
            <w:tcBorders>
              <w:top w:val="nil"/>
              <w:left w:val="nil"/>
              <w:bottom w:val="single" w:sz="4" w:space="0" w:color="auto"/>
              <w:right w:val="single" w:sz="4" w:space="0" w:color="auto"/>
            </w:tcBorders>
            <w:shd w:val="clear" w:color="auto" w:fill="auto"/>
            <w:vAlign w:val="center"/>
          </w:tcPr>
          <w:p w14:paraId="39CB622A" w14:textId="77777777" w:rsidR="00952671" w:rsidRPr="001A218D" w:rsidRDefault="00952671" w:rsidP="00952671">
            <w:pPr>
              <w:spacing w:after="0" w:line="240" w:lineRule="auto"/>
              <w:rPr>
                <w:rFonts w:eastAsia="Times New Roman" w:cs="Times New Roman"/>
                <w:color w:val="000000"/>
                <w:lang w:eastAsia="es-ES"/>
              </w:rPr>
            </w:pPr>
            <w:r w:rsidRPr="007B3AF1">
              <w:rPr>
                <w:rFonts w:eastAsia="Times New Roman" w:cs="Times New Roman"/>
                <w:color w:val="000000"/>
                <w:lang w:eastAsia="es-ES"/>
              </w:rPr>
              <w:t>Reportaje fotográfico de la actuación realizada o bien adquirido. En el reportaje deberá visualizarse</w:t>
            </w:r>
            <w:r>
              <w:rPr>
                <w:rFonts w:eastAsia="Times New Roman" w:cs="Times New Roman"/>
                <w:color w:val="000000"/>
                <w:lang w:eastAsia="es-ES"/>
              </w:rPr>
              <w:t xml:space="preserve"> </w:t>
            </w:r>
            <w:r w:rsidRPr="007B3AF1">
              <w:rPr>
                <w:rFonts w:eastAsia="Times New Roman" w:cs="Times New Roman"/>
                <w:color w:val="000000"/>
                <w:lang w:eastAsia="es-ES"/>
              </w:rPr>
              <w:t>adecuadamente la instalación o el bien</w:t>
            </w:r>
            <w:r>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4A81B428" w14:textId="77777777" w:rsidR="00952671" w:rsidRPr="001A218D" w:rsidRDefault="00952671" w:rsidP="00952671">
            <w:pPr>
              <w:spacing w:after="0" w:line="240" w:lineRule="auto"/>
              <w:jc w:val="center"/>
              <w:rPr>
                <w:rFonts w:eastAsia="Times New Roman" w:cs="Times New Roman"/>
                <w:color w:val="000000"/>
                <w:lang w:eastAsia="es-ES"/>
              </w:rPr>
            </w:pPr>
            <w:r w:rsidRPr="001A218D">
              <w:rPr>
                <w:rFonts w:eastAsia="Times New Roman" w:cs="Times New Roman"/>
                <w:color w:val="000000"/>
                <w:lang w:eastAsia="es-ES"/>
              </w:rPr>
              <w:t>SI</w:t>
            </w:r>
          </w:p>
        </w:tc>
      </w:tr>
      <w:tr w:rsidR="00952671" w:rsidRPr="00F729DA" w14:paraId="7FC27CD9"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C47A877"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n)</w:t>
            </w:r>
          </w:p>
        </w:tc>
        <w:tc>
          <w:tcPr>
            <w:tcW w:w="8363" w:type="dxa"/>
            <w:tcBorders>
              <w:top w:val="nil"/>
              <w:left w:val="nil"/>
              <w:bottom w:val="single" w:sz="4" w:space="0" w:color="auto"/>
              <w:right w:val="single" w:sz="4" w:space="0" w:color="auto"/>
            </w:tcBorders>
            <w:shd w:val="clear" w:color="auto" w:fill="auto"/>
            <w:vAlign w:val="center"/>
          </w:tcPr>
          <w:p w14:paraId="7416C18E" w14:textId="2A4F357F" w:rsidR="00952671" w:rsidRPr="001A218D" w:rsidRDefault="00A50D9C" w:rsidP="00FF79F1">
            <w:pPr>
              <w:spacing w:after="0" w:line="240" w:lineRule="auto"/>
              <w:rPr>
                <w:rFonts w:eastAsia="Times New Roman" w:cs="Times New Roman"/>
                <w:color w:val="000000"/>
                <w:lang w:eastAsia="es-ES"/>
              </w:rPr>
            </w:pPr>
            <w:r w:rsidRPr="00A50D9C">
              <w:rPr>
                <w:rFonts w:eastAsia="Times New Roman" w:cs="Times New Roman"/>
                <w:color w:val="000000"/>
                <w:lang w:eastAsia="es-ES"/>
              </w:rPr>
              <w:t xml:space="preserve">Informe de plantilla media de trabajadores en alta. Se deberá justificar con los informes de “plantilla media de trabajadores en situación de alta” del mes previo a la presentación de la solicitud de ayuda y del mes previo a la justificación de la subvención. Mediante informe del </w:t>
            </w:r>
            <w:r w:rsidR="00FF79F1">
              <w:rPr>
                <w:rFonts w:eastAsia="Times New Roman" w:cs="Times New Roman"/>
                <w:color w:val="000000"/>
                <w:lang w:eastAsia="es-ES"/>
              </w:rPr>
              <w:t>TGSS</w:t>
            </w:r>
            <w:r w:rsidRPr="00A50D9C">
              <w:rPr>
                <w:rFonts w:eastAsia="Times New Roman" w:cs="Times New Roman"/>
                <w:color w:val="000000"/>
                <w:lang w:eastAsia="es-ES"/>
              </w:rPr>
              <w:t>.</w:t>
            </w:r>
          </w:p>
        </w:tc>
        <w:tc>
          <w:tcPr>
            <w:tcW w:w="1276" w:type="dxa"/>
            <w:tcBorders>
              <w:top w:val="nil"/>
              <w:left w:val="nil"/>
              <w:bottom w:val="single" w:sz="4" w:space="0" w:color="auto"/>
              <w:right w:val="single" w:sz="4" w:space="0" w:color="auto"/>
            </w:tcBorders>
            <w:shd w:val="clear" w:color="auto" w:fill="auto"/>
            <w:noWrap/>
            <w:vAlign w:val="center"/>
          </w:tcPr>
          <w:p w14:paraId="280C6D1B"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EMPRESAS</w:t>
            </w:r>
          </w:p>
        </w:tc>
      </w:tr>
      <w:tr w:rsidR="00952671" w:rsidRPr="00F729DA" w14:paraId="4A4E1AC2"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3C7B14"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o)</w:t>
            </w:r>
          </w:p>
        </w:tc>
        <w:tc>
          <w:tcPr>
            <w:tcW w:w="8363" w:type="dxa"/>
            <w:tcBorders>
              <w:top w:val="nil"/>
              <w:left w:val="nil"/>
              <w:bottom w:val="single" w:sz="4" w:space="0" w:color="auto"/>
              <w:right w:val="single" w:sz="4" w:space="0" w:color="auto"/>
            </w:tcBorders>
            <w:shd w:val="clear" w:color="auto" w:fill="auto"/>
            <w:vAlign w:val="center"/>
          </w:tcPr>
          <w:p w14:paraId="7D6CFE09" w14:textId="77777777" w:rsidR="007A1D94" w:rsidRPr="00E94E9C" w:rsidRDefault="007A1D94" w:rsidP="007A1D94">
            <w:pPr>
              <w:spacing w:after="0" w:line="240" w:lineRule="auto"/>
              <w:rPr>
                <w:rFonts w:eastAsia="Times New Roman" w:cs="Times New Roman"/>
                <w:color w:val="000000"/>
                <w:lang w:eastAsia="es-ES"/>
              </w:rPr>
            </w:pPr>
            <w:r w:rsidRPr="00E94E9C">
              <w:rPr>
                <w:rFonts w:eastAsia="Times New Roman" w:cs="Times New Roman"/>
                <w:color w:val="000000"/>
                <w:lang w:eastAsia="es-ES"/>
              </w:rPr>
              <w:t>Documentación justificativa de la existencia de una contabilidad separada o diferenciada para todas las transacciones relacionadas (ingresos y pagos, incluido en su caso, el ingreso de ayudas, pagos a proveedores…), con excepción de las personas físicas que no desarrollen actividad mercantil. Y si se dispone de ello, no es obligatorio, cuenta justificativa con aportación de informe de auditor, según lo previsto en el artículo 74 del Reglamento de la Ley 38/2003, General de Subvenciones, aprobado por Real Decreto 887/2006, de 21 de julio. Las posibilidades para justificarlo correctamente serían las siguientes aportaciones de documentos:</w:t>
            </w:r>
          </w:p>
          <w:p w14:paraId="595AA098" w14:textId="1996E769" w:rsidR="007A1D94" w:rsidRPr="004F2240" w:rsidRDefault="00A47141" w:rsidP="007A1D94">
            <w:pPr>
              <w:spacing w:after="0" w:line="240" w:lineRule="auto"/>
              <w:rPr>
                <w:rFonts w:eastAsia="Times New Roman" w:cs="Times New Roman"/>
                <w:color w:val="000000"/>
                <w:lang w:eastAsia="es-ES"/>
              </w:rPr>
            </w:pPr>
            <w:r>
              <w:rPr>
                <w:rFonts w:eastAsia="Times New Roman" w:cs="Times New Roman"/>
                <w:color w:val="000000"/>
                <w:lang w:eastAsia="es-ES"/>
              </w:rPr>
              <w:t>•</w:t>
            </w:r>
            <w:r w:rsidR="007A1D94" w:rsidRPr="00E94E9C">
              <w:rPr>
                <w:rFonts w:eastAsia="Times New Roman" w:cs="Times New Roman"/>
                <w:color w:val="000000"/>
                <w:lang w:eastAsia="es-ES"/>
              </w:rPr>
              <w:t>Breve explicación sobre la sistemática de contabilización de los gastos e ingresos relacionados con el</w:t>
            </w:r>
            <w:r w:rsidR="007A1D94">
              <w:rPr>
                <w:rFonts w:eastAsia="Times New Roman" w:cs="Times New Roman"/>
                <w:color w:val="000000"/>
                <w:lang w:eastAsia="es-ES"/>
              </w:rPr>
              <w:t xml:space="preserve"> </w:t>
            </w:r>
            <w:r w:rsidR="007A1D94" w:rsidRPr="00E94E9C">
              <w:rPr>
                <w:rFonts w:eastAsia="Times New Roman" w:cs="Times New Roman"/>
                <w:color w:val="000000"/>
                <w:lang w:eastAsia="es-ES"/>
              </w:rPr>
              <w:t>proyecto</w:t>
            </w:r>
            <w:r w:rsidR="00967C43">
              <w:rPr>
                <w:rFonts w:eastAsia="Times New Roman" w:cs="Times New Roman"/>
                <w:color w:val="000000"/>
                <w:lang w:eastAsia="es-ES"/>
              </w:rPr>
              <w:t>.</w:t>
            </w:r>
          </w:p>
          <w:p w14:paraId="27505162" w14:textId="77777777" w:rsidR="00967C43" w:rsidRDefault="00A47141" w:rsidP="007A1D94">
            <w:pPr>
              <w:spacing w:after="0" w:line="240" w:lineRule="auto"/>
              <w:rPr>
                <w:rFonts w:eastAsia="Times New Roman" w:cs="Times New Roman"/>
                <w:color w:val="000000"/>
                <w:lang w:eastAsia="es-ES"/>
              </w:rPr>
            </w:pPr>
            <w:r w:rsidRPr="004F2240">
              <w:rPr>
                <w:rFonts w:eastAsia="Times New Roman" w:cs="Times New Roman"/>
                <w:color w:val="000000"/>
                <w:lang w:eastAsia="es-ES"/>
              </w:rPr>
              <w:t>•</w:t>
            </w:r>
            <w:r w:rsidR="00967C43" w:rsidRPr="00E94E9C">
              <w:rPr>
                <w:rFonts w:eastAsia="Times New Roman" w:cs="Times New Roman"/>
                <w:color w:val="000000"/>
                <w:lang w:eastAsia="es-ES"/>
              </w:rPr>
              <w:t xml:space="preserve"> Detalle de los asientos en los que se han contabilizado los gastos e ingresos imputados, incluyendo</w:t>
            </w:r>
            <w:r w:rsidR="00967C43">
              <w:rPr>
                <w:rFonts w:eastAsia="Times New Roman" w:cs="Times New Roman"/>
                <w:color w:val="000000"/>
                <w:lang w:eastAsia="es-ES"/>
              </w:rPr>
              <w:t xml:space="preserve"> </w:t>
            </w:r>
            <w:r w:rsidR="00967C43" w:rsidRPr="00E94E9C">
              <w:rPr>
                <w:rFonts w:eastAsia="Times New Roman" w:cs="Times New Roman"/>
                <w:color w:val="000000"/>
                <w:lang w:eastAsia="es-ES"/>
              </w:rPr>
              <w:t>cuentas o subcuentas y fechas de los mismos. Se ha de incluir los asientos de las ayudas recibidas.</w:t>
            </w:r>
          </w:p>
          <w:p w14:paraId="71437755" w14:textId="270FE1A5" w:rsidR="00952671" w:rsidRPr="001A218D" w:rsidRDefault="00A47141" w:rsidP="007A1D94">
            <w:pPr>
              <w:spacing w:after="0" w:line="240" w:lineRule="auto"/>
              <w:rPr>
                <w:rFonts w:eastAsia="Times New Roman" w:cs="Times New Roman"/>
                <w:color w:val="000000"/>
                <w:lang w:eastAsia="es-ES"/>
              </w:rPr>
            </w:pPr>
            <w:r w:rsidRPr="004F2240">
              <w:rPr>
                <w:rFonts w:eastAsia="Times New Roman" w:cs="Times New Roman"/>
                <w:color w:val="000000"/>
                <w:lang w:eastAsia="es-ES"/>
              </w:rPr>
              <w:t>•</w:t>
            </w:r>
            <w:r w:rsidR="007A1D94" w:rsidRPr="004F2240">
              <w:rPr>
                <w:rFonts w:eastAsia="Times New Roman" w:cs="Times New Roman"/>
                <w:color w:val="000000"/>
                <w:lang w:eastAsia="es-ES"/>
              </w:rPr>
              <w:t>Detalle del código diferenciado utilizado, en su caso, en la contabilización de dichas transacciones.</w:t>
            </w:r>
          </w:p>
        </w:tc>
        <w:tc>
          <w:tcPr>
            <w:tcW w:w="1276" w:type="dxa"/>
            <w:tcBorders>
              <w:top w:val="nil"/>
              <w:left w:val="nil"/>
              <w:bottom w:val="single" w:sz="4" w:space="0" w:color="auto"/>
              <w:right w:val="single" w:sz="4" w:space="0" w:color="auto"/>
            </w:tcBorders>
            <w:shd w:val="clear" w:color="auto" w:fill="auto"/>
            <w:noWrap/>
            <w:vAlign w:val="center"/>
          </w:tcPr>
          <w:p w14:paraId="4445F17D" w14:textId="5A519FC7" w:rsidR="00952671" w:rsidRPr="001A218D" w:rsidRDefault="005753E3" w:rsidP="00952671">
            <w:pPr>
              <w:spacing w:after="0" w:line="240" w:lineRule="auto"/>
              <w:jc w:val="center"/>
              <w:rPr>
                <w:rFonts w:eastAsia="Times New Roman" w:cs="Times New Roman"/>
                <w:color w:val="000000"/>
                <w:lang w:eastAsia="es-ES"/>
              </w:rPr>
            </w:pPr>
            <w:r w:rsidRPr="000D7368">
              <w:rPr>
                <w:rFonts w:eastAsia="Times New Roman" w:cs="Times New Roman"/>
                <w:color w:val="000000"/>
                <w:sz w:val="20"/>
                <w:szCs w:val="20"/>
                <w:lang w:eastAsia="es-ES"/>
              </w:rPr>
              <w:t>SALVO PERSONAS FÍSICAS QUE NO REALICEN ACTIVIDAD ECONÓMICA</w:t>
            </w:r>
          </w:p>
        </w:tc>
      </w:tr>
      <w:tr w:rsidR="00952671" w:rsidRPr="00F729DA" w14:paraId="0B11E40D"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1654FDB"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p)</w:t>
            </w:r>
          </w:p>
        </w:tc>
        <w:tc>
          <w:tcPr>
            <w:tcW w:w="8363" w:type="dxa"/>
            <w:tcBorders>
              <w:top w:val="nil"/>
              <w:left w:val="nil"/>
              <w:bottom w:val="single" w:sz="4" w:space="0" w:color="auto"/>
              <w:right w:val="single" w:sz="4" w:space="0" w:color="auto"/>
            </w:tcBorders>
            <w:shd w:val="clear" w:color="auto" w:fill="auto"/>
          </w:tcPr>
          <w:p w14:paraId="16B5540F" w14:textId="43ACA8FC" w:rsidR="00952671" w:rsidRPr="00091908" w:rsidRDefault="00952671" w:rsidP="00952671">
            <w:pPr>
              <w:spacing w:after="0" w:line="240" w:lineRule="auto"/>
              <w:rPr>
                <w:rFonts w:eastAsia="Times New Roman" w:cs="Times New Roman"/>
                <w:color w:val="000000"/>
                <w:lang w:eastAsia="es-ES"/>
              </w:rPr>
            </w:pPr>
            <w:r w:rsidRPr="00E94E9C">
              <w:rPr>
                <w:rFonts w:eastAsia="Times New Roman" w:cs="Times New Roman"/>
                <w:color w:val="000000"/>
                <w:lang w:eastAsia="es-ES"/>
              </w:rPr>
              <w:t>Certificado expedido por Secretario o Secretario-Interventor, con el visto bueno del Alcalde o Presidente, de acuerdo al apartado c) del artículo 9 de la Ley 5/2015, de 25 de marzo, de Subvenciones de Aragón</w:t>
            </w:r>
            <w:r w:rsidR="0022792F">
              <w:rPr>
                <w:rFonts w:eastAsia="Times New Roman" w:cs="Times New Roman"/>
                <w:color w:val="000000"/>
                <w:lang w:eastAsia="es-ES"/>
              </w:rPr>
              <w:t>. (</w:t>
            </w:r>
            <w:r w:rsidR="0022792F" w:rsidRPr="0022792F">
              <w:rPr>
                <w:rFonts w:eastAsia="Times New Roman" w:cs="Times New Roman"/>
                <w:color w:val="000000"/>
                <w:lang w:eastAsia="es-ES"/>
              </w:rPr>
              <w:t>CÁMARA DE CUENTAS Y RACIONALIZACIÓN DEL GAST</w:t>
            </w:r>
            <w:r w:rsidR="0022792F">
              <w:rPr>
                <w:rFonts w:eastAsia="Times New Roman" w:cs="Times New Roman"/>
                <w:color w:val="000000"/>
                <w:lang w:eastAsia="es-ES"/>
              </w:rPr>
              <w:t>O)</w:t>
            </w:r>
          </w:p>
        </w:tc>
        <w:tc>
          <w:tcPr>
            <w:tcW w:w="1276" w:type="dxa"/>
            <w:tcBorders>
              <w:top w:val="nil"/>
              <w:left w:val="nil"/>
              <w:bottom w:val="single" w:sz="4" w:space="0" w:color="auto"/>
              <w:right w:val="single" w:sz="4" w:space="0" w:color="auto"/>
            </w:tcBorders>
            <w:shd w:val="clear" w:color="auto" w:fill="auto"/>
            <w:noWrap/>
            <w:vAlign w:val="center"/>
          </w:tcPr>
          <w:p w14:paraId="45669293"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ENTIDADES LOCALES</w:t>
            </w:r>
          </w:p>
        </w:tc>
      </w:tr>
      <w:tr w:rsidR="00952671" w:rsidRPr="00F729DA" w14:paraId="417F2E63"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866879C" w14:textId="77777777" w:rsidR="00952671"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q1)</w:t>
            </w:r>
          </w:p>
        </w:tc>
        <w:tc>
          <w:tcPr>
            <w:tcW w:w="8363" w:type="dxa"/>
            <w:tcBorders>
              <w:top w:val="nil"/>
              <w:left w:val="nil"/>
              <w:bottom w:val="single" w:sz="4" w:space="0" w:color="auto"/>
              <w:right w:val="single" w:sz="4" w:space="0" w:color="auto"/>
            </w:tcBorders>
            <w:shd w:val="clear" w:color="auto" w:fill="auto"/>
          </w:tcPr>
          <w:p w14:paraId="206D510D" w14:textId="072D3D8D" w:rsidR="00952671" w:rsidRDefault="00952671" w:rsidP="00952671">
            <w:pPr>
              <w:spacing w:after="0" w:line="240" w:lineRule="auto"/>
              <w:rPr>
                <w:rFonts w:eastAsia="Times New Roman" w:cs="Times New Roman"/>
                <w:color w:val="000000"/>
                <w:lang w:eastAsia="es-ES"/>
              </w:rPr>
            </w:pPr>
            <w:r w:rsidRPr="00091908">
              <w:rPr>
                <w:rFonts w:eastAsia="Times New Roman" w:cs="Times New Roman"/>
                <w:color w:val="000000"/>
                <w:lang w:eastAsia="es-ES"/>
              </w:rPr>
              <w:t>Declaración responsable garantizando el cumplimiento de las normas nacionales y comunitarias sobre requisitos de igualdad de oportunidades y no discriminación, aplicab</w:t>
            </w:r>
            <w:r>
              <w:rPr>
                <w:rFonts w:eastAsia="Times New Roman" w:cs="Times New Roman"/>
                <w:color w:val="000000"/>
                <w:lang w:eastAsia="es-ES"/>
              </w:rPr>
              <w:t>les a este tipo de actuaciones</w:t>
            </w:r>
            <w:r w:rsidRPr="00091908">
              <w:rPr>
                <w:rFonts w:eastAsia="Times New Roman" w:cs="Times New Roman"/>
                <w:color w:val="000000"/>
                <w:lang w:eastAsia="es-ES"/>
              </w:rPr>
              <w:t xml:space="preserve"> </w:t>
            </w:r>
            <w:r w:rsidRPr="00FB4998">
              <w:rPr>
                <w:rFonts w:eastAsia="Times New Roman" w:cs="Times New Roman"/>
                <w:color w:val="000000"/>
                <w:lang w:eastAsia="es-ES"/>
              </w:rPr>
              <w:t xml:space="preserve">(según modelo del </w:t>
            </w:r>
            <w:r w:rsidRPr="00091908">
              <w:rPr>
                <w:rFonts w:eastAsia="Times New Roman" w:cs="Times New Roman"/>
                <w:color w:val="000000"/>
                <w:lang w:eastAsia="es-ES"/>
              </w:rPr>
              <w:t xml:space="preserve">Anexo </w:t>
            </w:r>
            <w:r w:rsidR="00C915E8">
              <w:rPr>
                <w:rFonts w:eastAsia="Times New Roman" w:cs="Times New Roman"/>
                <w:color w:val="000000"/>
                <w:lang w:eastAsia="es-ES"/>
              </w:rPr>
              <w:t>D</w:t>
            </w:r>
            <w:r w:rsidRPr="00FB4998">
              <w:rPr>
                <w:rFonts w:eastAsia="Times New Roman" w:cs="Times New Roman"/>
                <w:color w:val="000000"/>
                <w:lang w:eastAsia="es-ES"/>
              </w:rPr>
              <w:t>)</w:t>
            </w:r>
            <w:r>
              <w:rPr>
                <w:rFonts w:eastAsia="Times New Roman" w:cs="Times New Roman"/>
                <w:color w:val="000000"/>
                <w:lang w:eastAsia="es-ES"/>
              </w:rPr>
              <w:t>.</w:t>
            </w:r>
          </w:p>
          <w:p w14:paraId="1CCB3059" w14:textId="66FB2775" w:rsidR="00952671" w:rsidRPr="001A218D" w:rsidRDefault="0089269D" w:rsidP="00952671">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Pr="0089269D">
              <w:rPr>
                <w:rFonts w:eastAsia="Times New Roman" w:cs="Times New Roman"/>
                <w:color w:val="000000"/>
                <w:lang w:eastAsia="es-ES"/>
              </w:rPr>
              <w:t xml:space="preserve">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3A0A8AE4" w14:textId="77777777" w:rsidR="00952671" w:rsidRPr="001A218D" w:rsidRDefault="00952671" w:rsidP="00952671">
            <w:pPr>
              <w:spacing w:after="0" w:line="240" w:lineRule="auto"/>
              <w:rPr>
                <w:rFonts w:eastAsia="Times New Roman" w:cs="Times New Roman"/>
                <w:color w:val="000000"/>
                <w:lang w:eastAsia="es-ES"/>
              </w:rPr>
            </w:pPr>
            <w:r>
              <w:rPr>
                <w:rFonts w:eastAsia="Times New Roman" w:cs="Times New Roman"/>
                <w:color w:val="000000"/>
                <w:lang w:eastAsia="es-ES"/>
              </w:rPr>
              <w:t>EMPRESAS</w:t>
            </w:r>
          </w:p>
        </w:tc>
      </w:tr>
      <w:tr w:rsidR="00952671" w:rsidRPr="00F729DA" w14:paraId="34D740AD" w14:textId="77777777" w:rsidTr="00FB1D86">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7235279"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q2)</w:t>
            </w:r>
          </w:p>
        </w:tc>
        <w:tc>
          <w:tcPr>
            <w:tcW w:w="8363" w:type="dxa"/>
            <w:tcBorders>
              <w:top w:val="nil"/>
              <w:left w:val="nil"/>
              <w:bottom w:val="single" w:sz="4" w:space="0" w:color="auto"/>
              <w:right w:val="single" w:sz="4" w:space="0" w:color="auto"/>
            </w:tcBorders>
            <w:shd w:val="clear" w:color="auto" w:fill="auto"/>
          </w:tcPr>
          <w:p w14:paraId="311FC2E0" w14:textId="0347DFCB" w:rsidR="00952671" w:rsidRPr="00BA121F" w:rsidRDefault="00952671" w:rsidP="00952671">
            <w:pPr>
              <w:spacing w:before="40" w:after="40" w:line="240" w:lineRule="auto"/>
              <w:rPr>
                <w:rFonts w:eastAsia="Times New Roman" w:cs="Times New Roman"/>
                <w:color w:val="000000"/>
                <w:lang w:eastAsia="es-ES"/>
              </w:rPr>
            </w:pPr>
            <w:r w:rsidRPr="00BA121F">
              <w:t xml:space="preserve">Declaración responsable garantizando el cumplimiento de las normas medioambientales nacionales y comunitarias, y sobre desarrollo sostenible </w:t>
            </w:r>
            <w:r w:rsidRPr="00BA121F">
              <w:rPr>
                <w:rFonts w:eastAsia="Times New Roman" w:cs="Times New Roman"/>
                <w:color w:val="000000"/>
                <w:lang w:eastAsia="es-ES"/>
              </w:rPr>
              <w:t xml:space="preserve">(según modelo del Anexo </w:t>
            </w:r>
            <w:r w:rsidR="00FF79F1">
              <w:rPr>
                <w:rFonts w:eastAsia="Times New Roman" w:cs="Times New Roman"/>
                <w:color w:val="000000"/>
                <w:lang w:eastAsia="es-ES"/>
              </w:rPr>
              <w:t>D</w:t>
            </w:r>
            <w:r w:rsidRPr="00BA121F">
              <w:rPr>
                <w:rFonts w:eastAsia="Times New Roman" w:cs="Times New Roman"/>
                <w:color w:val="000000"/>
                <w:lang w:eastAsia="es-ES"/>
              </w:rPr>
              <w:t>).</w:t>
            </w:r>
          </w:p>
          <w:p w14:paraId="2A83D9D4" w14:textId="052D7C1E" w:rsidR="00952671" w:rsidRPr="001A218D" w:rsidRDefault="0089269D" w:rsidP="0089269D">
            <w:pPr>
              <w:spacing w:after="0" w:line="240" w:lineRule="auto"/>
              <w:rPr>
                <w:rFonts w:eastAsia="Times New Roman" w:cs="Times New Roman"/>
                <w:color w:val="000000"/>
                <w:lang w:eastAsia="es-ES"/>
              </w:rPr>
            </w:pPr>
            <w:r w:rsidRPr="0089269D">
              <w:rPr>
                <w:rFonts w:eastAsia="Times New Roman" w:cs="Times New Roman"/>
                <w:color w:val="000000"/>
                <w:lang w:eastAsia="es-ES"/>
              </w:rPr>
              <w:t>También podrá aportarse la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1F485450" w14:textId="77777777" w:rsidR="00952671" w:rsidRPr="001A218D" w:rsidRDefault="00952671" w:rsidP="00952671">
            <w:pPr>
              <w:spacing w:after="0" w:line="240" w:lineRule="auto"/>
              <w:jc w:val="center"/>
              <w:rPr>
                <w:rFonts w:eastAsia="Times New Roman" w:cs="Times New Roman"/>
                <w:color w:val="000000"/>
                <w:lang w:eastAsia="es-ES"/>
              </w:rPr>
            </w:pPr>
            <w:r w:rsidRPr="00E94E9C">
              <w:rPr>
                <w:rFonts w:eastAsia="Times New Roman" w:cs="Times New Roman"/>
                <w:color w:val="000000"/>
                <w:lang w:eastAsia="es-ES"/>
              </w:rPr>
              <w:t>EMPRESAS</w:t>
            </w:r>
          </w:p>
        </w:tc>
      </w:tr>
      <w:tr w:rsidR="00952671" w:rsidRPr="00F729DA" w14:paraId="63AF479B" w14:textId="77777777" w:rsidTr="00FB1D86">
        <w:trPr>
          <w:trHeight w:val="51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0D90EDB" w14:textId="77777777" w:rsidR="00952671" w:rsidRPr="001A218D" w:rsidRDefault="00952671" w:rsidP="00952671">
            <w:pPr>
              <w:spacing w:after="0" w:line="240" w:lineRule="auto"/>
              <w:jc w:val="center"/>
              <w:rPr>
                <w:rFonts w:eastAsia="Times New Roman" w:cs="Times New Roman"/>
                <w:color w:val="000000"/>
                <w:lang w:eastAsia="es-ES"/>
              </w:rPr>
            </w:pPr>
            <w:r>
              <w:rPr>
                <w:rFonts w:eastAsia="Times New Roman" w:cs="Times New Roman"/>
                <w:color w:val="000000"/>
                <w:lang w:eastAsia="es-ES"/>
              </w:rPr>
              <w:t>q3)</w:t>
            </w:r>
          </w:p>
        </w:tc>
        <w:tc>
          <w:tcPr>
            <w:tcW w:w="8363" w:type="dxa"/>
            <w:tcBorders>
              <w:top w:val="nil"/>
              <w:left w:val="nil"/>
              <w:bottom w:val="single" w:sz="4" w:space="0" w:color="auto"/>
              <w:right w:val="single" w:sz="4" w:space="0" w:color="auto"/>
            </w:tcBorders>
            <w:shd w:val="clear" w:color="auto" w:fill="auto"/>
          </w:tcPr>
          <w:p w14:paraId="5B75D324" w14:textId="196D6848" w:rsidR="00952671" w:rsidRPr="00BA121F" w:rsidRDefault="00952671" w:rsidP="00115680">
            <w:pPr>
              <w:spacing w:before="40" w:after="40" w:line="240" w:lineRule="auto"/>
              <w:rPr>
                <w:rFonts w:eastAsia="Times New Roman" w:cs="Times New Roman"/>
                <w:color w:val="000000"/>
                <w:lang w:eastAsia="es-ES"/>
              </w:rPr>
            </w:pPr>
            <w:r w:rsidRPr="00BA121F">
              <w:t xml:space="preserve">Declaración responsable garantizando </w:t>
            </w:r>
            <w:r w:rsidRPr="00BA121F">
              <w:rPr>
                <w:color w:val="000000" w:themeColor="text1"/>
              </w:rPr>
              <w:t xml:space="preserve">la aplicación de </w:t>
            </w:r>
            <w:r w:rsidRPr="00BA121F">
              <w:t xml:space="preserve">medidas antifraude eficaces y proporcionadas en el ámbito de gestión del proyecto objeto de ayuda </w:t>
            </w:r>
            <w:r w:rsidRPr="00BA121F">
              <w:rPr>
                <w:rFonts w:eastAsia="Times New Roman" w:cs="Times New Roman"/>
                <w:color w:val="000000"/>
                <w:lang w:eastAsia="es-ES"/>
              </w:rPr>
              <w:t xml:space="preserve">(según modelo del Anexo </w:t>
            </w:r>
            <w:r w:rsidR="00FF79F1">
              <w:rPr>
                <w:rFonts w:eastAsia="Times New Roman" w:cs="Times New Roman"/>
                <w:color w:val="000000"/>
                <w:lang w:eastAsia="es-ES"/>
              </w:rPr>
              <w:t>D</w:t>
            </w:r>
            <w:r w:rsidRPr="00BA121F">
              <w:rPr>
                <w:rFonts w:eastAsia="Times New Roman" w:cs="Times New Roman"/>
                <w:color w:val="000000"/>
                <w:lang w:eastAsia="es-ES"/>
              </w:rPr>
              <w:t>).</w:t>
            </w:r>
            <w:r w:rsidR="00115680">
              <w:rPr>
                <w:rFonts w:eastAsia="Times New Roman" w:cs="Times New Roman"/>
                <w:color w:val="000000"/>
                <w:lang w:eastAsia="es-ES"/>
              </w:rPr>
              <w:t xml:space="preserve">  </w:t>
            </w:r>
            <w:r w:rsidR="0089269D">
              <w:rPr>
                <w:rFonts w:eastAsia="Times New Roman" w:cs="Times New Roman"/>
                <w:color w:val="000000"/>
                <w:lang w:eastAsia="es-ES"/>
              </w:rPr>
              <w:t>También podrá aportarse la</w:t>
            </w:r>
            <w:r w:rsidR="0089269D" w:rsidRPr="0089269D">
              <w:rPr>
                <w:rFonts w:eastAsia="Times New Roman" w:cs="Times New Roman"/>
                <w:color w:val="000000"/>
                <w:lang w:eastAsia="es-ES"/>
              </w:rPr>
              <w:t xml:space="preserve"> documentación justificativa.</w:t>
            </w:r>
          </w:p>
        </w:tc>
        <w:tc>
          <w:tcPr>
            <w:tcW w:w="1276" w:type="dxa"/>
            <w:tcBorders>
              <w:top w:val="nil"/>
              <w:left w:val="nil"/>
              <w:bottom w:val="single" w:sz="4" w:space="0" w:color="auto"/>
              <w:right w:val="single" w:sz="4" w:space="0" w:color="auto"/>
            </w:tcBorders>
            <w:shd w:val="clear" w:color="auto" w:fill="auto"/>
            <w:noWrap/>
            <w:vAlign w:val="center"/>
          </w:tcPr>
          <w:p w14:paraId="52320323" w14:textId="77777777" w:rsidR="00952671" w:rsidRPr="001A218D" w:rsidRDefault="00952671" w:rsidP="00952671">
            <w:pPr>
              <w:spacing w:after="0" w:line="240" w:lineRule="auto"/>
              <w:jc w:val="center"/>
              <w:rPr>
                <w:rFonts w:eastAsia="Times New Roman" w:cs="Times New Roman"/>
                <w:color w:val="000000"/>
                <w:lang w:eastAsia="es-ES"/>
              </w:rPr>
            </w:pPr>
            <w:r w:rsidRPr="00E94E9C">
              <w:rPr>
                <w:rFonts w:eastAsia="Times New Roman" w:cs="Times New Roman"/>
                <w:color w:val="000000"/>
                <w:lang w:eastAsia="es-ES"/>
              </w:rPr>
              <w:t>EMPRESAS</w:t>
            </w:r>
          </w:p>
        </w:tc>
      </w:tr>
      <w:tr w:rsidR="00952671" w:rsidRPr="00F729DA" w14:paraId="5EA36895"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65AE2BE" w14:textId="77777777" w:rsidR="00952671" w:rsidRDefault="00952671" w:rsidP="00952671">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lastRenderedPageBreak/>
              <w:t>r)</w:t>
            </w:r>
          </w:p>
        </w:tc>
        <w:tc>
          <w:tcPr>
            <w:tcW w:w="8363" w:type="dxa"/>
            <w:tcBorders>
              <w:top w:val="single" w:sz="4" w:space="0" w:color="auto"/>
              <w:left w:val="nil"/>
              <w:bottom w:val="single" w:sz="4" w:space="0" w:color="auto"/>
              <w:right w:val="single" w:sz="4" w:space="0" w:color="auto"/>
            </w:tcBorders>
            <w:shd w:val="clear" w:color="auto" w:fill="auto"/>
          </w:tcPr>
          <w:p w14:paraId="227AAA77" w14:textId="2F5C9142" w:rsidR="00952671" w:rsidRPr="00763C50" w:rsidRDefault="00952671" w:rsidP="00115680">
            <w:pPr>
              <w:spacing w:before="40" w:after="40" w:line="240" w:lineRule="auto"/>
            </w:pPr>
            <w:r>
              <w:t>Declaración responsable previa a la justificación e información relativa a la contratación pública</w:t>
            </w:r>
            <w:r w:rsidR="00115680">
              <w:t xml:space="preserve"> </w:t>
            </w:r>
            <w:r w:rsidR="00FF79F1">
              <w:t>(según modelos de los Anexos E</w:t>
            </w:r>
            <w:r>
              <w:t xml:space="preserve"> y </w:t>
            </w:r>
            <w:r w:rsidR="00FF79F1">
              <w:t>F</w:t>
            </w:r>
            <w: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638084D" w14:textId="25917A65" w:rsidR="00952671" w:rsidRDefault="00952671" w:rsidP="0089269D">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Sólo A</w:t>
            </w:r>
            <w:r w:rsidR="0089269D">
              <w:rPr>
                <w:rFonts w:eastAsia="Times New Roman" w:cs="Times New Roman"/>
                <w:color w:val="000000"/>
                <w:lang w:eastAsia="es-ES"/>
              </w:rPr>
              <w:t>A</w:t>
            </w:r>
            <w:r>
              <w:rPr>
                <w:rFonts w:eastAsia="Times New Roman" w:cs="Times New Roman"/>
                <w:color w:val="000000"/>
                <w:lang w:eastAsia="es-ES"/>
              </w:rPr>
              <w:t>.</w:t>
            </w:r>
            <w:r w:rsidR="0089269D">
              <w:rPr>
                <w:rFonts w:eastAsia="Times New Roman" w:cs="Times New Roman"/>
                <w:color w:val="000000"/>
                <w:lang w:eastAsia="es-ES"/>
              </w:rPr>
              <w:t>PP.</w:t>
            </w:r>
          </w:p>
        </w:tc>
      </w:tr>
      <w:tr w:rsidR="00E745F7" w:rsidRPr="00F729DA" w14:paraId="4C072CC6"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EE20570" w14:textId="4C817270" w:rsidR="00E745F7" w:rsidRDefault="00E745F7" w:rsidP="00952671">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s)</w:t>
            </w:r>
          </w:p>
        </w:tc>
        <w:tc>
          <w:tcPr>
            <w:tcW w:w="8363" w:type="dxa"/>
            <w:tcBorders>
              <w:top w:val="single" w:sz="4" w:space="0" w:color="auto"/>
              <w:left w:val="nil"/>
              <w:bottom w:val="single" w:sz="4" w:space="0" w:color="auto"/>
              <w:right w:val="single" w:sz="4" w:space="0" w:color="auto"/>
            </w:tcBorders>
            <w:shd w:val="clear" w:color="auto" w:fill="auto"/>
          </w:tcPr>
          <w:p w14:paraId="1FF79060" w14:textId="646663C4" w:rsidR="000C765C" w:rsidRDefault="00967C43" w:rsidP="00014BEC">
            <w:pPr>
              <w:spacing w:before="40" w:after="40" w:line="240" w:lineRule="auto"/>
            </w:pPr>
            <w:r>
              <w:t>Para el caso en que el destinatario último sea una persona física o jurídica privada, copia de contrato de suministro de los bienes y/o servicios objeto de ayuda, formalizado por la persona física o jurídica privada beneficiaria correspondiente.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76A81EC" w14:textId="0598C978" w:rsidR="00E745F7" w:rsidRDefault="00E745F7" w:rsidP="00952671">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PERSONAS FISICAS O JURÍDICA PRIVADA</w:t>
            </w:r>
          </w:p>
        </w:tc>
      </w:tr>
      <w:tr w:rsidR="00E745F7" w:rsidRPr="00F729DA" w14:paraId="30AE0661"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D5B3E66" w14:textId="02A6DA2D" w:rsidR="00E745F7" w:rsidRDefault="00E745F7" w:rsidP="00E745F7">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t)</w:t>
            </w:r>
          </w:p>
        </w:tc>
        <w:tc>
          <w:tcPr>
            <w:tcW w:w="8363" w:type="dxa"/>
            <w:tcBorders>
              <w:top w:val="single" w:sz="4" w:space="0" w:color="auto"/>
              <w:left w:val="nil"/>
              <w:bottom w:val="single" w:sz="4" w:space="0" w:color="auto"/>
              <w:right w:val="single" w:sz="4" w:space="0" w:color="auto"/>
            </w:tcBorders>
            <w:shd w:val="clear" w:color="auto" w:fill="auto"/>
          </w:tcPr>
          <w:p w14:paraId="1075C692" w14:textId="259C947D" w:rsidR="00E745F7" w:rsidRDefault="00E745F7" w:rsidP="00E745F7">
            <w:pPr>
              <w:spacing w:before="40" w:after="40" w:line="240" w:lineRule="auto"/>
            </w:pPr>
            <w:r>
              <w:t>Para los casos en que el destinatario último sea una persona jurídica pública, certificación acreditativa de la fecha de publicación de pliegos de licitación para la adquisición de los bienes y/o servicios objeto de ayuda, expedido por órgano competente de la persona jurídica pública beneficiaria correspondiente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B05AC68" w14:textId="77777777" w:rsidR="00E745F7" w:rsidRDefault="0089269D" w:rsidP="00E745F7">
            <w:pPr>
              <w:spacing w:before="40" w:after="40" w:line="240" w:lineRule="auto"/>
              <w:jc w:val="center"/>
              <w:rPr>
                <w:rFonts w:eastAsia="Times New Roman" w:cs="Times New Roman"/>
                <w:color w:val="000000"/>
                <w:lang w:eastAsia="es-ES"/>
              </w:rPr>
            </w:pPr>
            <w:r w:rsidRPr="0089269D">
              <w:rPr>
                <w:rFonts w:eastAsia="Times New Roman" w:cs="Times New Roman"/>
                <w:color w:val="000000"/>
                <w:lang w:eastAsia="es-ES"/>
              </w:rPr>
              <w:t>Sólo AA.PP.</w:t>
            </w:r>
          </w:p>
          <w:p w14:paraId="114F77A7" w14:textId="041CBE8A" w:rsidR="00A50D9C" w:rsidRDefault="00A50D9C" w:rsidP="00E745F7">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y Entidades Vinculadas</w:t>
            </w:r>
          </w:p>
        </w:tc>
      </w:tr>
      <w:tr w:rsidR="006C5F55" w:rsidRPr="00F729DA" w14:paraId="076CD3D5"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251576E" w14:textId="5B693F25" w:rsidR="006C5F55" w:rsidRDefault="006C5F55" w:rsidP="00E745F7">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v)</w:t>
            </w:r>
          </w:p>
        </w:tc>
        <w:tc>
          <w:tcPr>
            <w:tcW w:w="8363" w:type="dxa"/>
            <w:tcBorders>
              <w:top w:val="single" w:sz="4" w:space="0" w:color="auto"/>
              <w:left w:val="nil"/>
              <w:bottom w:val="single" w:sz="4" w:space="0" w:color="auto"/>
              <w:right w:val="single" w:sz="4" w:space="0" w:color="auto"/>
            </w:tcBorders>
            <w:shd w:val="clear" w:color="auto" w:fill="auto"/>
          </w:tcPr>
          <w:p w14:paraId="29E915CA" w14:textId="77777777" w:rsidR="006C5F55" w:rsidRPr="004F2240" w:rsidRDefault="006C5F55" w:rsidP="00E745F7">
            <w:pPr>
              <w:spacing w:before="40" w:after="40" w:line="240" w:lineRule="auto"/>
            </w:pPr>
            <w:r w:rsidRPr="004F2240">
              <w:t>El manual de identidad visual del programa (Manual MOVES II 29042021_Final.pdf) se puede descargar en el siguiente enlace:</w:t>
            </w:r>
          </w:p>
          <w:p w14:paraId="0593B89C" w14:textId="6DF5B6A1" w:rsidR="006C5F55" w:rsidRDefault="00FB1D86" w:rsidP="00E745F7">
            <w:pPr>
              <w:spacing w:before="40" w:after="40" w:line="240" w:lineRule="auto"/>
            </w:pPr>
            <w:hyperlink r:id="rId15" w:history="1">
              <w:r w:rsidR="006C5F55" w:rsidRPr="004F2240">
                <w:rPr>
                  <w:rStyle w:val="Hipervnculo"/>
                  <w:sz w:val="22"/>
                </w:rPr>
                <w:t>https://www.idae.es/ayudas-y-financiacion/para-movilidad-y-vehiculos/plan-moves-ii</w:t>
              </w:r>
            </w:hyperlink>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F1DDB25" w14:textId="7F049CC5" w:rsidR="006C5F55" w:rsidRPr="00E745F7" w:rsidRDefault="006C5F55" w:rsidP="00E745F7">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RD</w:t>
            </w:r>
            <w:r w:rsidRPr="0068483E">
              <w:rPr>
                <w:rFonts w:eastAsia="Times New Roman" w:cs="Times New Roman"/>
                <w:color w:val="000000"/>
                <w:lang w:eastAsia="es-ES"/>
              </w:rPr>
              <w:t>569/</w:t>
            </w:r>
            <w:r w:rsidRPr="004F2240">
              <w:rPr>
                <w:rFonts w:eastAsia="Times New Roman" w:cs="Times New Roman"/>
                <w:color w:val="000000"/>
                <w:lang w:eastAsia="es-ES"/>
              </w:rPr>
              <w:t>2020Artículo 17</w:t>
            </w:r>
            <w:r>
              <w:rPr>
                <w:rFonts w:eastAsia="Times New Roman" w:cs="Times New Roman"/>
                <w:color w:val="000000"/>
                <w:lang w:eastAsia="es-ES"/>
              </w:rPr>
              <w:t xml:space="preserve"> </w:t>
            </w:r>
            <w:r w:rsidRPr="0068483E">
              <w:rPr>
                <w:rFonts w:eastAsia="Times New Roman" w:cs="Times New Roman"/>
                <w:color w:val="000000"/>
                <w:lang w:eastAsia="es-ES"/>
              </w:rPr>
              <w:t>punto 3</w:t>
            </w:r>
          </w:p>
        </w:tc>
      </w:tr>
      <w:tr w:rsidR="00FB1D86" w:rsidRPr="00F729DA" w14:paraId="4CA251E1"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59E4BC4" w14:textId="77777777" w:rsidR="00FB1D86" w:rsidRDefault="00FB1D86" w:rsidP="00CD7952">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x)</w:t>
            </w:r>
          </w:p>
        </w:tc>
        <w:tc>
          <w:tcPr>
            <w:tcW w:w="8363" w:type="dxa"/>
            <w:tcBorders>
              <w:top w:val="single" w:sz="4" w:space="0" w:color="auto"/>
              <w:left w:val="nil"/>
              <w:bottom w:val="single" w:sz="4" w:space="0" w:color="auto"/>
              <w:right w:val="single" w:sz="4" w:space="0" w:color="auto"/>
            </w:tcBorders>
            <w:shd w:val="clear" w:color="auto" w:fill="auto"/>
          </w:tcPr>
          <w:p w14:paraId="24CD4F5C" w14:textId="77777777" w:rsidR="00FB1D86" w:rsidRPr="004F2240" w:rsidRDefault="00FB1D86" w:rsidP="00CD7952">
            <w:pPr>
              <w:spacing w:before="40" w:after="40" w:line="240" w:lineRule="auto"/>
            </w:pPr>
            <w:r>
              <w:t>Certificado de la entidad bancaria que acredite que el titular de la cuenta donde se va a ingresar la ayuda es el beneficiario de la subvención.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36A35E4" w14:textId="77777777" w:rsidR="00FB1D86" w:rsidRPr="00140959" w:rsidRDefault="00FB1D86" w:rsidP="00CD7952">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FB1D86" w:rsidRPr="00F729DA" w14:paraId="4CB8BDDB" w14:textId="77777777" w:rsidTr="00FB1D86">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A2C0DDE" w14:textId="77777777" w:rsidR="00FB1D86" w:rsidRDefault="00FB1D86" w:rsidP="00CD7952">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y)</w:t>
            </w:r>
          </w:p>
        </w:tc>
        <w:tc>
          <w:tcPr>
            <w:tcW w:w="8363" w:type="dxa"/>
            <w:tcBorders>
              <w:top w:val="single" w:sz="4" w:space="0" w:color="auto"/>
              <w:left w:val="nil"/>
              <w:bottom w:val="single" w:sz="4" w:space="0" w:color="auto"/>
              <w:right w:val="single" w:sz="4" w:space="0" w:color="auto"/>
            </w:tcBorders>
            <w:shd w:val="clear" w:color="auto" w:fill="auto"/>
          </w:tcPr>
          <w:p w14:paraId="571CAB0E" w14:textId="77777777" w:rsidR="00FB1D86" w:rsidRPr="00652E6D" w:rsidRDefault="00FB1D86" w:rsidP="00CD7952">
            <w:pPr>
              <w:spacing w:before="40" w:after="40" w:line="240" w:lineRule="auto"/>
            </w:pPr>
            <w:r w:rsidRPr="00652E6D">
              <w:rPr>
                <w:lang w:val="es-ES_tradnl" w:eastAsia="es-ES"/>
              </w:rPr>
              <w:t>DECLARACIÓN MRR MOVES II</w:t>
            </w:r>
            <w:r>
              <w:rPr>
                <w:lang w:val="es-ES_tradnl" w:eastAsia="es-ES"/>
              </w:rPr>
              <w:t xml:space="preserve"> (según modelo declaración MRR MOVES II)</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1DB14C7" w14:textId="77777777" w:rsidR="00FB1D86" w:rsidRPr="00140959" w:rsidRDefault="00FB1D86" w:rsidP="00CD7952">
            <w:pPr>
              <w:spacing w:before="40" w:after="40" w:line="240" w:lineRule="auto"/>
              <w:jc w:val="center"/>
              <w:rPr>
                <w:rFonts w:eastAsia="Times New Roman" w:cs="Times New Roman"/>
                <w:color w:val="000000"/>
                <w:sz w:val="18"/>
                <w:szCs w:val="18"/>
                <w:lang w:eastAsia="es-ES"/>
              </w:rPr>
            </w:pPr>
            <w:r>
              <w:rPr>
                <w:rFonts w:eastAsia="Times New Roman" w:cs="Times New Roman"/>
                <w:color w:val="000000"/>
                <w:sz w:val="18"/>
                <w:szCs w:val="18"/>
                <w:lang w:eastAsia="es-ES"/>
              </w:rPr>
              <w:t>SI</w:t>
            </w:r>
          </w:p>
        </w:tc>
      </w:tr>
    </w:tbl>
    <w:p w14:paraId="3DF00AA6" w14:textId="77777777" w:rsidR="00952671" w:rsidRDefault="00952671" w:rsidP="00952671">
      <w:pPr>
        <w:spacing w:before="120"/>
        <w:rPr>
          <w:i/>
          <w:sz w:val="20"/>
          <w:szCs w:val="20"/>
          <w:lang w:eastAsia="es-ES"/>
        </w:rPr>
      </w:pPr>
    </w:p>
    <w:p w14:paraId="4151C6B3" w14:textId="77777777" w:rsidR="00356A2B" w:rsidRDefault="00356A2B" w:rsidP="003B7C0F">
      <w:pPr>
        <w:spacing w:before="120"/>
        <w:rPr>
          <w:i/>
          <w:sz w:val="20"/>
          <w:szCs w:val="20"/>
          <w:lang w:eastAsia="es-ES"/>
        </w:rPr>
        <w:sectPr w:rsidR="00356A2B" w:rsidSect="00115680">
          <w:headerReference w:type="default" r:id="rId16"/>
          <w:footerReference w:type="default" r:id="rId17"/>
          <w:headerReference w:type="first" r:id="rId18"/>
          <w:pgSz w:w="11906" w:h="16838"/>
          <w:pgMar w:top="2268" w:right="1134" w:bottom="425" w:left="851" w:header="425" w:footer="266" w:gutter="0"/>
          <w:pgNumType w:start="0"/>
          <w:cols w:space="708"/>
          <w:titlePg/>
          <w:docGrid w:linePitch="360"/>
        </w:sectPr>
      </w:pPr>
    </w:p>
    <w:p w14:paraId="4F0668C2" w14:textId="21E93117" w:rsidR="00E11908" w:rsidRPr="0046643B" w:rsidRDefault="00E11908" w:rsidP="00E11908">
      <w:pPr>
        <w:spacing w:after="0"/>
        <w:jc w:val="center"/>
        <w:rPr>
          <w:rFonts w:eastAsia="Times New Roman" w:cstheme="minorHAnsi"/>
          <w:b/>
          <w:caps/>
          <w:sz w:val="28"/>
          <w:szCs w:val="28"/>
          <w:lang w:val="es-ES_tradnl" w:eastAsia="es-ES"/>
        </w:rPr>
      </w:pPr>
      <w:bookmarkStart w:id="2" w:name="_Toc71017718"/>
      <w:r w:rsidRPr="0046643B">
        <w:rPr>
          <w:rFonts w:eastAsia="Times New Roman" w:cstheme="minorHAnsi"/>
          <w:b/>
          <w:caps/>
          <w:sz w:val="28"/>
          <w:szCs w:val="28"/>
          <w:lang w:val="es-ES_tradnl" w:eastAsia="es-ES"/>
        </w:rPr>
        <w:lastRenderedPageBreak/>
        <w:t xml:space="preserve">ANEXO B    </w:t>
      </w:r>
    </w:p>
    <w:p w14:paraId="066093A7" w14:textId="64F5C05F" w:rsidR="004278B7" w:rsidRPr="0046643B" w:rsidRDefault="004278B7" w:rsidP="004278B7">
      <w:pPr>
        <w:pStyle w:val="Ttulo1"/>
        <w:keepNext/>
        <w:spacing w:after="0" w:line="240" w:lineRule="auto"/>
        <w:contextualSpacing w:val="0"/>
        <w:rPr>
          <w:rFonts w:asciiTheme="minorHAnsi" w:eastAsia="Times New Roman" w:hAnsiTheme="minorHAnsi"/>
          <w:caps/>
          <w:sz w:val="24"/>
          <w:szCs w:val="20"/>
          <w:lang w:val="es-ES_tradnl" w:eastAsia="es-ES"/>
        </w:rPr>
      </w:pPr>
      <w:r w:rsidRPr="0046643B">
        <w:rPr>
          <w:rFonts w:asciiTheme="minorHAnsi" w:eastAsia="Times New Roman" w:hAnsiTheme="minorHAnsi"/>
          <w:caps/>
          <w:sz w:val="24"/>
          <w:szCs w:val="20"/>
          <w:lang w:val="es-ES_tradnl" w:eastAsia="es-ES"/>
        </w:rPr>
        <w:t>Notificación dirigida al órgano instructor comunicando la documentación aportada a la comunidad o ciudad autónoma, fechada y firmada por el destinatario último de las ayudas</w:t>
      </w:r>
      <w:bookmarkEnd w:id="2"/>
    </w:p>
    <w:p w14:paraId="2D2404DB" w14:textId="10E389AD" w:rsidR="004278B7" w:rsidRPr="0046643B" w:rsidRDefault="004278B7">
      <w:pPr>
        <w:jc w:val="left"/>
        <w:rPr>
          <w:rFonts w:eastAsia="Times New Roman" w:cstheme="minorHAnsi"/>
          <w:caps/>
          <w:sz w:val="24"/>
          <w:szCs w:val="20"/>
          <w:lang w:val="es-ES_tradnl" w:eastAsia="es-ES"/>
        </w:rPr>
      </w:pPr>
    </w:p>
    <w:p w14:paraId="7852ECA7" w14:textId="77777777" w:rsidR="004278B7" w:rsidRPr="0046643B" w:rsidRDefault="004278B7" w:rsidP="004278B7">
      <w:pPr>
        <w:pStyle w:val="Ttulo2"/>
        <w:jc w:val="center"/>
        <w:rPr>
          <w:rFonts w:asciiTheme="minorHAnsi" w:hAnsiTheme="minorHAnsi" w:cstheme="minorHAnsi"/>
          <w:color w:val="auto"/>
        </w:rPr>
      </w:pPr>
      <w:r w:rsidRPr="0046643B">
        <w:rPr>
          <w:rFonts w:asciiTheme="minorHAnsi" w:hAnsiTheme="minorHAnsi" w:cstheme="minorHAnsi"/>
          <w:color w:val="auto"/>
        </w:rPr>
        <w:t>A RELLENAR POR EL BENEFICIARIO DE LA SUBVENCIÓN</w:t>
      </w:r>
    </w:p>
    <w:p w14:paraId="204DBA08" w14:textId="285FB9B2" w:rsidR="004278B7" w:rsidRPr="0046643B" w:rsidRDefault="003F67DC" w:rsidP="004278B7">
      <w:pPr>
        <w:rPr>
          <w:rFonts w:cstheme="minorHAnsi"/>
          <w:bCs/>
          <w:i/>
          <w:color w:val="C0504D" w:themeColor="accent2"/>
        </w:rPr>
      </w:pPr>
      <w:r w:rsidRPr="0046643B">
        <w:rPr>
          <w:rFonts w:cstheme="minorHAnsi"/>
          <w:bCs/>
          <w:i/>
          <w:color w:val="C0504D" w:themeColor="accent2"/>
        </w:rPr>
        <w:t>En rojo se indican las instrucciones para cumplimentar este anexo, son necesarios datos que figuran en la orden de concesión notificada. Usar el documento descargado junto con esta guía.</w:t>
      </w:r>
    </w:p>
    <w:p w14:paraId="60E68604" w14:textId="77777777" w:rsidR="004278B7" w:rsidRPr="0046643B" w:rsidRDefault="004278B7" w:rsidP="00B15EA0">
      <w:pPr>
        <w:spacing w:after="0"/>
        <w:rPr>
          <w:rFonts w:cstheme="minorHAnsi"/>
          <w:b/>
        </w:rPr>
      </w:pPr>
      <w:r w:rsidRPr="0046643B">
        <w:rPr>
          <w:rFonts w:cstheme="minorHAnsi"/>
          <w:b/>
        </w:rPr>
        <w:t>DATOS DEL SOLICITANTE:</w:t>
      </w:r>
    </w:p>
    <w:p w14:paraId="32D6B3EC"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sz w:val="6"/>
          <w:szCs w:val="6"/>
        </w:rPr>
      </w:pPr>
    </w:p>
    <w:p w14:paraId="71C12A6A"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sz w:val="21"/>
          <w:szCs w:val="21"/>
        </w:rPr>
      </w:pPr>
      <w:r w:rsidRPr="0046643B">
        <w:rPr>
          <w:rFonts w:cstheme="minorHAnsi"/>
          <w:sz w:val="21"/>
          <w:szCs w:val="21"/>
        </w:rPr>
        <w:t>Nombre/Razón Social:</w:t>
      </w:r>
    </w:p>
    <w:p w14:paraId="1A8521DE"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sz w:val="21"/>
          <w:szCs w:val="21"/>
        </w:rPr>
      </w:pPr>
      <w:r w:rsidRPr="0046643B">
        <w:rPr>
          <w:rFonts w:cstheme="minorHAnsi"/>
          <w:sz w:val="21"/>
          <w:szCs w:val="21"/>
        </w:rPr>
        <w:t xml:space="preserve">Apellido 1º. </w:t>
      </w:r>
      <w:r w:rsidRPr="0046643B">
        <w:rPr>
          <w:rFonts w:cstheme="minorHAnsi"/>
          <w:sz w:val="21"/>
          <w:szCs w:val="21"/>
        </w:rPr>
        <w:tab/>
      </w:r>
      <w:r w:rsidRPr="0046643B">
        <w:rPr>
          <w:rFonts w:cstheme="minorHAnsi"/>
          <w:sz w:val="21"/>
          <w:szCs w:val="21"/>
        </w:rPr>
        <w:tab/>
      </w:r>
      <w:r w:rsidRPr="0046643B">
        <w:rPr>
          <w:rFonts w:cstheme="minorHAnsi"/>
          <w:sz w:val="21"/>
          <w:szCs w:val="21"/>
        </w:rPr>
        <w:tab/>
      </w:r>
    </w:p>
    <w:p w14:paraId="0070F0C8"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sz w:val="21"/>
          <w:szCs w:val="21"/>
        </w:rPr>
      </w:pPr>
      <w:r w:rsidRPr="0046643B">
        <w:rPr>
          <w:rFonts w:cstheme="minorHAnsi"/>
          <w:sz w:val="21"/>
          <w:szCs w:val="21"/>
        </w:rPr>
        <w:t xml:space="preserve">Apellido 2º: </w:t>
      </w:r>
      <w:r w:rsidRPr="0046643B">
        <w:rPr>
          <w:rFonts w:cstheme="minorHAnsi"/>
          <w:sz w:val="21"/>
          <w:szCs w:val="21"/>
        </w:rPr>
        <w:tab/>
      </w:r>
      <w:r w:rsidRPr="0046643B">
        <w:rPr>
          <w:rFonts w:cstheme="minorHAnsi"/>
          <w:sz w:val="21"/>
          <w:szCs w:val="21"/>
        </w:rPr>
        <w:tab/>
      </w:r>
      <w:r w:rsidRPr="0046643B">
        <w:rPr>
          <w:rFonts w:cstheme="minorHAnsi"/>
          <w:sz w:val="21"/>
          <w:szCs w:val="21"/>
        </w:rPr>
        <w:tab/>
      </w:r>
    </w:p>
    <w:p w14:paraId="07D1E5CD"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sz w:val="21"/>
          <w:szCs w:val="21"/>
        </w:rPr>
      </w:pPr>
      <w:r w:rsidRPr="0046643B">
        <w:rPr>
          <w:rFonts w:cstheme="minorHAnsi"/>
          <w:sz w:val="21"/>
          <w:szCs w:val="21"/>
        </w:rPr>
        <w:t xml:space="preserve">NIF/NIE número:  </w:t>
      </w:r>
    </w:p>
    <w:p w14:paraId="1A69A558"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1"/>
        <w:rPr>
          <w:rFonts w:cstheme="minorHAnsi"/>
          <w:color w:val="FFFFFF"/>
          <w:sz w:val="6"/>
          <w:szCs w:val="6"/>
        </w:rPr>
      </w:pPr>
      <w:r w:rsidRPr="0046643B">
        <w:rPr>
          <w:rFonts w:cstheme="minorHAnsi"/>
          <w:color w:val="FFFFFF"/>
          <w:sz w:val="6"/>
          <w:szCs w:val="6"/>
        </w:rPr>
        <w:t xml:space="preserve">.                      </w:t>
      </w:r>
    </w:p>
    <w:p w14:paraId="61F8E4F7" w14:textId="77777777" w:rsidR="004278B7" w:rsidRPr="0046643B" w:rsidRDefault="004278B7" w:rsidP="004278B7">
      <w:pPr>
        <w:rPr>
          <w:rFonts w:cstheme="minorHAnsi"/>
          <w:b/>
          <w:bCs/>
          <w:color w:val="000000"/>
        </w:rPr>
      </w:pPr>
    </w:p>
    <w:p w14:paraId="2474BE92" w14:textId="77777777" w:rsidR="004278B7" w:rsidRPr="0046643B" w:rsidRDefault="004278B7" w:rsidP="00B15EA0">
      <w:pPr>
        <w:tabs>
          <w:tab w:val="left" w:pos="180"/>
        </w:tabs>
        <w:spacing w:after="0"/>
        <w:rPr>
          <w:rFonts w:cstheme="minorHAnsi"/>
          <w:b/>
        </w:rPr>
      </w:pPr>
      <w:r w:rsidRPr="0046643B">
        <w:rPr>
          <w:rFonts w:cstheme="minorHAnsi"/>
          <w:b/>
        </w:rPr>
        <w:t xml:space="preserve">DATOS DEL REPRESENTANTE </w:t>
      </w:r>
      <w:r w:rsidRPr="0046643B">
        <w:rPr>
          <w:rFonts w:cstheme="minorHAnsi"/>
          <w:i/>
          <w:sz w:val="18"/>
          <w:szCs w:val="18"/>
        </w:rPr>
        <w:t>(si procede):</w:t>
      </w:r>
    </w:p>
    <w:p w14:paraId="2F34F679"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6"/>
          <w:szCs w:val="6"/>
        </w:rPr>
      </w:pPr>
    </w:p>
    <w:p w14:paraId="1DE05394" w14:textId="499F60D2"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Nombre:</w:t>
      </w:r>
      <w:r w:rsidRPr="0046643B">
        <w:rPr>
          <w:rFonts w:cstheme="minorHAnsi"/>
          <w:sz w:val="21"/>
          <w:szCs w:val="21"/>
        </w:rPr>
        <w:tab/>
      </w:r>
      <w:r w:rsidR="00555DA9" w:rsidRPr="0046643B">
        <w:rPr>
          <w:rFonts w:cstheme="minorHAnsi"/>
          <w:i/>
          <w:color w:val="C0504D" w:themeColor="accent2"/>
          <w:sz w:val="21"/>
          <w:szCs w:val="21"/>
        </w:rPr>
        <w:t xml:space="preserve">solamente si </w:t>
      </w:r>
      <w:r w:rsidR="003F67DC" w:rsidRPr="0046643B">
        <w:rPr>
          <w:rFonts w:cstheme="minorHAnsi"/>
          <w:i/>
          <w:color w:val="C0504D" w:themeColor="accent2"/>
          <w:sz w:val="21"/>
          <w:szCs w:val="21"/>
        </w:rPr>
        <w:t>hay un r</w:t>
      </w:r>
      <w:r w:rsidR="00555DA9" w:rsidRPr="0046643B">
        <w:rPr>
          <w:rFonts w:cstheme="minorHAnsi"/>
          <w:i/>
          <w:color w:val="C0504D" w:themeColor="accent2"/>
          <w:sz w:val="21"/>
          <w:szCs w:val="21"/>
        </w:rPr>
        <w:t>epresentante</w:t>
      </w:r>
      <w:r w:rsidR="003F67DC" w:rsidRPr="0046643B">
        <w:rPr>
          <w:rFonts w:cstheme="minorHAnsi"/>
          <w:i/>
          <w:color w:val="C0504D" w:themeColor="accent2"/>
          <w:sz w:val="21"/>
          <w:szCs w:val="21"/>
        </w:rPr>
        <w:t xml:space="preserve"> (si se firma el documento con certificado de persona jurídica del solicitante no hay que rellenar nada)</w:t>
      </w:r>
    </w:p>
    <w:p w14:paraId="41F32384"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Apellido 1º</w:t>
      </w:r>
    </w:p>
    <w:p w14:paraId="27A6551F"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Apellido 2º:</w:t>
      </w:r>
    </w:p>
    <w:p w14:paraId="331C5BC2"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 xml:space="preserve">NIF/NIE número: </w:t>
      </w:r>
    </w:p>
    <w:p w14:paraId="61F8DE9E"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 xml:space="preserve">Fecha de concesión de poder (o documento equivalente) con que actúa:         </w:t>
      </w:r>
    </w:p>
    <w:p w14:paraId="238135A2"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sz w:val="21"/>
          <w:szCs w:val="21"/>
        </w:rPr>
      </w:pPr>
      <w:r w:rsidRPr="0046643B">
        <w:rPr>
          <w:rFonts w:cstheme="minorHAnsi"/>
          <w:sz w:val="21"/>
          <w:szCs w:val="21"/>
        </w:rPr>
        <w:t xml:space="preserve">Ante notario </w:t>
      </w:r>
      <w:r w:rsidRPr="0046643B">
        <w:rPr>
          <w:rFonts w:cstheme="minorHAnsi"/>
          <w:i/>
          <w:sz w:val="18"/>
          <w:szCs w:val="18"/>
        </w:rPr>
        <w:t>(nombre y apellidos)</w:t>
      </w:r>
      <w:r w:rsidRPr="0046643B">
        <w:rPr>
          <w:rFonts w:cstheme="minorHAnsi"/>
          <w:sz w:val="21"/>
          <w:szCs w:val="21"/>
        </w:rPr>
        <w:t xml:space="preserve">:                                                                            Nº protocolo:           </w:t>
      </w:r>
    </w:p>
    <w:p w14:paraId="2EF34059" w14:textId="77777777" w:rsidR="004278B7" w:rsidRPr="0046643B" w:rsidRDefault="004278B7" w:rsidP="004278B7">
      <w:pPr>
        <w:pBdr>
          <w:top w:val="single" w:sz="4" w:space="1" w:color="auto"/>
          <w:left w:val="single" w:sz="4" w:space="4" w:color="auto"/>
          <w:bottom w:val="single" w:sz="4" w:space="1" w:color="auto"/>
          <w:right w:val="single" w:sz="4" w:space="4" w:color="auto"/>
        </w:pBdr>
        <w:spacing w:after="60"/>
        <w:ind w:left="180"/>
        <w:rPr>
          <w:rFonts w:cstheme="minorHAnsi"/>
          <w:color w:val="FFFFFF"/>
          <w:sz w:val="6"/>
          <w:szCs w:val="6"/>
        </w:rPr>
      </w:pPr>
      <w:r w:rsidRPr="0046643B">
        <w:rPr>
          <w:rFonts w:cstheme="minorHAnsi"/>
          <w:color w:val="FFFFFF"/>
          <w:sz w:val="6"/>
          <w:szCs w:val="6"/>
        </w:rPr>
        <w:t xml:space="preserve">.    </w:t>
      </w:r>
    </w:p>
    <w:p w14:paraId="44F86E86" w14:textId="77777777" w:rsidR="004278B7" w:rsidRPr="0046643B" w:rsidRDefault="004278B7" w:rsidP="004278B7">
      <w:pPr>
        <w:tabs>
          <w:tab w:val="center" w:pos="720"/>
          <w:tab w:val="center" w:pos="1440"/>
          <w:tab w:val="center" w:pos="2160"/>
          <w:tab w:val="center" w:pos="2880"/>
          <w:tab w:val="left" w:pos="8408"/>
        </w:tabs>
        <w:spacing w:after="120" w:line="360" w:lineRule="auto"/>
        <w:ind w:right="-17"/>
        <w:rPr>
          <w:rFonts w:cstheme="minorHAnsi"/>
          <w:sz w:val="21"/>
          <w:szCs w:val="21"/>
        </w:rPr>
      </w:pPr>
    </w:p>
    <w:p w14:paraId="09B4DC81" w14:textId="3830385F" w:rsidR="004278B7" w:rsidRPr="0046643B" w:rsidRDefault="004278B7" w:rsidP="00555DA9">
      <w:pPr>
        <w:tabs>
          <w:tab w:val="center" w:pos="720"/>
          <w:tab w:val="center" w:pos="1440"/>
          <w:tab w:val="center" w:pos="2160"/>
          <w:tab w:val="center" w:pos="2880"/>
          <w:tab w:val="left" w:pos="8408"/>
        </w:tabs>
        <w:spacing w:after="0" w:line="360" w:lineRule="auto"/>
        <w:ind w:right="-17"/>
        <w:rPr>
          <w:rFonts w:cstheme="minorHAnsi"/>
        </w:rPr>
      </w:pPr>
      <w:r w:rsidRPr="0046643B">
        <w:rPr>
          <w:rFonts w:cstheme="minorHAnsi"/>
          <w:b/>
        </w:rPr>
        <w:t>DECLARA:</w:t>
      </w:r>
      <w:r w:rsidR="0022711B" w:rsidRPr="0046643B">
        <w:rPr>
          <w:rFonts w:cstheme="minorHAnsi"/>
        </w:rPr>
        <w:t xml:space="preserve">  que la Actuación denominada</w:t>
      </w:r>
      <w:r w:rsidR="00555DA9" w:rsidRPr="0046643B">
        <w:rPr>
          <w:rFonts w:cstheme="minorHAnsi"/>
        </w:rPr>
        <w:t xml:space="preserve"> </w:t>
      </w:r>
      <w:r w:rsidR="00555DA9" w:rsidRPr="0046643B">
        <w:rPr>
          <w:rFonts w:cstheme="minorHAnsi"/>
          <w:i/>
          <w:color w:val="C0504D" w:themeColor="accent2"/>
        </w:rPr>
        <w:t xml:space="preserve">Si corresponde a la Actuación 1: “Adquisición de un vehículo de energías alternativas”. </w:t>
      </w:r>
      <w:r w:rsidR="00555DA9" w:rsidRPr="0046643B">
        <w:rPr>
          <w:rFonts w:cstheme="minorHAnsi"/>
          <w:i/>
          <w:color w:val="C0504D" w:themeColor="accent2"/>
        </w:rPr>
        <w:tab/>
        <w:t>Si corresponde a la Actuación 2, 3 o 4: Título del proyecto tal y como se reflejó en la solicitud.</w:t>
      </w:r>
    </w:p>
    <w:p w14:paraId="7A7C01D3" w14:textId="3BE9B94A" w:rsidR="004278B7" w:rsidRPr="0046643B" w:rsidRDefault="004278B7" w:rsidP="004278B7">
      <w:pPr>
        <w:tabs>
          <w:tab w:val="center" w:pos="720"/>
          <w:tab w:val="center" w:pos="1440"/>
          <w:tab w:val="center" w:pos="2160"/>
          <w:tab w:val="center" w:pos="2880"/>
          <w:tab w:val="left" w:pos="8408"/>
        </w:tabs>
        <w:spacing w:line="360" w:lineRule="auto"/>
        <w:ind w:right="-17"/>
        <w:rPr>
          <w:rFonts w:cstheme="minorHAnsi"/>
          <w:i/>
          <w:sz w:val="18"/>
          <w:szCs w:val="18"/>
        </w:rPr>
      </w:pPr>
      <w:r w:rsidRPr="0046643B">
        <w:rPr>
          <w:rFonts w:cstheme="minorHAnsi"/>
        </w:rPr>
        <w:t xml:space="preserve">Con una </w:t>
      </w:r>
      <w:r w:rsidRPr="0046643B">
        <w:rPr>
          <w:rFonts w:cstheme="minorHAnsi"/>
          <w:b/>
        </w:rPr>
        <w:t>Inversión</w:t>
      </w:r>
      <w:r w:rsidRPr="0046643B">
        <w:rPr>
          <w:rFonts w:cstheme="minorHAnsi"/>
        </w:rPr>
        <w:t xml:space="preserve"> (</w:t>
      </w:r>
      <w:r w:rsidRPr="0046643B">
        <w:rPr>
          <w:rFonts w:cstheme="minorHAnsi"/>
          <w:i/>
          <w:sz w:val="18"/>
          <w:szCs w:val="18"/>
        </w:rPr>
        <w:t>excluidos impuestos, tasas y contribuciones especiales</w:t>
      </w:r>
      <w:r w:rsidRPr="0046643B">
        <w:rPr>
          <w:rFonts w:cstheme="minorHAnsi"/>
        </w:rPr>
        <w:t>), prevista de [</w:t>
      </w:r>
      <w:r w:rsidR="003F67DC" w:rsidRPr="0046643B">
        <w:rPr>
          <w:rFonts w:cstheme="minorHAnsi"/>
          <w:i/>
          <w:color w:val="C0504D" w:themeColor="accent2"/>
        </w:rPr>
        <w:t>Columna “Inversión total” de la orden</w:t>
      </w:r>
      <w:r w:rsidRPr="0046643B">
        <w:rPr>
          <w:rFonts w:cstheme="minorHAnsi"/>
        </w:rPr>
        <w:t>]</w:t>
      </w:r>
      <w:r w:rsidRPr="0046643B">
        <w:rPr>
          <w:rFonts w:cstheme="minorHAnsi"/>
          <w:i/>
          <w:sz w:val="18"/>
          <w:szCs w:val="18"/>
        </w:rPr>
        <w:t>€</w:t>
      </w:r>
      <w:r w:rsidRPr="0046643B">
        <w:rPr>
          <w:rFonts w:cstheme="minorHAnsi"/>
        </w:rPr>
        <w:t xml:space="preserve">, y para cuya ejecución </w:t>
      </w:r>
      <w:r w:rsidRPr="0046643B">
        <w:rPr>
          <w:rFonts w:cstheme="minorHAnsi"/>
          <w:b/>
          <w:bCs/>
        </w:rPr>
        <w:t>se solicitó con fecha</w:t>
      </w:r>
      <w:r w:rsidRPr="0046643B">
        <w:rPr>
          <w:rFonts w:cstheme="minorHAnsi"/>
        </w:rPr>
        <w:t xml:space="preserve"> [</w:t>
      </w:r>
      <w:r w:rsidR="003F67DC" w:rsidRPr="0046643B">
        <w:rPr>
          <w:rFonts w:cstheme="minorHAnsi"/>
          <w:i/>
          <w:color w:val="C0504D" w:themeColor="accent2"/>
        </w:rPr>
        <w:t>Columna “Fecha de formalización” de la orden</w:t>
      </w:r>
      <w:r w:rsidRPr="0046643B">
        <w:rPr>
          <w:rFonts w:cstheme="minorHAnsi"/>
        </w:rPr>
        <w:t>] una  subvención, según</w:t>
      </w:r>
      <w:r w:rsidR="00555DA9" w:rsidRPr="0046643B">
        <w:rPr>
          <w:rFonts w:cstheme="minorHAnsi"/>
        </w:rPr>
        <w:t xml:space="preserve"> lo dispuesto en el</w:t>
      </w:r>
      <w:r w:rsidRPr="0046643B">
        <w:rPr>
          <w:rFonts w:cstheme="minorHAnsi"/>
        </w:rPr>
        <w:t xml:space="preserve"> </w:t>
      </w:r>
      <w:r w:rsidR="00555DA9" w:rsidRPr="0046643B">
        <w:rPr>
          <w:rFonts w:cstheme="minorHAnsi"/>
        </w:rPr>
        <w:t>Real Decreto 569/2020, de 16 de junio</w:t>
      </w:r>
      <w:r w:rsidRPr="0046643B">
        <w:rPr>
          <w:rFonts w:cstheme="minorHAnsi"/>
        </w:rPr>
        <w:t xml:space="preserve">, y en la Orden del Departamento de Industria, Competitividad y Desarrollo Empresarial, por la que se resolvió favorablemente, con el </w:t>
      </w:r>
      <w:r w:rsidRPr="0046643B">
        <w:rPr>
          <w:rFonts w:cstheme="minorHAnsi"/>
          <w:b/>
          <w:bCs/>
        </w:rPr>
        <w:t>nº de Expediente</w:t>
      </w:r>
      <w:r w:rsidRPr="0046643B">
        <w:rPr>
          <w:rFonts w:cstheme="minorHAnsi"/>
        </w:rPr>
        <w:t>: [</w:t>
      </w:r>
      <w:r w:rsidR="003F67DC" w:rsidRPr="0046643B">
        <w:rPr>
          <w:rFonts w:cstheme="minorHAnsi"/>
          <w:i/>
          <w:color w:val="C0504D" w:themeColor="accent2"/>
        </w:rPr>
        <w:t>Columna “Nº de exp” de la orden</w:t>
      </w:r>
      <w:r w:rsidRPr="0046643B">
        <w:rPr>
          <w:rFonts w:cstheme="minorHAnsi"/>
        </w:rPr>
        <w:t>], por un importe del [</w:t>
      </w:r>
      <w:r w:rsidR="003F67DC" w:rsidRPr="0046643B">
        <w:rPr>
          <w:rFonts w:cstheme="minorHAnsi"/>
        </w:rPr>
        <w:tab/>
      </w:r>
      <w:r w:rsidR="003F67DC" w:rsidRPr="0046643B">
        <w:rPr>
          <w:rFonts w:cstheme="minorHAnsi"/>
          <w:i/>
          <w:color w:val="C0504D" w:themeColor="accent2"/>
        </w:rPr>
        <w:t>Si corresponde a la Actuación 1, dejar en blanco</w:t>
      </w:r>
      <w:r w:rsidR="003F67DC" w:rsidRPr="0046643B">
        <w:rPr>
          <w:rFonts w:cstheme="minorHAnsi"/>
        </w:rPr>
        <w:t xml:space="preserve"> </w:t>
      </w:r>
      <w:r w:rsidR="003F67DC" w:rsidRPr="0046643B">
        <w:rPr>
          <w:rFonts w:cstheme="minorHAnsi"/>
          <w:i/>
          <w:color w:val="C0504D" w:themeColor="accent2"/>
        </w:rPr>
        <w:t>para el resto columna “%” de la orden.</w:t>
      </w:r>
      <w:r w:rsidRPr="0046643B">
        <w:rPr>
          <w:rFonts w:cstheme="minorHAnsi"/>
        </w:rPr>
        <w:t>]%  de subvención, lo que supone una cuantía de [</w:t>
      </w:r>
      <w:r w:rsidR="003F67DC" w:rsidRPr="0046643B">
        <w:rPr>
          <w:rFonts w:cstheme="minorHAnsi"/>
          <w:i/>
          <w:color w:val="C0504D" w:themeColor="accent2"/>
        </w:rPr>
        <w:t>Columna “Subvención concedida” de la orden</w:t>
      </w:r>
      <w:r w:rsidRPr="0046643B">
        <w:rPr>
          <w:rFonts w:cstheme="minorHAnsi"/>
        </w:rPr>
        <w:t>]</w:t>
      </w:r>
      <w:r w:rsidRPr="0046643B">
        <w:rPr>
          <w:rFonts w:cstheme="minorHAnsi"/>
          <w:i/>
          <w:sz w:val="18"/>
          <w:szCs w:val="18"/>
        </w:rPr>
        <w:t>€</w:t>
      </w:r>
      <w:r w:rsidRPr="0046643B">
        <w:rPr>
          <w:rFonts w:cstheme="minorHAnsi"/>
        </w:rPr>
        <w:t>. de subvención</w:t>
      </w:r>
    </w:p>
    <w:p w14:paraId="6FE3B37E" w14:textId="77777777" w:rsidR="0046643B" w:rsidRDefault="0046643B" w:rsidP="004278B7">
      <w:pPr>
        <w:tabs>
          <w:tab w:val="center" w:pos="720"/>
          <w:tab w:val="center" w:pos="1440"/>
          <w:tab w:val="center" w:pos="2160"/>
          <w:tab w:val="center" w:pos="2880"/>
          <w:tab w:val="left" w:pos="8408"/>
        </w:tabs>
        <w:ind w:right="-17"/>
        <w:rPr>
          <w:rFonts w:cstheme="minorHAnsi"/>
          <w:i/>
          <w:iCs/>
        </w:rPr>
      </w:pPr>
    </w:p>
    <w:p w14:paraId="192243FA" w14:textId="77777777" w:rsidR="0046643B" w:rsidRDefault="0046643B" w:rsidP="004278B7">
      <w:pPr>
        <w:tabs>
          <w:tab w:val="center" w:pos="720"/>
          <w:tab w:val="center" w:pos="1440"/>
          <w:tab w:val="center" w:pos="2160"/>
          <w:tab w:val="center" w:pos="2880"/>
          <w:tab w:val="left" w:pos="8408"/>
        </w:tabs>
        <w:ind w:right="-17"/>
        <w:rPr>
          <w:rFonts w:cstheme="minorHAnsi"/>
          <w:i/>
          <w:iCs/>
        </w:rPr>
      </w:pPr>
    </w:p>
    <w:p w14:paraId="0DF714A8" w14:textId="32D4648D" w:rsidR="004278B7" w:rsidRPr="0046643B" w:rsidRDefault="004278B7" w:rsidP="004278B7">
      <w:pPr>
        <w:tabs>
          <w:tab w:val="center" w:pos="720"/>
          <w:tab w:val="center" w:pos="1440"/>
          <w:tab w:val="center" w:pos="2160"/>
          <w:tab w:val="center" w:pos="2880"/>
          <w:tab w:val="left" w:pos="8408"/>
        </w:tabs>
        <w:ind w:right="-17"/>
        <w:rPr>
          <w:rFonts w:cstheme="minorHAnsi"/>
          <w:i/>
          <w:iCs/>
        </w:rPr>
      </w:pPr>
      <w:r w:rsidRPr="0046643B">
        <w:rPr>
          <w:rFonts w:cstheme="minorHAnsi"/>
          <w:i/>
          <w:iCs/>
        </w:rPr>
        <w:lastRenderedPageBreak/>
        <w:t>(Marcar con “X” la que proceda)</w:t>
      </w:r>
    </w:p>
    <w:p w14:paraId="26AF4316" w14:textId="5F0BD92B" w:rsidR="00F86DC0" w:rsidRDefault="00F86DC0" w:rsidP="004278B7">
      <w:pPr>
        <w:tabs>
          <w:tab w:val="left" w:pos="142"/>
        </w:tabs>
        <w:spacing w:after="120"/>
        <w:rPr>
          <w:rFonts w:cstheme="minorHAnsi"/>
        </w:rPr>
      </w:pPr>
      <w:r w:rsidRPr="0022711B">
        <w:rPr>
          <w:rFonts w:ascii="Arial" w:hAnsi="Arial" w:cs="Arial"/>
          <w:sz w:val="28"/>
          <w:szCs w:val="28"/>
        </w:rPr>
        <w:t>󠆾</w:t>
      </w:r>
      <w:r>
        <w:rPr>
          <w:rFonts w:ascii="Arial" w:hAnsi="Arial" w:cs="Arial"/>
          <w:sz w:val="28"/>
          <w:szCs w:val="28"/>
        </w:rPr>
        <w:t xml:space="preserve"> </w:t>
      </w:r>
      <w:r w:rsidRPr="00F86DC0">
        <w:rPr>
          <w:rFonts w:cstheme="minorHAnsi"/>
        </w:rPr>
        <w:t>Qu</w:t>
      </w:r>
      <w:r>
        <w:rPr>
          <w:rFonts w:cstheme="minorHAnsi"/>
        </w:rPr>
        <w:t xml:space="preserve">e se ha ejecutado la totalidad de la inversión objeto de subvención, habiéndose </w:t>
      </w:r>
      <w:r w:rsidR="00AF688F">
        <w:rPr>
          <w:rFonts w:cstheme="minorHAnsi"/>
        </w:rPr>
        <w:t>pagado    . . . . . . . . . . . . .€</w:t>
      </w:r>
    </w:p>
    <w:p w14:paraId="5E8BAA3A" w14:textId="03BE91D3" w:rsidR="00F86DC0" w:rsidRDefault="00F86DC0" w:rsidP="004278B7">
      <w:pPr>
        <w:tabs>
          <w:tab w:val="left" w:pos="142"/>
        </w:tabs>
        <w:spacing w:after="120"/>
        <w:rPr>
          <w:rFonts w:cstheme="minorHAnsi"/>
        </w:rPr>
      </w:pPr>
      <w:r w:rsidRPr="0022711B">
        <w:rPr>
          <w:rFonts w:ascii="Arial" w:hAnsi="Arial" w:cs="Arial"/>
          <w:sz w:val="28"/>
          <w:szCs w:val="28"/>
        </w:rPr>
        <w:t>󠆾</w:t>
      </w:r>
      <w:r>
        <w:rPr>
          <w:rFonts w:ascii="Arial" w:hAnsi="Arial" w:cs="Arial"/>
          <w:sz w:val="28"/>
          <w:szCs w:val="28"/>
        </w:rPr>
        <w:t xml:space="preserve"> </w:t>
      </w:r>
      <w:r>
        <w:rPr>
          <w:rFonts w:cstheme="minorHAnsi"/>
        </w:rPr>
        <w:t xml:space="preserve">Que se ha ejecutado parcialmente la inversión objeto de subvención, habiéndose pagado </w:t>
      </w:r>
      <w:r w:rsidR="00AF688F">
        <w:rPr>
          <w:rFonts w:cstheme="minorHAnsi"/>
        </w:rPr>
        <w:t xml:space="preserve">  </w:t>
      </w:r>
      <w:r>
        <w:rPr>
          <w:rFonts w:cstheme="minorHAnsi"/>
        </w:rPr>
        <w:t xml:space="preserve">  </w:t>
      </w:r>
      <w:r w:rsidR="00AF688F">
        <w:rPr>
          <w:rFonts w:cstheme="minorHAnsi"/>
        </w:rPr>
        <w:t>. . . . . . . . . . . . .€</w:t>
      </w:r>
    </w:p>
    <w:p w14:paraId="469A7BC7" w14:textId="6B92B9B6" w:rsidR="00F86DC0" w:rsidRDefault="00F86DC0" w:rsidP="004278B7">
      <w:pPr>
        <w:tabs>
          <w:tab w:val="left" w:pos="142"/>
        </w:tabs>
        <w:spacing w:after="120"/>
        <w:rPr>
          <w:rFonts w:cstheme="minorHAnsi"/>
        </w:rPr>
      </w:pPr>
      <w:r w:rsidRPr="0022711B">
        <w:rPr>
          <w:rFonts w:ascii="Arial" w:hAnsi="Arial" w:cs="Arial"/>
          <w:sz w:val="28"/>
          <w:szCs w:val="28"/>
        </w:rPr>
        <w:t>󠆾</w:t>
      </w:r>
      <w:r>
        <w:rPr>
          <w:rFonts w:ascii="Arial" w:hAnsi="Arial" w:cs="Arial"/>
          <w:sz w:val="28"/>
          <w:szCs w:val="28"/>
        </w:rPr>
        <w:t xml:space="preserve"> </w:t>
      </w:r>
      <w:r>
        <w:rPr>
          <w:rFonts w:cstheme="minorHAnsi"/>
        </w:rPr>
        <w:t>Que se ha cumplido con todos los requisitos exigidos en el Real Decreto 569/2020, de 16 de junio, en la Orden de convocatoria y en la Orden de concesión.</w:t>
      </w:r>
    </w:p>
    <w:p w14:paraId="76EB7B51" w14:textId="40A93113" w:rsidR="00F86DC0" w:rsidRPr="00F86DC0" w:rsidRDefault="00F86DC0" w:rsidP="004278B7">
      <w:pPr>
        <w:tabs>
          <w:tab w:val="left" w:pos="142"/>
        </w:tabs>
        <w:spacing w:after="120"/>
        <w:rPr>
          <w:rFonts w:cstheme="minorHAnsi"/>
        </w:rPr>
      </w:pPr>
      <w:r w:rsidRPr="0022711B">
        <w:rPr>
          <w:rFonts w:ascii="Arial" w:hAnsi="Arial" w:cs="Arial"/>
          <w:sz w:val="28"/>
          <w:szCs w:val="28"/>
        </w:rPr>
        <w:t>󠆾</w:t>
      </w:r>
      <w:r>
        <w:rPr>
          <w:rFonts w:ascii="Arial" w:hAnsi="Arial" w:cs="Arial"/>
          <w:sz w:val="28"/>
          <w:szCs w:val="28"/>
        </w:rPr>
        <w:t xml:space="preserve"> </w:t>
      </w:r>
      <w:r>
        <w:rPr>
          <w:rFonts w:cstheme="minorHAnsi"/>
        </w:rPr>
        <w:t>Que la ejecución de la inversión se ha realizado con posterioridad a la fecha de registro de la solicitud de ayuda (con excepción del régimen especial reflejado en la Disposición Adicional 2ª del Real Decreto 569/2020</w:t>
      </w:r>
      <w:r w:rsidR="00D448B4">
        <w:rPr>
          <w:rFonts w:cstheme="minorHAnsi"/>
        </w:rPr>
        <w:t>, modificada por Disposición Final 1ª del Real Decreto 587/2020</w:t>
      </w:r>
      <w:r>
        <w:rPr>
          <w:rFonts w:cstheme="minorHAnsi"/>
        </w:rPr>
        <w:t>).</w:t>
      </w:r>
    </w:p>
    <w:p w14:paraId="33224466" w14:textId="10F51EE7" w:rsidR="004278B7" w:rsidRPr="0046643B" w:rsidRDefault="00312142" w:rsidP="004278B7">
      <w:pPr>
        <w:tabs>
          <w:tab w:val="left" w:pos="142"/>
        </w:tabs>
        <w:spacing w:after="120"/>
        <w:rPr>
          <w:rFonts w:cstheme="minorHAnsi"/>
          <w:i/>
          <w:color w:val="C0504D" w:themeColor="accent2"/>
        </w:rPr>
      </w:pPr>
      <w:r w:rsidRPr="0046643B">
        <w:rPr>
          <w:rFonts w:cstheme="minorHAnsi"/>
          <w:i/>
          <w:color w:val="C0504D" w:themeColor="accent2"/>
        </w:rPr>
        <w:t>Marcar una de las dos primeras indicando el importe pagado y necesariamente la tercera y cuarta</w:t>
      </w:r>
    </w:p>
    <w:p w14:paraId="3F758B23" w14:textId="77777777" w:rsidR="0046643B" w:rsidRPr="0046643B" w:rsidRDefault="0046643B" w:rsidP="004278B7">
      <w:pPr>
        <w:spacing w:after="120" w:line="360" w:lineRule="auto"/>
        <w:rPr>
          <w:rFonts w:eastAsia="Calibri" w:cstheme="minorHAnsi"/>
        </w:rPr>
      </w:pPr>
    </w:p>
    <w:p w14:paraId="2CFD8BA7" w14:textId="3A08E243" w:rsidR="004278B7" w:rsidRPr="0046643B" w:rsidRDefault="0046643B" w:rsidP="004278B7">
      <w:pPr>
        <w:spacing w:after="120" w:line="360" w:lineRule="auto"/>
        <w:rPr>
          <w:rFonts w:eastAsia="Calibri" w:cstheme="minorHAnsi"/>
        </w:rPr>
      </w:pPr>
      <w:r w:rsidRPr="0046643B">
        <w:rPr>
          <w:rFonts w:eastAsia="Calibri" w:cstheme="minorHAnsi"/>
        </w:rPr>
        <w:t>Para acreditar lo expuesto se adjunta la siguiente documentación:</w:t>
      </w:r>
    </w:p>
    <w:p w14:paraId="01DCF6B1" w14:textId="7B040EC5" w:rsidR="0046643B" w:rsidRPr="0046643B" w:rsidRDefault="0046643B" w:rsidP="0046643B">
      <w:pPr>
        <w:spacing w:after="120" w:line="360" w:lineRule="auto"/>
        <w:rPr>
          <w:rFonts w:eastAsia="Calibri" w:cstheme="minorHAnsi"/>
        </w:rPr>
      </w:pPr>
      <w:r w:rsidRPr="0046643B">
        <w:rPr>
          <w:rFonts w:cstheme="minorHAnsi"/>
          <w:i/>
          <w:color w:val="C0504D" w:themeColor="accent2"/>
        </w:rPr>
        <w:t>Indicar título de los documentos que se aportan, ej. Factura, documento de pago, Anexo B….</w:t>
      </w:r>
    </w:p>
    <w:p w14:paraId="07F7E6EC" w14:textId="77777777" w:rsidR="004278B7" w:rsidRPr="0046643B" w:rsidRDefault="004278B7" w:rsidP="004278B7">
      <w:pPr>
        <w:jc w:val="center"/>
        <w:rPr>
          <w:rFonts w:cstheme="minorHAnsi"/>
        </w:rPr>
      </w:pPr>
    </w:p>
    <w:p w14:paraId="4C62A368" w14:textId="77777777" w:rsidR="004278B7" w:rsidRPr="0046643B" w:rsidRDefault="004278B7" w:rsidP="004278B7">
      <w:pPr>
        <w:jc w:val="center"/>
        <w:rPr>
          <w:rFonts w:cstheme="minorHAnsi"/>
        </w:rPr>
      </w:pPr>
      <w:r w:rsidRPr="0046643B">
        <w:rPr>
          <w:rFonts w:cstheme="minorHAnsi"/>
        </w:rPr>
        <w:t>En                                           , a            de                     de                       .</w:t>
      </w:r>
    </w:p>
    <w:p w14:paraId="7F23A50B" w14:textId="77777777" w:rsidR="004278B7" w:rsidRPr="0046643B" w:rsidRDefault="004278B7" w:rsidP="004278B7">
      <w:pPr>
        <w:jc w:val="center"/>
        <w:rPr>
          <w:rFonts w:cstheme="minorHAnsi"/>
        </w:rPr>
      </w:pPr>
    </w:p>
    <w:p w14:paraId="157F9627" w14:textId="77777777" w:rsidR="004278B7" w:rsidRPr="0046643B" w:rsidRDefault="004278B7" w:rsidP="004278B7">
      <w:pPr>
        <w:jc w:val="center"/>
        <w:rPr>
          <w:rFonts w:cstheme="minorHAnsi"/>
        </w:rPr>
      </w:pPr>
    </w:p>
    <w:p w14:paraId="5AB01315" w14:textId="77777777" w:rsidR="004278B7" w:rsidRPr="0046643B" w:rsidRDefault="004278B7" w:rsidP="004278B7">
      <w:pPr>
        <w:jc w:val="center"/>
        <w:rPr>
          <w:rFonts w:cstheme="minorHAnsi"/>
        </w:rPr>
      </w:pPr>
    </w:p>
    <w:p w14:paraId="2FD90052" w14:textId="77777777" w:rsidR="004278B7" w:rsidRPr="0046643B" w:rsidRDefault="004278B7" w:rsidP="004278B7">
      <w:pPr>
        <w:jc w:val="center"/>
        <w:rPr>
          <w:rFonts w:cstheme="minorHAnsi"/>
        </w:rPr>
      </w:pPr>
    </w:p>
    <w:p w14:paraId="32EE0EA6" w14:textId="57D80D46" w:rsidR="004278B7" w:rsidRPr="0046643B" w:rsidRDefault="004278B7" w:rsidP="004278B7">
      <w:pPr>
        <w:jc w:val="center"/>
        <w:rPr>
          <w:rFonts w:cstheme="minorHAnsi"/>
          <w:i/>
          <w:sz w:val="18"/>
          <w:szCs w:val="18"/>
        </w:rPr>
      </w:pPr>
      <w:r w:rsidRPr="0046643B">
        <w:rPr>
          <w:rFonts w:cstheme="minorHAnsi"/>
          <w:i/>
          <w:sz w:val="18"/>
          <w:szCs w:val="18"/>
        </w:rPr>
        <w:t>Firma</w:t>
      </w:r>
    </w:p>
    <w:p w14:paraId="3418EA8C" w14:textId="77777777" w:rsidR="00E11908" w:rsidRPr="0046643B" w:rsidRDefault="00E11908" w:rsidP="00E11908">
      <w:pPr>
        <w:tabs>
          <w:tab w:val="left" w:pos="180"/>
        </w:tabs>
        <w:rPr>
          <w:rFonts w:cstheme="minorHAnsi"/>
          <w:b/>
          <w:color w:val="33CCCC"/>
          <w:sz w:val="18"/>
          <w:szCs w:val="18"/>
        </w:rPr>
      </w:pPr>
      <w:r w:rsidRPr="0046643B">
        <w:rPr>
          <w:rFonts w:cstheme="minorHAnsi"/>
          <w:b/>
          <w:color w:val="33CCCC"/>
          <w:sz w:val="18"/>
          <w:szCs w:val="18"/>
        </w:rPr>
        <w:t>INFORMACIÓN BÁSICA SOBRE EL TRATAMIENTO DE DATOS PERSONALES</w:t>
      </w:r>
    </w:p>
    <w:p w14:paraId="3AEAD221" w14:textId="77777777" w:rsidR="00E11908" w:rsidRPr="0046643B" w:rsidRDefault="00E11908" w:rsidP="00E11908">
      <w:pPr>
        <w:spacing w:after="120" w:line="360" w:lineRule="auto"/>
        <w:rPr>
          <w:rFonts w:eastAsia="Calibri" w:cstheme="minorHAnsi"/>
          <w:sz w:val="18"/>
          <w:szCs w:val="18"/>
        </w:rPr>
      </w:pPr>
      <w:r w:rsidRPr="0046643B">
        <w:rPr>
          <w:rFonts w:eastAsia="Calibri" w:cstheme="minorHAnsi"/>
          <w:sz w:val="18"/>
          <w:szCs w:val="18"/>
        </w:rPr>
        <w:t xml:space="preserve">El </w:t>
      </w:r>
      <w:r w:rsidRPr="0046643B">
        <w:rPr>
          <w:rFonts w:eastAsia="Calibri" w:cstheme="minorHAnsi"/>
          <w:b/>
          <w:bCs/>
          <w:sz w:val="18"/>
          <w:szCs w:val="18"/>
        </w:rPr>
        <w:t>responsable</w:t>
      </w:r>
      <w:r w:rsidRPr="0046643B">
        <w:rPr>
          <w:rFonts w:eastAsia="Calibri" w:cstheme="minorHAnsi"/>
          <w:sz w:val="18"/>
          <w:szCs w:val="18"/>
        </w:rPr>
        <w:t xml:space="preserve"> del tratamiento de tus datos personales es la Dirección General de Energía y Minas. La </w:t>
      </w:r>
      <w:r w:rsidRPr="0046643B">
        <w:rPr>
          <w:rFonts w:eastAsia="Calibri" w:cstheme="minorHAnsi"/>
          <w:b/>
          <w:bCs/>
          <w:sz w:val="18"/>
          <w:szCs w:val="18"/>
        </w:rPr>
        <w:t xml:space="preserve">finalidad </w:t>
      </w:r>
      <w:r w:rsidRPr="0046643B">
        <w:rPr>
          <w:rFonts w:eastAsia="Calibri" w:cstheme="minorHAnsi"/>
          <w:sz w:val="18"/>
          <w:szCs w:val="18"/>
        </w:rPr>
        <w:t xml:space="preserve">de este tratamiento es la de resolver las solicitudes de ayuda en materia energética. La </w:t>
      </w:r>
      <w:r w:rsidRPr="0046643B">
        <w:rPr>
          <w:rFonts w:eastAsia="Calibri" w:cstheme="minorHAnsi"/>
          <w:b/>
          <w:bCs/>
          <w:sz w:val="18"/>
          <w:szCs w:val="18"/>
        </w:rPr>
        <w:t>legitimación</w:t>
      </w:r>
      <w:r w:rsidRPr="0046643B">
        <w:rPr>
          <w:rFonts w:eastAsia="Calibri" w:cstheme="minorHAnsi"/>
          <w:sz w:val="18"/>
          <w:szCs w:val="18"/>
        </w:rPr>
        <w:t xml:space="preserve"> para realizar el tratamiento de datos nos la da el cumplimiento de una obligación legal aplicable al responsable del tratamiento / el cumplimiento de una misión realizada en interés público o en el ejercicio de poderes públicos conferidos al responsable del tratamiento. No vamos a comunicar tus datos personales a </w:t>
      </w:r>
      <w:r w:rsidRPr="0046643B">
        <w:rPr>
          <w:rFonts w:eastAsia="Calibri" w:cstheme="minorHAnsi"/>
          <w:b/>
          <w:bCs/>
          <w:sz w:val="18"/>
          <w:szCs w:val="18"/>
        </w:rPr>
        <w:t>terceros</w:t>
      </w:r>
      <w:r w:rsidRPr="0046643B">
        <w:rPr>
          <w:rFonts w:eastAsia="Calibri" w:cstheme="minorHAnsi"/>
          <w:sz w:val="18"/>
          <w:szCs w:val="18"/>
        </w:rPr>
        <w:t xml:space="preserve"> </w:t>
      </w:r>
      <w:r w:rsidRPr="0046643B">
        <w:rPr>
          <w:rFonts w:eastAsia="Calibri" w:cstheme="minorHAnsi"/>
          <w:b/>
          <w:bCs/>
          <w:sz w:val="18"/>
          <w:szCs w:val="18"/>
        </w:rPr>
        <w:t>destinatarios</w:t>
      </w:r>
      <w:r w:rsidRPr="0046643B">
        <w:rPr>
          <w:rFonts w:eastAsia="Calibri" w:cstheme="minorHAnsi"/>
          <w:sz w:val="18"/>
          <w:szCs w:val="18"/>
        </w:rPr>
        <w:t xml:space="preserve"> salvo obligación legal. Podrás ejercer tus </w:t>
      </w:r>
      <w:r w:rsidRPr="0046643B">
        <w:rPr>
          <w:rFonts w:eastAsia="Calibri" w:cstheme="minorHAnsi"/>
          <w:b/>
          <w:bCs/>
          <w:sz w:val="18"/>
          <w:szCs w:val="18"/>
        </w:rPr>
        <w:t>derechos</w:t>
      </w:r>
      <w:r w:rsidRPr="0046643B">
        <w:rPr>
          <w:rFonts w:eastAsia="Calibri" w:cstheme="minorHAnsi"/>
          <w:sz w:val="18"/>
          <w:szCs w:val="18"/>
        </w:rPr>
        <w:t xml:space="preserve"> de </w:t>
      </w:r>
      <w:r w:rsidRPr="0046643B">
        <w:rPr>
          <w:rFonts w:eastAsia="Calibri" w:cstheme="minorHAnsi"/>
          <w:sz w:val="18"/>
          <w:szCs w:val="18"/>
          <w:u w:val="single"/>
        </w:rPr>
        <w:t>acceso, rectificación, supresión y portabilidad</w:t>
      </w:r>
      <w:r w:rsidRPr="0046643B">
        <w:rPr>
          <w:rFonts w:eastAsia="Calibri" w:cstheme="minorHAnsi"/>
          <w:sz w:val="18"/>
          <w:szCs w:val="18"/>
        </w:rPr>
        <w:t xml:space="preserve"> de los datos o de </w:t>
      </w:r>
      <w:r w:rsidRPr="0046643B">
        <w:rPr>
          <w:rFonts w:eastAsia="Calibri" w:cstheme="minorHAnsi"/>
          <w:sz w:val="18"/>
          <w:szCs w:val="18"/>
          <w:u w:val="single"/>
        </w:rPr>
        <w:t>limitación y oposición</w:t>
      </w:r>
      <w:r w:rsidRPr="0046643B">
        <w:rPr>
          <w:rFonts w:eastAsia="Calibri" w:cstheme="minorHAnsi"/>
          <w:sz w:val="18"/>
          <w:szCs w:val="18"/>
        </w:rPr>
        <w:t xml:space="preserve"> a su tratamiento, así como a </w:t>
      </w:r>
      <w:r w:rsidRPr="0046643B">
        <w:rPr>
          <w:rFonts w:eastAsia="Calibri" w:cstheme="minorHAnsi"/>
          <w:sz w:val="18"/>
          <w:szCs w:val="18"/>
          <w:u w:val="single"/>
        </w:rPr>
        <w:t>no ser objeto de decisiones individuales automatizadas</w:t>
      </w:r>
      <w:r w:rsidRPr="0046643B">
        <w:rPr>
          <w:rFonts w:eastAsia="Calibri" w:cstheme="minorHAnsi"/>
          <w:sz w:val="18"/>
          <w:szCs w:val="18"/>
        </w:rPr>
        <w:t xml:space="preserve"> a través de la sede electrónica de la Administración de la Comunidad Autónoma de Aragón con los formularios normalizados disponibles. Puedes obtener </w:t>
      </w:r>
      <w:r w:rsidRPr="0046643B">
        <w:rPr>
          <w:rFonts w:eastAsia="Calibri" w:cstheme="minorHAnsi"/>
          <w:b/>
          <w:bCs/>
          <w:sz w:val="18"/>
          <w:szCs w:val="18"/>
        </w:rPr>
        <w:t>información adicional</w:t>
      </w:r>
      <w:r w:rsidRPr="0046643B">
        <w:rPr>
          <w:rFonts w:eastAsia="Calibri" w:cstheme="minorHAnsi"/>
          <w:sz w:val="18"/>
          <w:szCs w:val="18"/>
        </w:rPr>
        <w:t xml:space="preserve"> en el Registro de Actividades de tratamiento del Gobierno de Aragón, en el siguiente enlace: </w:t>
      </w:r>
      <w:hyperlink r:id="rId19" w:history="1">
        <w:r w:rsidRPr="0046643B">
          <w:rPr>
            <w:rStyle w:val="Hipervnculo"/>
            <w:rFonts w:eastAsia="Calibri" w:cstheme="minorHAnsi"/>
            <w:sz w:val="18"/>
            <w:szCs w:val="18"/>
          </w:rPr>
          <w:t>https://aplicaciones.aragon.es/notif_lopd_pub/details.action?fileId=583</w:t>
        </w:r>
      </w:hyperlink>
    </w:p>
    <w:p w14:paraId="168215F7" w14:textId="77777777" w:rsidR="00E11908" w:rsidRPr="0046643B" w:rsidRDefault="00E11908" w:rsidP="004278B7">
      <w:pPr>
        <w:jc w:val="center"/>
        <w:rPr>
          <w:rFonts w:cstheme="minorHAnsi"/>
          <w:i/>
          <w:sz w:val="18"/>
          <w:szCs w:val="18"/>
        </w:rPr>
      </w:pPr>
    </w:p>
    <w:p w14:paraId="5A83584A" w14:textId="40DDA2A0" w:rsidR="004278B7" w:rsidRPr="0046643B" w:rsidRDefault="004278B7" w:rsidP="00F86DC0">
      <w:pPr>
        <w:tabs>
          <w:tab w:val="left" w:pos="180"/>
        </w:tabs>
        <w:rPr>
          <w:rFonts w:eastAsia="Times New Roman" w:cstheme="minorHAnsi"/>
          <w:caps/>
          <w:sz w:val="24"/>
          <w:szCs w:val="20"/>
          <w:lang w:val="es-ES_tradnl" w:eastAsia="es-ES"/>
        </w:rPr>
      </w:pPr>
      <w:r w:rsidRPr="0046643B">
        <w:rPr>
          <w:rFonts w:eastAsia="Times New Roman" w:cstheme="minorHAnsi"/>
          <w:caps/>
          <w:sz w:val="24"/>
          <w:szCs w:val="20"/>
          <w:lang w:val="es-ES_tradnl" w:eastAsia="es-ES"/>
        </w:rPr>
        <w:br w:type="page"/>
      </w:r>
    </w:p>
    <w:p w14:paraId="12BFC0B6" w14:textId="2C53D6A6" w:rsidR="00E11908" w:rsidRPr="00FE0C32" w:rsidRDefault="00E11908" w:rsidP="00E11908">
      <w:pPr>
        <w:spacing w:after="0"/>
        <w:jc w:val="center"/>
        <w:rPr>
          <w:rFonts w:eastAsia="Times New Roman" w:cs="Times New Roman"/>
          <w:b/>
          <w:caps/>
          <w:sz w:val="28"/>
          <w:szCs w:val="28"/>
          <w:lang w:val="es-ES_tradnl" w:eastAsia="es-ES"/>
        </w:rPr>
      </w:pPr>
      <w:bookmarkStart w:id="3" w:name="_Toc71017720"/>
      <w:r w:rsidRPr="00FE0C32">
        <w:rPr>
          <w:rFonts w:eastAsia="Times New Roman" w:cs="Times New Roman"/>
          <w:b/>
          <w:caps/>
          <w:sz w:val="28"/>
          <w:szCs w:val="28"/>
          <w:lang w:val="es-ES_tradnl" w:eastAsia="es-ES"/>
        </w:rPr>
        <w:lastRenderedPageBreak/>
        <w:t xml:space="preserve">ANEXO </w:t>
      </w:r>
      <w:r>
        <w:rPr>
          <w:rFonts w:eastAsia="Times New Roman" w:cs="Times New Roman"/>
          <w:b/>
          <w:caps/>
          <w:sz w:val="28"/>
          <w:szCs w:val="28"/>
          <w:lang w:val="es-ES_tradnl" w:eastAsia="es-ES"/>
        </w:rPr>
        <w:t xml:space="preserve">C    </w:t>
      </w:r>
    </w:p>
    <w:p w14:paraId="2D8E930B" w14:textId="084D96D2" w:rsidR="003A1FC3" w:rsidRPr="00AA3C66" w:rsidRDefault="00C46089" w:rsidP="00CF67DF">
      <w:pPr>
        <w:pStyle w:val="Ttulo1"/>
        <w:spacing w:before="240" w:after="240" w:line="240" w:lineRule="auto"/>
        <w:rPr>
          <w:lang w:val="es-ES_tradnl" w:eastAsia="es-ES"/>
        </w:rPr>
      </w:pPr>
      <w:r w:rsidRPr="00AA3C66">
        <w:rPr>
          <w:lang w:val="es-ES_tradnl" w:eastAsia="es-ES"/>
        </w:rPr>
        <w:t xml:space="preserve">DECLARACIÓN RESPONSABLE DE OTRAS SUBVENCIONES O AYUDAS </w:t>
      </w:r>
      <w:r w:rsidR="00CF67DF">
        <w:rPr>
          <w:lang w:val="es-ES_tradnl" w:eastAsia="es-ES"/>
        </w:rPr>
        <w:t xml:space="preserve">PÚBLICAS </w:t>
      </w:r>
      <w:r w:rsidRPr="00AA3C66">
        <w:rPr>
          <w:lang w:val="es-ES_tradnl" w:eastAsia="es-ES"/>
        </w:rPr>
        <w:t>COBRADAS</w:t>
      </w:r>
      <w:r w:rsidR="00E353E1">
        <w:rPr>
          <w:lang w:val="es-ES_tradnl" w:eastAsia="es-ES"/>
        </w:rPr>
        <w:t xml:space="preserve"> Y/O SOLICITADAS</w:t>
      </w:r>
      <w:r w:rsidRPr="00AA3C66">
        <w:rPr>
          <w:lang w:val="es-ES_tradnl" w:eastAsia="es-ES"/>
        </w:rPr>
        <w:t xml:space="preserve"> PARA LA MISMA ACTUACIÓN O FINALIDAD QUE LA SOLICITADA EN EL CONTEXTO DEL PRESENTE PROGRAMA DE AYUDAS</w:t>
      </w:r>
      <w:r w:rsidR="006200A1">
        <w:rPr>
          <w:lang w:val="es-ES_tradnl" w:eastAsia="es-ES"/>
        </w:rPr>
        <w:t>.</w:t>
      </w:r>
      <w:bookmarkEnd w:id="3"/>
    </w:p>
    <w:p w14:paraId="51ABDBAC" w14:textId="708FD278" w:rsidR="00850F04" w:rsidRPr="00B95E11" w:rsidRDefault="00FF79F1" w:rsidP="00CF67DF">
      <w:pPr>
        <w:spacing w:before="240" w:after="240" w:line="240" w:lineRule="auto"/>
        <w:rPr>
          <w:rFonts w:ascii="Calibri" w:hAnsi="Calibri" w:cs="Arial"/>
          <w:b/>
          <w:i/>
          <w:szCs w:val="20"/>
        </w:rPr>
      </w:pPr>
      <w:r>
        <w:rPr>
          <w:rFonts w:ascii="Calibri" w:hAnsi="Calibri" w:cs="Arial"/>
          <w:szCs w:val="20"/>
        </w:rPr>
        <w:t>Código de expediente: MOVESII-A</w:t>
      </w:r>
    </w:p>
    <w:p w14:paraId="491724AF" w14:textId="77777777" w:rsidR="00BA6F6D" w:rsidRPr="00DF633F" w:rsidRDefault="00BA6F6D" w:rsidP="001D6CE6">
      <w:pPr>
        <w:autoSpaceDE w:val="0"/>
        <w:autoSpaceDN w:val="0"/>
        <w:adjustRightInd w:val="0"/>
        <w:spacing w:before="120" w:after="120" w:line="288" w:lineRule="auto"/>
        <w:rPr>
          <w:rFonts w:cs="TrebuchetMS"/>
          <w:sz w:val="20"/>
          <w:szCs w:val="20"/>
        </w:rPr>
      </w:pPr>
      <w:r w:rsidRPr="00DF633F">
        <w:rPr>
          <w:rFonts w:cs="TrebuchetMS"/>
          <w:sz w:val="20"/>
          <w:szCs w:val="20"/>
        </w:rPr>
        <w:t>Don/Doña............................</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de</w:t>
      </w:r>
    </w:p>
    <w:p w14:paraId="17E72731" w14:textId="77777777" w:rsidR="00C46089" w:rsidRPr="00DF633F" w:rsidRDefault="00BA6F6D" w:rsidP="001D6CE6">
      <w:pPr>
        <w:autoSpaceDE w:val="0"/>
        <w:autoSpaceDN w:val="0"/>
        <w:adjustRightInd w:val="0"/>
        <w:spacing w:before="120" w:after="120" w:line="288" w:lineRule="auto"/>
        <w:rPr>
          <w:rFonts w:cs="TrebuchetMS"/>
          <w:sz w:val="20"/>
          <w:szCs w:val="20"/>
        </w:rPr>
      </w:pPr>
      <w:r>
        <w:rPr>
          <w:rFonts w:cs="TrebuchetMS"/>
          <w:sz w:val="20"/>
          <w:szCs w:val="20"/>
        </w:rPr>
        <w:t>N</w:t>
      </w:r>
      <w:r w:rsidRPr="00DF633F">
        <w:rPr>
          <w:rFonts w:cs="TrebuchetMS"/>
          <w:sz w:val="20"/>
          <w:szCs w:val="20"/>
        </w:rPr>
        <w:t>acionalidad: ………………</w:t>
      </w:r>
      <w:r>
        <w:rPr>
          <w:rFonts w:cs="TrebuchetMS"/>
          <w:sz w:val="20"/>
          <w:szCs w:val="20"/>
        </w:rPr>
        <w:t>….</w:t>
      </w:r>
      <w:r w:rsidRPr="00DF633F">
        <w:rPr>
          <w:rFonts w:cs="TrebuchetMS"/>
          <w:sz w:val="20"/>
          <w:szCs w:val="20"/>
        </w:rPr>
        <w:t>…................., con N.I.F./</w:t>
      </w:r>
      <w:r w:rsidR="00D9351D">
        <w:rPr>
          <w:rFonts w:cs="TrebuchetMS"/>
          <w:sz w:val="20"/>
          <w:szCs w:val="20"/>
        </w:rPr>
        <w:t>N.I.E.</w:t>
      </w:r>
      <w:r w:rsidRPr="00DF633F">
        <w:rPr>
          <w:rFonts w:cs="TrebuchetMS"/>
          <w:sz w:val="20"/>
          <w:szCs w:val="20"/>
        </w:rPr>
        <w:t>:</w:t>
      </w:r>
      <w:r w:rsidR="00F72914">
        <w:rPr>
          <w:rFonts w:cs="TrebuchetMS"/>
          <w:sz w:val="20"/>
          <w:szCs w:val="20"/>
        </w:rPr>
        <w:t xml:space="preserve"> </w:t>
      </w:r>
      <w:r w:rsidRPr="00DF633F">
        <w:rPr>
          <w:rFonts w:cs="TrebuchetMS"/>
          <w:sz w:val="20"/>
          <w:szCs w:val="20"/>
        </w:rPr>
        <w:t>...........</w:t>
      </w:r>
      <w:r>
        <w:rPr>
          <w:rFonts w:cs="TrebuchetMS"/>
          <w:sz w:val="20"/>
          <w:szCs w:val="20"/>
        </w:rPr>
        <w:t>...............</w:t>
      </w:r>
      <w:r w:rsidRPr="00DF633F">
        <w:rPr>
          <w:rFonts w:cs="TrebuchetMS"/>
          <w:sz w:val="20"/>
          <w:szCs w:val="20"/>
        </w:rPr>
        <w:t>, con domicilio a efectos de comunicaciones en: …………………………</w:t>
      </w:r>
      <w:r>
        <w:rPr>
          <w:rFonts w:cs="TrebuchetMS"/>
          <w:sz w:val="20"/>
          <w:szCs w:val="20"/>
        </w:rPr>
        <w:t>……..</w:t>
      </w:r>
      <w:r w:rsidRPr="00DF633F">
        <w:rPr>
          <w:rFonts w:cs="TrebuchetMS"/>
          <w:sz w:val="20"/>
          <w:szCs w:val="20"/>
        </w:rPr>
        <w:t>……………………… ………………………………</w:t>
      </w:r>
      <w:r>
        <w:rPr>
          <w:rFonts w:cs="TrebuchetMS"/>
          <w:sz w:val="20"/>
          <w:szCs w:val="20"/>
        </w:rPr>
        <w:t>……………………</w:t>
      </w:r>
      <w:r w:rsidRPr="00DF633F">
        <w:rPr>
          <w:rFonts w:cs="TrebuchetMS"/>
          <w:sz w:val="20"/>
          <w:szCs w:val="20"/>
        </w:rPr>
        <w:t>………………., N</w:t>
      </w:r>
      <w:r>
        <w:rPr>
          <w:rFonts w:cs="TrebuchetMS"/>
          <w:sz w:val="20"/>
          <w:szCs w:val="20"/>
        </w:rPr>
        <w:t>.</w:t>
      </w:r>
      <w:r w:rsidRPr="00DF633F">
        <w:rPr>
          <w:rFonts w:cs="TrebuchetMS"/>
          <w:sz w:val="20"/>
          <w:szCs w:val="20"/>
        </w:rPr>
        <w:t>º:</w:t>
      </w:r>
      <w:r>
        <w:rPr>
          <w:rFonts w:cs="TrebuchetMS"/>
          <w:sz w:val="20"/>
          <w:szCs w:val="20"/>
        </w:rPr>
        <w:t>…..</w:t>
      </w:r>
      <w:r w:rsidRPr="00DF633F">
        <w:rPr>
          <w:rFonts w:cs="TrebuchetMS"/>
          <w:sz w:val="20"/>
          <w:szCs w:val="20"/>
        </w:rPr>
        <w:t>.., Esc</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Piso:…</w:t>
      </w:r>
      <w:r>
        <w:rPr>
          <w:rFonts w:cs="TrebuchetMS"/>
          <w:sz w:val="20"/>
          <w:szCs w:val="20"/>
        </w:rPr>
        <w:t>..</w:t>
      </w:r>
      <w:r w:rsidRPr="00DF633F">
        <w:rPr>
          <w:rFonts w:cs="TrebuchetMS"/>
          <w:sz w:val="20"/>
          <w:szCs w:val="20"/>
        </w:rPr>
        <w:t>.., Localidad: ………………………</w:t>
      </w:r>
      <w:r>
        <w:rPr>
          <w:rFonts w:cs="TrebuchetMS"/>
          <w:sz w:val="20"/>
          <w:szCs w:val="20"/>
        </w:rPr>
        <w:t>…..</w:t>
      </w:r>
      <w:r w:rsidRPr="00DF633F">
        <w:rPr>
          <w:rFonts w:cs="TrebuchetMS"/>
          <w:sz w:val="20"/>
          <w:szCs w:val="20"/>
        </w:rPr>
        <w:t>…………., CP:………</w:t>
      </w:r>
      <w:r>
        <w:rPr>
          <w:rFonts w:cs="TrebuchetMS"/>
          <w:sz w:val="20"/>
          <w:szCs w:val="20"/>
        </w:rPr>
        <w:t>..</w:t>
      </w:r>
      <w:r w:rsidRPr="00DF633F">
        <w:rPr>
          <w:rFonts w:cs="TrebuchetMS"/>
          <w:sz w:val="20"/>
          <w:szCs w:val="20"/>
        </w:rPr>
        <w:t>…., Provincia:………………</w:t>
      </w:r>
      <w:r>
        <w:rPr>
          <w:rFonts w:cs="TrebuchetMS"/>
          <w:sz w:val="20"/>
          <w:szCs w:val="20"/>
        </w:rPr>
        <w:t>….</w:t>
      </w:r>
      <w:r w:rsidRPr="00DF633F">
        <w:rPr>
          <w:rFonts w:cs="TrebuchetMS"/>
          <w:sz w:val="20"/>
          <w:szCs w:val="20"/>
        </w:rPr>
        <w:t>……………., Teléfono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correo electrónico: ………………………………………… ………………..…………...., en su propio nombre y en representación de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xml:space="preserve"> </w:t>
      </w:r>
      <w:r w:rsidRPr="001D617E">
        <w:rPr>
          <w:rFonts w:cs="TrebuchetMS,Italic"/>
          <w:i/>
          <w:iCs/>
          <w:sz w:val="20"/>
          <w:szCs w:val="20"/>
        </w:rPr>
        <w:t xml:space="preserve">(rellenar en caso de actuar en representación de una empresa o de un grupo o comunidad de propietarios, </w:t>
      </w:r>
      <w:r>
        <w:rPr>
          <w:rFonts w:cs="TrebuchetMS,Italic"/>
          <w:i/>
          <w:iCs/>
          <w:sz w:val="20"/>
          <w:szCs w:val="20"/>
        </w:rPr>
        <w:t xml:space="preserve">si </w:t>
      </w:r>
      <w:r w:rsidRPr="001D617E">
        <w:rPr>
          <w:rFonts w:cs="TrebuchetMS,Italic"/>
          <w:i/>
          <w:iCs/>
          <w:sz w:val="20"/>
          <w:szCs w:val="20"/>
        </w:rPr>
        <w:t xml:space="preserve">el beneficiario </w:t>
      </w:r>
      <w:r>
        <w:rPr>
          <w:rFonts w:cs="TrebuchetMS,Italic"/>
          <w:i/>
          <w:iCs/>
          <w:sz w:val="20"/>
          <w:szCs w:val="20"/>
        </w:rPr>
        <w:t>es</w:t>
      </w:r>
      <w:r w:rsidRPr="001D617E">
        <w:rPr>
          <w:rFonts w:cs="TrebuchetMS,Italic"/>
          <w:i/>
          <w:iCs/>
          <w:sz w:val="20"/>
          <w:szCs w:val="20"/>
        </w:rPr>
        <w:t xml:space="preserve"> una persona física, indicar “en su propio nombre”)</w:t>
      </w:r>
      <w:r w:rsidRPr="001D617E">
        <w:rPr>
          <w:rFonts w:cs="TrebuchetMS"/>
          <w:i/>
          <w:sz w:val="20"/>
          <w:szCs w:val="20"/>
        </w:rPr>
        <w:t>,</w:t>
      </w:r>
      <w:r w:rsidRPr="00DF633F">
        <w:rPr>
          <w:rFonts w:cs="TrebuchetMS"/>
          <w:sz w:val="20"/>
          <w:szCs w:val="20"/>
        </w:rPr>
        <w:t xml:space="preserve"> con NIF número .......</w:t>
      </w:r>
      <w:r>
        <w:rPr>
          <w:rFonts w:cs="TrebuchetMS"/>
          <w:sz w:val="20"/>
          <w:szCs w:val="20"/>
        </w:rPr>
        <w:t>...</w:t>
      </w:r>
      <w:r w:rsidRPr="00DF633F">
        <w:rPr>
          <w:rFonts w:cs="TrebuchetMS"/>
          <w:sz w:val="20"/>
          <w:szCs w:val="20"/>
        </w:rPr>
        <w:t>................., domiciliado/a en: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 xml:space="preserve"> </w:t>
      </w:r>
      <w:r w:rsidRPr="00DF633F">
        <w:rPr>
          <w:rFonts w:cs="TrebuchetMS"/>
          <w:sz w:val="20"/>
          <w:szCs w:val="20"/>
        </w:rPr>
        <w:t>N</w:t>
      </w:r>
      <w:r>
        <w:rPr>
          <w:rFonts w:cs="TrebuchetMS"/>
          <w:sz w:val="20"/>
          <w:szCs w:val="20"/>
        </w:rPr>
        <w:t>.</w:t>
      </w:r>
      <w:r w:rsidRPr="00DF633F">
        <w:rPr>
          <w:rFonts w:cs="TrebuchetMS"/>
          <w:sz w:val="20"/>
          <w:szCs w:val="20"/>
        </w:rPr>
        <w:t>º:…</w:t>
      </w:r>
      <w:r>
        <w:rPr>
          <w:rFonts w:cs="TrebuchetMS"/>
          <w:sz w:val="20"/>
          <w:szCs w:val="20"/>
        </w:rPr>
        <w:t>….</w:t>
      </w:r>
      <w:r w:rsidRPr="00DF633F">
        <w:rPr>
          <w:rFonts w:cs="TrebuchetMS"/>
          <w:sz w:val="20"/>
          <w:szCs w:val="20"/>
        </w:rPr>
        <w:t>……., Localidad:</w:t>
      </w:r>
      <w:r>
        <w:rPr>
          <w:rFonts w:cs="TrebuchetMS"/>
          <w:sz w:val="20"/>
          <w:szCs w:val="20"/>
        </w:rPr>
        <w:t>……..</w:t>
      </w:r>
      <w:r w:rsidRPr="00DF633F">
        <w:rPr>
          <w:rFonts w:cs="TrebuchetMS"/>
          <w:sz w:val="20"/>
          <w:szCs w:val="20"/>
        </w:rPr>
        <w:t>………………………….,</w:t>
      </w:r>
      <w:r>
        <w:rPr>
          <w:rFonts w:cs="TrebuchetMS"/>
          <w:sz w:val="20"/>
          <w:szCs w:val="20"/>
        </w:rPr>
        <w:t xml:space="preserve"> </w:t>
      </w:r>
      <w:r w:rsidRPr="00DF633F">
        <w:rPr>
          <w:rFonts w:cs="TrebuchetMS"/>
          <w:sz w:val="20"/>
          <w:szCs w:val="20"/>
        </w:rPr>
        <w:t>CP:</w:t>
      </w:r>
      <w:r>
        <w:rPr>
          <w:rFonts w:cs="TrebuchetMS"/>
          <w:sz w:val="20"/>
          <w:szCs w:val="20"/>
        </w:rPr>
        <w:t>…….</w:t>
      </w:r>
      <w:r w:rsidRPr="00DF633F">
        <w:rPr>
          <w:rFonts w:cs="TrebuchetMS"/>
          <w:sz w:val="20"/>
          <w:szCs w:val="20"/>
        </w:rPr>
        <w:t>……..., Provincia:………</w:t>
      </w:r>
      <w:r>
        <w:rPr>
          <w:rFonts w:cs="TrebuchetMS"/>
          <w:sz w:val="20"/>
          <w:szCs w:val="20"/>
        </w:rPr>
        <w:t>……..</w:t>
      </w:r>
      <w:r w:rsidRPr="00DF633F">
        <w:rPr>
          <w:rFonts w:cs="TrebuchetMS"/>
          <w:sz w:val="20"/>
          <w:szCs w:val="20"/>
        </w:rPr>
        <w:t>……..........., Teléfono: ………</w:t>
      </w:r>
      <w:r>
        <w:rPr>
          <w:rFonts w:cs="TrebuchetMS"/>
          <w:sz w:val="20"/>
          <w:szCs w:val="20"/>
        </w:rPr>
        <w:t>………….</w:t>
      </w:r>
      <w:r w:rsidRPr="00DF633F">
        <w:rPr>
          <w:rFonts w:cs="TrebuchetMS"/>
          <w:sz w:val="20"/>
          <w:szCs w:val="20"/>
        </w:rPr>
        <w:t>………….., correo electrónico: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cuya representación ostenta</w:t>
      </w:r>
      <w:r>
        <w:rPr>
          <w:rFonts w:cs="TrebuchetMS"/>
          <w:sz w:val="20"/>
          <w:szCs w:val="20"/>
        </w:rPr>
        <w:t xml:space="preserve"> en calidad de……………………………………………………………..……………………………….... en </w:t>
      </w:r>
      <w:r w:rsidRPr="00DF633F">
        <w:rPr>
          <w:rFonts w:cs="TrebuchetMS"/>
          <w:sz w:val="20"/>
          <w:szCs w:val="20"/>
        </w:rPr>
        <w:t xml:space="preserve">virtud de </w:t>
      </w:r>
      <w:r w:rsidRPr="00B47EF9">
        <w:rPr>
          <w:rFonts w:cs="TrebuchetMS"/>
          <w:sz w:val="20"/>
          <w:szCs w:val="20"/>
        </w:rPr>
        <w:t>……………………………………………………………..</w:t>
      </w:r>
      <w:r w:rsidRPr="00B47EF9">
        <w:rPr>
          <w:rFonts w:cs="TrebuchetMS,Bold"/>
          <w:bCs/>
          <w:sz w:val="20"/>
          <w:szCs w:val="20"/>
        </w:rPr>
        <w:t>……………………………….…………</w:t>
      </w:r>
      <w:r>
        <w:rPr>
          <w:rFonts w:cs="TrebuchetMS,Bold"/>
          <w:bCs/>
          <w:sz w:val="20"/>
          <w:szCs w:val="20"/>
        </w:rPr>
        <w:t>……………………………………………………………………………</w:t>
      </w:r>
      <w:r w:rsidRPr="00B47EF9">
        <w:rPr>
          <w:rFonts w:cs="TrebuchetMS,Bold"/>
          <w:bCs/>
          <w:sz w:val="20"/>
          <w:szCs w:val="20"/>
        </w:rPr>
        <w:t>……..(</w:t>
      </w:r>
      <w:r w:rsidRPr="00B47EF9">
        <w:rPr>
          <w:rFonts w:cs="TrebuchetMS,Italic"/>
          <w:i/>
          <w:iCs/>
          <w:sz w:val="20"/>
          <w:szCs w:val="20"/>
        </w:rPr>
        <w:t>i</w:t>
      </w:r>
      <w:r w:rsidRPr="00DF633F">
        <w:rPr>
          <w:rFonts w:cs="TrebuchetMS,Italic"/>
          <w:i/>
          <w:iCs/>
          <w:sz w:val="20"/>
          <w:szCs w:val="20"/>
        </w:rPr>
        <w:t>ndicar los datos de la escritura o acuerdo por el que se otorga facultad de representació</w:t>
      </w:r>
      <w:r w:rsidRPr="00B47EF9">
        <w:rPr>
          <w:rFonts w:cs="TrebuchetMS,Italic"/>
          <w:i/>
          <w:iCs/>
          <w:sz w:val="20"/>
          <w:szCs w:val="20"/>
        </w:rPr>
        <w:t>n</w:t>
      </w:r>
      <w:r w:rsidRPr="00B47EF9">
        <w:rPr>
          <w:rFonts w:cs="TrebuchetMS,Bold"/>
          <w:bCs/>
          <w:sz w:val="20"/>
          <w:szCs w:val="20"/>
        </w:rPr>
        <w:t>)</w:t>
      </w:r>
      <w:r w:rsidR="00C000EE">
        <w:rPr>
          <w:rFonts w:cs="TrebuchetMS,Bold"/>
          <w:bCs/>
          <w:sz w:val="20"/>
          <w:szCs w:val="20"/>
        </w:rPr>
        <w:t xml:space="preserve"> ……………………………................... </w:t>
      </w:r>
      <w:r w:rsidR="00C46089" w:rsidRPr="00DF633F">
        <w:rPr>
          <w:rFonts w:cs="TrebuchetMS"/>
          <w:sz w:val="20"/>
          <w:szCs w:val="20"/>
        </w:rPr>
        <w:t>DECLARA</w:t>
      </w:r>
      <w:r w:rsidR="00C000EE">
        <w:rPr>
          <w:rFonts w:cs="TrebuchetMS"/>
          <w:sz w:val="20"/>
          <w:szCs w:val="20"/>
        </w:rPr>
        <w:t xml:space="preserve"> RESPONSABLEMENTE QUE</w:t>
      </w:r>
      <w:r w:rsidR="00C46089" w:rsidRPr="00DF633F">
        <w:rPr>
          <w:rFonts w:cs="TrebuchetMS"/>
          <w:sz w:val="20"/>
          <w:szCs w:val="20"/>
        </w:rPr>
        <w:t xml:space="preserve"> ………………</w:t>
      </w:r>
      <w:r w:rsidR="00B26022">
        <w:rPr>
          <w:rFonts w:cs="TrebuchetMS"/>
          <w:sz w:val="20"/>
          <w:szCs w:val="20"/>
        </w:rPr>
        <w:t>……</w:t>
      </w:r>
      <w:r w:rsidR="00C46089" w:rsidRPr="00DF633F">
        <w:rPr>
          <w:rFonts w:cs="TrebuchetMS"/>
          <w:sz w:val="20"/>
          <w:szCs w:val="20"/>
        </w:rPr>
        <w:t>………………………</w:t>
      </w:r>
      <w:r w:rsidR="00B26022">
        <w:rPr>
          <w:rFonts w:cs="TrebuchetMS"/>
          <w:sz w:val="20"/>
          <w:szCs w:val="20"/>
        </w:rPr>
        <w:t>……</w:t>
      </w:r>
      <w:r w:rsidR="000343E3">
        <w:rPr>
          <w:rFonts w:cs="TrebuchetMS"/>
          <w:sz w:val="20"/>
          <w:szCs w:val="20"/>
        </w:rPr>
        <w:t>………..</w:t>
      </w:r>
      <w:r w:rsidR="00B26022">
        <w:rPr>
          <w:rFonts w:cs="TrebuchetMS"/>
          <w:sz w:val="20"/>
          <w:szCs w:val="20"/>
        </w:rPr>
        <w:t>……………………………………………………</w:t>
      </w:r>
      <w:r w:rsidR="00C46089" w:rsidRPr="00DF633F">
        <w:rPr>
          <w:rFonts w:cs="TrebuchetMS"/>
          <w:sz w:val="20"/>
          <w:szCs w:val="20"/>
        </w:rPr>
        <w:t xml:space="preserve"> </w:t>
      </w:r>
      <w:r w:rsidR="00C46089" w:rsidRPr="00DF633F">
        <w:rPr>
          <w:rFonts w:cs="TrebuchetMS,Italic"/>
          <w:i/>
          <w:iCs/>
          <w:sz w:val="20"/>
          <w:szCs w:val="20"/>
        </w:rPr>
        <w:t>(nombre o razón social del beneficiario</w:t>
      </w:r>
      <w:r w:rsidR="00B26022">
        <w:rPr>
          <w:rFonts w:cs="TrebuchetMS,Italic"/>
          <w:i/>
          <w:iCs/>
          <w:sz w:val="20"/>
          <w:szCs w:val="20"/>
        </w:rPr>
        <w:t>)</w:t>
      </w:r>
      <w:r w:rsidR="00C000EE">
        <w:rPr>
          <w:rFonts w:cs="TrebuchetMS,Italic"/>
          <w:i/>
          <w:iCs/>
          <w:sz w:val="20"/>
          <w:szCs w:val="20"/>
        </w:rPr>
        <w:t xml:space="preserve"> ……………………………………………………………………………………………………………………</w:t>
      </w:r>
      <w:r w:rsidR="00C46089" w:rsidRPr="00DF633F">
        <w:rPr>
          <w:rFonts w:cs="TrebuchetMS"/>
          <w:sz w:val="20"/>
          <w:szCs w:val="20"/>
        </w:rPr>
        <w:t>:</w:t>
      </w:r>
    </w:p>
    <w:p w14:paraId="30A50417" w14:textId="597E5290" w:rsidR="00C000EE" w:rsidRPr="00672F49" w:rsidRDefault="00672F49" w:rsidP="00672F49">
      <w:pPr>
        <w:pStyle w:val="Prrafodelista"/>
        <w:numPr>
          <w:ilvl w:val="0"/>
          <w:numId w:val="40"/>
        </w:numPr>
        <w:autoSpaceDE w:val="0"/>
        <w:autoSpaceDN w:val="0"/>
        <w:adjustRightInd w:val="0"/>
        <w:spacing w:before="120" w:after="120" w:line="240" w:lineRule="auto"/>
        <w:contextualSpacing w:val="0"/>
        <w:rPr>
          <w:rFonts w:cs="TrebuchetMS"/>
          <w:sz w:val="20"/>
          <w:szCs w:val="20"/>
        </w:rPr>
      </w:pPr>
      <w:r w:rsidRPr="00672F49">
        <w:rPr>
          <w:rFonts w:cs="TrebuchetMS"/>
          <w:b/>
          <w:sz w:val="20"/>
          <w:szCs w:val="20"/>
        </w:rPr>
        <w:t>No ha obtenido ni</w:t>
      </w:r>
      <w:r w:rsidR="00C46089" w:rsidRPr="00672F49">
        <w:rPr>
          <w:rFonts w:cs="TrebuchetMS"/>
          <w:b/>
          <w:sz w:val="20"/>
          <w:szCs w:val="20"/>
        </w:rPr>
        <w:t xml:space="preserve"> cobrado </w:t>
      </w:r>
      <w:r w:rsidR="00C46089" w:rsidRPr="00672F49">
        <w:rPr>
          <w:rFonts w:cs="TrebuchetMS"/>
          <w:sz w:val="20"/>
          <w:szCs w:val="20"/>
        </w:rPr>
        <w:t>subvenciones o ayudas</w:t>
      </w:r>
      <w:r w:rsidR="000343E3" w:rsidRPr="00672F49">
        <w:rPr>
          <w:rFonts w:cs="TrebuchetMS"/>
          <w:sz w:val="20"/>
          <w:szCs w:val="20"/>
        </w:rPr>
        <w:t xml:space="preserve"> públicas </w:t>
      </w:r>
      <w:r w:rsidR="00C46089" w:rsidRPr="00672F49">
        <w:rPr>
          <w:rFonts w:cs="TrebuchetMS"/>
          <w:sz w:val="20"/>
          <w:szCs w:val="20"/>
        </w:rPr>
        <w:t>para la misma actuación o finalidad que la solicita</w:t>
      </w:r>
      <w:r w:rsidRPr="00672F49">
        <w:rPr>
          <w:rFonts w:cs="TrebuchetMS"/>
          <w:sz w:val="20"/>
          <w:szCs w:val="20"/>
        </w:rPr>
        <w:t>da en el contexto del presente p</w:t>
      </w:r>
      <w:r w:rsidR="00C46089" w:rsidRPr="00672F49">
        <w:rPr>
          <w:rFonts w:cs="TrebuchetMS"/>
          <w:sz w:val="20"/>
          <w:szCs w:val="20"/>
        </w:rPr>
        <w:t>rograma de ayudas</w:t>
      </w:r>
      <w:r>
        <w:rPr>
          <w:rFonts w:cs="TrebuchetMS"/>
          <w:sz w:val="20"/>
          <w:szCs w:val="20"/>
        </w:rPr>
        <w:t xml:space="preserve">. </w:t>
      </w:r>
      <w:r w:rsidR="001D6CE6" w:rsidRPr="00672F49">
        <w:rPr>
          <w:rFonts w:cs="TrebuchetMS"/>
          <w:b/>
          <w:sz w:val="20"/>
          <w:szCs w:val="20"/>
        </w:rPr>
        <w:t xml:space="preserve">Además, </w:t>
      </w:r>
      <w:r w:rsidRPr="00672F49">
        <w:rPr>
          <w:rFonts w:cs="TrebuchetMS"/>
          <w:b/>
          <w:sz w:val="20"/>
          <w:szCs w:val="20"/>
        </w:rPr>
        <w:t xml:space="preserve">no </w:t>
      </w:r>
      <w:r w:rsidR="001D6CE6" w:rsidRPr="00672F49">
        <w:rPr>
          <w:rFonts w:cs="TrebuchetMS"/>
          <w:b/>
          <w:sz w:val="20"/>
          <w:szCs w:val="20"/>
        </w:rPr>
        <w:t>h</w:t>
      </w:r>
      <w:r>
        <w:rPr>
          <w:rFonts w:cs="TrebuchetMS"/>
          <w:b/>
          <w:sz w:val="20"/>
          <w:szCs w:val="20"/>
        </w:rPr>
        <w:t>a solicitado, ni</w:t>
      </w:r>
      <w:r w:rsidR="00C000EE" w:rsidRPr="00672F49">
        <w:rPr>
          <w:rFonts w:cs="TrebuchetMS"/>
          <w:b/>
          <w:sz w:val="20"/>
          <w:szCs w:val="20"/>
        </w:rPr>
        <w:t xml:space="preserve"> t</w:t>
      </w:r>
      <w:r>
        <w:rPr>
          <w:rFonts w:cs="TrebuchetMS"/>
          <w:b/>
          <w:sz w:val="20"/>
          <w:szCs w:val="20"/>
        </w:rPr>
        <w:t>ie</w:t>
      </w:r>
      <w:r w:rsidR="00C000EE" w:rsidRPr="00672F49">
        <w:rPr>
          <w:rFonts w:cs="TrebuchetMS"/>
          <w:b/>
          <w:sz w:val="20"/>
          <w:szCs w:val="20"/>
        </w:rPr>
        <w:t>ne</w:t>
      </w:r>
      <w:r>
        <w:rPr>
          <w:rFonts w:cs="TrebuchetMS"/>
          <w:b/>
          <w:sz w:val="20"/>
          <w:szCs w:val="20"/>
        </w:rPr>
        <w:t xml:space="preserve"> </w:t>
      </w:r>
      <w:r w:rsidR="00C000EE" w:rsidRPr="00672F49">
        <w:rPr>
          <w:rFonts w:cs="TrebuchetMS"/>
          <w:b/>
          <w:sz w:val="20"/>
          <w:szCs w:val="20"/>
        </w:rPr>
        <w:t xml:space="preserve">concedida en la fecha de la firma de esta declaración, </w:t>
      </w:r>
      <w:r>
        <w:rPr>
          <w:rFonts w:cs="TrebuchetMS"/>
          <w:b/>
          <w:sz w:val="20"/>
          <w:szCs w:val="20"/>
        </w:rPr>
        <w:t>ninguna</w:t>
      </w:r>
      <w:r w:rsidR="00C000EE" w:rsidRPr="00672F49">
        <w:rPr>
          <w:rFonts w:cs="TrebuchetMS"/>
          <w:b/>
          <w:sz w:val="20"/>
          <w:szCs w:val="20"/>
        </w:rPr>
        <w:t xml:space="preserve"> ayuda pública para la misma actuación o finalidad que la concedida en el contexto del presente Programa de Subvenciones:</w:t>
      </w:r>
    </w:p>
    <w:p w14:paraId="459AB10F" w14:textId="77777777" w:rsidR="00C000EE" w:rsidRPr="00672F49" w:rsidRDefault="00C000EE" w:rsidP="00C000EE">
      <w:pPr>
        <w:pStyle w:val="Prrafodelista"/>
        <w:autoSpaceDE w:val="0"/>
        <w:autoSpaceDN w:val="0"/>
        <w:adjustRightInd w:val="0"/>
        <w:spacing w:after="0" w:line="240" w:lineRule="auto"/>
        <w:ind w:left="426"/>
        <w:rPr>
          <w:rFonts w:cs="TrebuchetMS"/>
          <w:b/>
          <w:sz w:val="20"/>
          <w:szCs w:val="20"/>
        </w:rPr>
      </w:pPr>
    </w:p>
    <w:p w14:paraId="22602369" w14:textId="5540F160" w:rsidR="00C46089" w:rsidRPr="00672F49" w:rsidRDefault="00C46089" w:rsidP="00672F49">
      <w:pPr>
        <w:pStyle w:val="Prrafodelista"/>
        <w:numPr>
          <w:ilvl w:val="0"/>
          <w:numId w:val="40"/>
        </w:numPr>
        <w:autoSpaceDE w:val="0"/>
        <w:autoSpaceDN w:val="0"/>
        <w:adjustRightInd w:val="0"/>
        <w:spacing w:before="120" w:after="120" w:line="240" w:lineRule="auto"/>
        <w:contextualSpacing w:val="0"/>
        <w:rPr>
          <w:rFonts w:cs="TrebuchetMS"/>
          <w:b/>
          <w:sz w:val="20"/>
          <w:szCs w:val="20"/>
        </w:rPr>
      </w:pPr>
      <w:r w:rsidRPr="00672F49">
        <w:rPr>
          <w:rFonts w:cs="TrebuchetMS"/>
          <w:b/>
          <w:sz w:val="20"/>
          <w:szCs w:val="20"/>
        </w:rPr>
        <w:t xml:space="preserve">Me comprometo a comunicar fehacientemente </w:t>
      </w:r>
      <w:r w:rsidR="001D6CE6" w:rsidRPr="00672F49">
        <w:rPr>
          <w:rFonts w:cs="TrebuchetMS"/>
          <w:b/>
          <w:sz w:val="20"/>
          <w:szCs w:val="20"/>
        </w:rPr>
        <w:t xml:space="preserve">de inmediato </w:t>
      </w:r>
      <w:r w:rsidRPr="00672F49">
        <w:rPr>
          <w:rFonts w:cs="TrebuchetMS"/>
          <w:b/>
          <w:sz w:val="20"/>
          <w:szCs w:val="20"/>
        </w:rPr>
        <w:t xml:space="preserve">a </w:t>
      </w:r>
      <w:r w:rsidR="0076305C">
        <w:rPr>
          <w:rFonts w:cs="TrebuchetMS"/>
          <w:b/>
          <w:sz w:val="20"/>
          <w:szCs w:val="20"/>
        </w:rPr>
        <w:t xml:space="preserve">la </w:t>
      </w:r>
      <w:r w:rsidR="0076305C" w:rsidRPr="004F2240">
        <w:rPr>
          <w:rFonts w:cs="TrebuchetMS"/>
          <w:b/>
          <w:sz w:val="20"/>
          <w:szCs w:val="20"/>
        </w:rPr>
        <w:t>Dirección General de Energía y Minas del Gobierno de Aragón</w:t>
      </w:r>
      <w:r w:rsidR="001D6CE6" w:rsidRPr="00672F49">
        <w:rPr>
          <w:rFonts w:cs="TrebuchetMS"/>
          <w:b/>
          <w:sz w:val="20"/>
          <w:szCs w:val="20"/>
        </w:rPr>
        <w:t>, en cuanto se tenga conocimiento de tal circunstancia,</w:t>
      </w:r>
      <w:r w:rsidRPr="00672F49">
        <w:rPr>
          <w:rFonts w:cs="TrebuchetMS"/>
          <w:b/>
          <w:sz w:val="20"/>
          <w:szCs w:val="20"/>
        </w:rPr>
        <w:t xml:space="preserve"> el cobro de cualquier otra subvención o ayuda</w:t>
      </w:r>
      <w:r w:rsidR="001D6CE6" w:rsidRPr="00672F49">
        <w:rPr>
          <w:rFonts w:cs="TrebuchetMS"/>
          <w:b/>
          <w:sz w:val="20"/>
          <w:szCs w:val="20"/>
        </w:rPr>
        <w:t xml:space="preserve"> pública</w:t>
      </w:r>
      <w:r w:rsidRPr="00672F49">
        <w:rPr>
          <w:rFonts w:cs="TrebuchetMS"/>
          <w:b/>
          <w:sz w:val="20"/>
          <w:szCs w:val="20"/>
        </w:rPr>
        <w:t xml:space="preserve">, bien para la misma actuación o finalidad que la solicitada en el contexto del presente Programa de ayudas o bien bajo el régimen de </w:t>
      </w:r>
      <w:r w:rsidR="00C927F9" w:rsidRPr="00672F49">
        <w:rPr>
          <w:rFonts w:cs="TrebuchetMS"/>
          <w:b/>
          <w:sz w:val="20"/>
          <w:szCs w:val="20"/>
        </w:rPr>
        <w:t>minimis</w:t>
      </w:r>
      <w:r w:rsidRPr="00672F49">
        <w:rPr>
          <w:rFonts w:cs="TrebuchetMS"/>
          <w:b/>
          <w:sz w:val="20"/>
          <w:szCs w:val="20"/>
        </w:rPr>
        <w:t>, que pueda suceder en fecha posterior a la de firma de esta declaración y previamente al posible cobro de la ayuda solicitada en el contexto del presente Programa de Ayudas.</w:t>
      </w:r>
    </w:p>
    <w:p w14:paraId="5D3B3FB8" w14:textId="77777777" w:rsidR="00C46089" w:rsidRDefault="00C46089" w:rsidP="008C31A3">
      <w:pPr>
        <w:autoSpaceDE w:val="0"/>
        <w:autoSpaceDN w:val="0"/>
        <w:adjustRightInd w:val="0"/>
        <w:spacing w:before="240" w:after="240" w:line="240" w:lineRule="auto"/>
        <w:contextualSpacing/>
        <w:rPr>
          <w:rFonts w:cs="TrebuchetMS"/>
          <w:sz w:val="20"/>
          <w:szCs w:val="20"/>
        </w:rPr>
      </w:pPr>
    </w:p>
    <w:p w14:paraId="4508681C" w14:textId="77777777" w:rsidR="001D6CE6" w:rsidRPr="00DF633F" w:rsidRDefault="001D6CE6" w:rsidP="008C31A3">
      <w:pPr>
        <w:autoSpaceDE w:val="0"/>
        <w:autoSpaceDN w:val="0"/>
        <w:adjustRightInd w:val="0"/>
        <w:spacing w:before="240" w:after="240" w:line="240" w:lineRule="auto"/>
        <w:contextualSpacing/>
        <w:rPr>
          <w:rFonts w:cs="TrebuchetMS"/>
          <w:sz w:val="20"/>
          <w:szCs w:val="20"/>
        </w:rPr>
      </w:pPr>
    </w:p>
    <w:p w14:paraId="6E8ED415" w14:textId="77777777" w:rsidR="001D6CE6" w:rsidRDefault="001D6CE6" w:rsidP="008C31A3">
      <w:pPr>
        <w:autoSpaceDE w:val="0"/>
        <w:autoSpaceDN w:val="0"/>
        <w:adjustRightInd w:val="0"/>
        <w:spacing w:before="240" w:after="240" w:line="240" w:lineRule="auto"/>
        <w:contextualSpacing/>
        <w:rPr>
          <w:rFonts w:cs="TrebuchetMS"/>
          <w:sz w:val="20"/>
          <w:szCs w:val="20"/>
        </w:rPr>
      </w:pPr>
    </w:p>
    <w:p w14:paraId="786B28A1" w14:textId="77777777" w:rsidR="001D6CE6" w:rsidRDefault="001D6CE6" w:rsidP="008C31A3">
      <w:pPr>
        <w:autoSpaceDE w:val="0"/>
        <w:autoSpaceDN w:val="0"/>
        <w:adjustRightInd w:val="0"/>
        <w:spacing w:before="240" w:after="240" w:line="240" w:lineRule="auto"/>
        <w:contextualSpacing/>
        <w:rPr>
          <w:rFonts w:cs="TrebuchetMS"/>
          <w:sz w:val="20"/>
          <w:szCs w:val="20"/>
        </w:rPr>
      </w:pPr>
    </w:p>
    <w:p w14:paraId="4202A432" w14:textId="77777777" w:rsidR="00C46089" w:rsidRPr="00DF633F" w:rsidRDefault="00C46089" w:rsidP="008C31A3">
      <w:pPr>
        <w:autoSpaceDE w:val="0"/>
        <w:autoSpaceDN w:val="0"/>
        <w:adjustRightInd w:val="0"/>
        <w:spacing w:before="240" w:after="240" w:line="240" w:lineRule="auto"/>
        <w:contextualSpacing/>
        <w:rPr>
          <w:rFonts w:cs="TrebuchetMS"/>
          <w:sz w:val="20"/>
          <w:szCs w:val="20"/>
        </w:rPr>
      </w:pPr>
      <w:r w:rsidRPr="00DF633F">
        <w:rPr>
          <w:rFonts w:cs="TrebuchetMS"/>
          <w:sz w:val="20"/>
          <w:szCs w:val="20"/>
        </w:rPr>
        <w:t>En ……………………………… a … de …………………… de …………</w:t>
      </w:r>
    </w:p>
    <w:p w14:paraId="7A61E7CE" w14:textId="77777777" w:rsidR="001D6CE6" w:rsidRDefault="001D6CE6" w:rsidP="008C31A3">
      <w:pPr>
        <w:spacing w:before="240" w:after="240"/>
        <w:contextualSpacing/>
        <w:rPr>
          <w:rFonts w:cs="TrebuchetMS"/>
          <w:sz w:val="20"/>
          <w:szCs w:val="20"/>
        </w:rPr>
      </w:pPr>
    </w:p>
    <w:p w14:paraId="1906BB48" w14:textId="77777777" w:rsidR="003A1FC3" w:rsidRDefault="00C46089" w:rsidP="008C31A3">
      <w:pPr>
        <w:spacing w:before="240" w:after="240"/>
        <w:contextualSpacing/>
        <w:rPr>
          <w:rFonts w:cs="Arial"/>
          <w:b/>
          <w:u w:val="single"/>
        </w:rPr>
      </w:pPr>
      <w:r w:rsidRPr="00DF633F">
        <w:rPr>
          <w:rFonts w:cs="TrebuchetMS"/>
          <w:sz w:val="20"/>
          <w:szCs w:val="20"/>
        </w:rPr>
        <w:t>(Firma del solicitante o del representante de la empresa</w:t>
      </w:r>
      <w:r>
        <w:rPr>
          <w:rFonts w:cs="TrebuchetMS"/>
          <w:sz w:val="20"/>
          <w:szCs w:val="20"/>
        </w:rPr>
        <w:t xml:space="preserve"> o entidad solicitante</w:t>
      </w:r>
      <w:r w:rsidR="003A1FC3" w:rsidRPr="00DF633F">
        <w:rPr>
          <w:rFonts w:cs="TrebuchetMS"/>
          <w:sz w:val="20"/>
          <w:szCs w:val="20"/>
        </w:rPr>
        <w:t>)</w:t>
      </w:r>
      <w:r w:rsidR="003A1FC3">
        <w:rPr>
          <w:rFonts w:cs="Arial"/>
          <w:b/>
          <w:u w:val="single"/>
        </w:rPr>
        <w:br w:type="page"/>
      </w:r>
    </w:p>
    <w:p w14:paraId="7A97F174" w14:textId="020044A1" w:rsidR="00E11908" w:rsidRPr="00FE0C32" w:rsidRDefault="00E11908" w:rsidP="00E11908">
      <w:pPr>
        <w:spacing w:after="0"/>
        <w:jc w:val="center"/>
        <w:rPr>
          <w:rFonts w:eastAsia="Times New Roman" w:cs="Times New Roman"/>
          <w:b/>
          <w:caps/>
          <w:sz w:val="28"/>
          <w:szCs w:val="28"/>
          <w:lang w:val="es-ES_tradnl" w:eastAsia="es-ES"/>
        </w:rPr>
      </w:pPr>
      <w:r w:rsidRPr="00FE0C32">
        <w:rPr>
          <w:rFonts w:eastAsia="Times New Roman" w:cs="Times New Roman"/>
          <w:b/>
          <w:caps/>
          <w:sz w:val="28"/>
          <w:szCs w:val="28"/>
          <w:lang w:val="es-ES_tradnl" w:eastAsia="es-ES"/>
        </w:rPr>
        <w:lastRenderedPageBreak/>
        <w:t xml:space="preserve">ANEXO </w:t>
      </w:r>
      <w:r>
        <w:rPr>
          <w:rFonts w:eastAsia="Times New Roman" w:cs="Times New Roman"/>
          <w:b/>
          <w:caps/>
          <w:sz w:val="28"/>
          <w:szCs w:val="28"/>
          <w:lang w:val="es-ES_tradnl" w:eastAsia="es-ES"/>
        </w:rPr>
        <w:t xml:space="preserve">D    </w:t>
      </w:r>
    </w:p>
    <w:p w14:paraId="1F70CFA9" w14:textId="55E9188E" w:rsidR="00967C43" w:rsidRDefault="00967C43" w:rsidP="00967C43">
      <w:pPr>
        <w:spacing w:before="240" w:after="240" w:line="264" w:lineRule="auto"/>
        <w:jc w:val="center"/>
        <w:rPr>
          <w:rFonts w:ascii="Calibri" w:hAnsi="Calibri" w:cs="Arial"/>
          <w:szCs w:val="20"/>
        </w:rPr>
      </w:pPr>
      <w:r w:rsidRPr="00B95A04">
        <w:rPr>
          <w:b/>
          <w:lang w:val="es-ES_tradnl" w:eastAsia="es-ES"/>
        </w:rPr>
        <w:t>DECLARACIONES RESPONSABLES PREVIAS A LA JUSTIFICACIÓN</w:t>
      </w:r>
    </w:p>
    <w:p w14:paraId="3325CA2A" w14:textId="62B789E8" w:rsidR="00A21F83" w:rsidRDefault="00850F04" w:rsidP="00850F04">
      <w:pPr>
        <w:spacing w:before="240" w:after="240" w:line="264" w:lineRule="auto"/>
        <w:rPr>
          <w:rFonts w:ascii="Calibri" w:hAnsi="Calibri" w:cs="Arial"/>
          <w:szCs w:val="20"/>
        </w:rPr>
      </w:pPr>
      <w:r w:rsidRPr="0035111F">
        <w:rPr>
          <w:rFonts w:ascii="Calibri" w:hAnsi="Calibri" w:cs="Arial"/>
          <w:szCs w:val="20"/>
        </w:rPr>
        <w:t>Código de expediente</w:t>
      </w:r>
      <w:r w:rsidR="00FF79F1">
        <w:rPr>
          <w:rFonts w:ascii="Calibri" w:hAnsi="Calibri" w:cs="Arial"/>
          <w:szCs w:val="20"/>
        </w:rPr>
        <w:t>: MOVESII-A</w:t>
      </w:r>
    </w:p>
    <w:p w14:paraId="06D796C0" w14:textId="69E3B465" w:rsidR="006C5F55" w:rsidRDefault="006C5F55" w:rsidP="006C5F55">
      <w:pPr>
        <w:autoSpaceDE w:val="0"/>
        <w:autoSpaceDN w:val="0"/>
        <w:adjustRightInd w:val="0"/>
        <w:spacing w:after="0" w:line="240" w:lineRule="auto"/>
      </w:pPr>
      <w:r>
        <w:t>D./Dª ........................................................................................... con DNI ......................, en calidad solicitante, o de representante legal de la entidad .........................................................., con NIF …………….……, en relación con la solicitud presentada en el marco del programa de ayudas a la movilidad eficiente y sostenible MOVES II,</w:t>
      </w:r>
    </w:p>
    <w:p w14:paraId="76BDED22" w14:textId="77777777" w:rsidR="00702943" w:rsidRDefault="00702943" w:rsidP="006C5F55">
      <w:pPr>
        <w:jc w:val="center"/>
        <w:rPr>
          <w:b/>
          <w:u w:val="single"/>
        </w:rPr>
      </w:pPr>
    </w:p>
    <w:p w14:paraId="464F2C46" w14:textId="02AE60A3" w:rsidR="006C5F55" w:rsidRDefault="006C5F55" w:rsidP="006C5F55">
      <w:pPr>
        <w:jc w:val="center"/>
        <w:rPr>
          <w:b/>
          <w:u w:val="single"/>
        </w:rPr>
      </w:pPr>
      <w:r>
        <w:rPr>
          <w:b/>
          <w:u w:val="single"/>
        </w:rPr>
        <w:t>DECLARA RESPONSABLEMENTE</w:t>
      </w:r>
    </w:p>
    <w:p w14:paraId="6662416F" w14:textId="77777777" w:rsidR="006C5F55" w:rsidRPr="00D509BD" w:rsidRDefault="006C5F55" w:rsidP="006C5F55">
      <w:pPr>
        <w:pStyle w:val="Prrafodelista"/>
        <w:numPr>
          <w:ilvl w:val="0"/>
          <w:numId w:val="43"/>
        </w:numPr>
        <w:autoSpaceDE w:val="0"/>
        <w:autoSpaceDN w:val="0"/>
        <w:adjustRightInd w:val="0"/>
        <w:spacing w:before="60" w:after="60" w:line="240" w:lineRule="auto"/>
        <w:contextualSpacing w:val="0"/>
        <w:rPr>
          <w:rFonts w:cstheme="minorHAnsi"/>
        </w:rPr>
      </w:pPr>
      <w:r w:rsidRPr="00D509BD">
        <w:rPr>
          <w:rFonts w:cstheme="minorHAnsi"/>
        </w:rPr>
        <w:t>Que el destinatario último:</w:t>
      </w:r>
    </w:p>
    <w:p w14:paraId="62752E84" w14:textId="77777777" w:rsidR="006C5F55" w:rsidRPr="00D509BD"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sidRPr="00D509BD">
        <w:rPr>
          <w:rFonts w:cstheme="minorHAnsi"/>
        </w:rPr>
        <w:t>No se encuentra en ninguna de las situaciones previstas en el artículo 13 de la Ley 38/2003, de 17 de noviembre,</w:t>
      </w:r>
    </w:p>
    <w:p w14:paraId="44866D12" w14:textId="77777777" w:rsidR="006C5F55" w:rsidRPr="00D509BD"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sidRPr="00D509BD">
        <w:rPr>
          <w:rFonts w:cstheme="minorHAnsi"/>
        </w:rPr>
        <w:t>No tiene obligaciones de reintegro de otras situaciones o ayudas, conforme a los términos establecidos en el artículo 21 del Reglamento de la Ley 38/2003, de 17 de noviembre, aprobado por el Real Decreto 887/2006, de 21 de julio.</w:t>
      </w:r>
    </w:p>
    <w:p w14:paraId="741333B0" w14:textId="77777777" w:rsidR="006C5F55" w:rsidRPr="00D509BD"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sidRPr="00D509BD">
        <w:rPr>
          <w:rFonts w:cstheme="minorHAnsi"/>
        </w:rPr>
        <w:t>Garantiza el cumplimiento de las normas nacionales y comunitarias sobre requisitos de igualdad de oportunidades y no discriminación, aplicables a este tipo de actuaciones.</w:t>
      </w:r>
    </w:p>
    <w:p w14:paraId="1FB2D336" w14:textId="77777777" w:rsidR="006C5F55"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sidRPr="00D509BD">
        <w:rPr>
          <w:rFonts w:cstheme="minorHAnsi"/>
        </w:rPr>
        <w:t>Garantiza el cumplimiento de las normas medioambientales nacionales y comunitarias, y sobre desarrollo sostenible</w:t>
      </w:r>
      <w:r>
        <w:rPr>
          <w:rFonts w:cstheme="minorHAnsi"/>
        </w:rPr>
        <w:t>.</w:t>
      </w:r>
    </w:p>
    <w:p w14:paraId="2A5D843A" w14:textId="77777777" w:rsidR="006C5F55"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sidRPr="00D509BD">
        <w:rPr>
          <w:rFonts w:cstheme="minorHAnsi"/>
        </w:rPr>
        <w:t>Garantiza la aplicación de medidas antifraude eficaces y proporcionadas en el ámbito de gestión del proyecto objeto de ayuda, salvo para personas físicas.</w:t>
      </w:r>
    </w:p>
    <w:p w14:paraId="60A67518" w14:textId="77777777" w:rsidR="006C5F55" w:rsidRPr="00D509BD" w:rsidRDefault="006C5F55" w:rsidP="006C5F55">
      <w:pPr>
        <w:pStyle w:val="Prrafodelista"/>
        <w:numPr>
          <w:ilvl w:val="0"/>
          <w:numId w:val="44"/>
        </w:numPr>
        <w:autoSpaceDE w:val="0"/>
        <w:autoSpaceDN w:val="0"/>
        <w:adjustRightInd w:val="0"/>
        <w:spacing w:before="60" w:after="60" w:line="240" w:lineRule="auto"/>
        <w:contextualSpacing w:val="0"/>
        <w:rPr>
          <w:rFonts w:cstheme="minorHAnsi"/>
        </w:rPr>
      </w:pPr>
      <w:r>
        <w:rPr>
          <w:rFonts w:cstheme="minorHAnsi"/>
        </w:rPr>
        <w:t>D</w:t>
      </w:r>
      <w:r w:rsidRPr="00D509BD">
        <w:rPr>
          <w:rFonts w:cstheme="minorHAnsi"/>
        </w:rPr>
        <w:t xml:space="preserve">ispone de un sistema de contabilidad diferenciado, bien mediante un sistema de contabilidad aparte, o asignando un código contable adecuado a todas las transacciones </w:t>
      </w:r>
      <w:r>
        <w:rPr>
          <w:rFonts w:cstheme="minorHAnsi"/>
        </w:rPr>
        <w:t>relacionadas con la operación, no aplica a personas físicas.</w:t>
      </w:r>
    </w:p>
    <w:p w14:paraId="64A6B180" w14:textId="77777777" w:rsidR="00702943" w:rsidRPr="00D509BD" w:rsidRDefault="00702943" w:rsidP="00702943">
      <w:pPr>
        <w:autoSpaceDE w:val="0"/>
        <w:autoSpaceDN w:val="0"/>
        <w:spacing w:before="60" w:after="60" w:line="240" w:lineRule="auto"/>
        <w:rPr>
          <w:rFonts w:cstheme="minorHAnsi"/>
        </w:rPr>
      </w:pPr>
    </w:p>
    <w:p w14:paraId="69F47375" w14:textId="77777777" w:rsidR="00702943" w:rsidRPr="00D509BD" w:rsidRDefault="00702943" w:rsidP="00702943">
      <w:pPr>
        <w:pStyle w:val="Prrafodelista"/>
        <w:widowControl w:val="0"/>
        <w:numPr>
          <w:ilvl w:val="0"/>
          <w:numId w:val="43"/>
        </w:numPr>
        <w:autoSpaceDE w:val="0"/>
        <w:autoSpaceDN w:val="0"/>
        <w:adjustRightInd w:val="0"/>
        <w:spacing w:before="60" w:after="60" w:line="240" w:lineRule="auto"/>
        <w:rPr>
          <w:rFonts w:cstheme="minorHAnsi"/>
        </w:rPr>
      </w:pPr>
      <w:r w:rsidRPr="00D509BD">
        <w:rPr>
          <w:rFonts w:cstheme="minorHAnsi"/>
        </w:rPr>
        <w:t>Que las actuaciones objeto de ayuda:</w:t>
      </w:r>
    </w:p>
    <w:p w14:paraId="61FE4849" w14:textId="77777777" w:rsidR="00702943" w:rsidRPr="00D509BD" w:rsidRDefault="00702943" w:rsidP="00702943">
      <w:pPr>
        <w:pStyle w:val="Prrafodelista"/>
        <w:numPr>
          <w:ilvl w:val="0"/>
          <w:numId w:val="45"/>
        </w:numPr>
        <w:autoSpaceDE w:val="0"/>
        <w:autoSpaceDN w:val="0"/>
        <w:adjustRightInd w:val="0"/>
        <w:spacing w:before="60" w:after="60" w:line="240" w:lineRule="auto"/>
        <w:contextualSpacing w:val="0"/>
        <w:rPr>
          <w:rFonts w:cstheme="minorHAnsi"/>
        </w:rPr>
      </w:pPr>
      <w:r>
        <w:rPr>
          <w:rFonts w:cstheme="minorHAnsi"/>
        </w:rPr>
        <w:t>Cumplen</w:t>
      </w:r>
      <w:r w:rsidRPr="00D509BD">
        <w:rPr>
          <w:rFonts w:cstheme="minorHAnsi"/>
        </w:rPr>
        <w:t xml:space="preserve"> el principio de no causar daño significativo a ninguno de los objetivos medioambientales establecidos en el Reglamento (UE) 2020/852 el Parlamento Europeo y del Consejo de 18 de junio de 2020, relativo al establecimiento de un marco para facilitar las inversiones sostenibles, y por el que se modifica el Reglamento (UE) 2019/2088 de esta condición por parte de la actuación finalmente llevada a cabo.</w:t>
      </w:r>
    </w:p>
    <w:p w14:paraId="36327674" w14:textId="77777777" w:rsidR="006C5F55" w:rsidRPr="0035111F" w:rsidRDefault="006C5F55" w:rsidP="00850F04">
      <w:pPr>
        <w:spacing w:before="240" w:after="240" w:line="264" w:lineRule="auto"/>
        <w:rPr>
          <w:rFonts w:cs="TrebuchetMS"/>
          <w:sz w:val="20"/>
          <w:szCs w:val="20"/>
        </w:rPr>
      </w:pPr>
    </w:p>
    <w:p w14:paraId="28F0762F" w14:textId="77777777" w:rsidR="00702943" w:rsidRPr="00784BDA" w:rsidRDefault="00702943" w:rsidP="00702943">
      <w:pPr>
        <w:autoSpaceDE w:val="0"/>
        <w:autoSpaceDN w:val="0"/>
        <w:spacing w:before="120" w:after="120" w:line="240" w:lineRule="auto"/>
        <w:rPr>
          <w:rFonts w:cs="TrebuchetMS"/>
          <w:szCs w:val="21"/>
        </w:rPr>
      </w:pPr>
      <w:r w:rsidRPr="00784BDA">
        <w:rPr>
          <w:rFonts w:cs="TrebuchetMS"/>
          <w:szCs w:val="21"/>
        </w:rPr>
        <w:t>Se me ha informado y acepto la obligación de atender las instrucciones que se reciban de cualquier norma o reglamentación que resulte aplicable tanto al Plan de Recuperación, Transformación y Resiliencia Europeo como al Mecanismo de Recuperación y Resiliencia, y que me sean transmitidas por la Dirección de Energía y Minas</w:t>
      </w:r>
      <w:r>
        <w:rPr>
          <w:rFonts w:cs="TrebuchetMS"/>
          <w:szCs w:val="21"/>
        </w:rPr>
        <w:t>.</w:t>
      </w:r>
    </w:p>
    <w:p w14:paraId="40F9001F" w14:textId="77777777" w:rsidR="00DD365F" w:rsidRPr="0035111F" w:rsidRDefault="00DD365F" w:rsidP="00DD365F">
      <w:pPr>
        <w:autoSpaceDE w:val="0"/>
        <w:autoSpaceDN w:val="0"/>
        <w:adjustRightInd w:val="0"/>
        <w:spacing w:after="0" w:line="240" w:lineRule="auto"/>
        <w:rPr>
          <w:rFonts w:cs="TrebuchetMS"/>
          <w:sz w:val="18"/>
          <w:szCs w:val="20"/>
        </w:rPr>
      </w:pPr>
    </w:p>
    <w:p w14:paraId="2B868B9E" w14:textId="77777777" w:rsidR="00DD365F" w:rsidRPr="0035111F" w:rsidRDefault="00DD365F" w:rsidP="00DD365F">
      <w:pPr>
        <w:autoSpaceDE w:val="0"/>
        <w:autoSpaceDN w:val="0"/>
        <w:adjustRightInd w:val="0"/>
        <w:spacing w:after="0" w:line="240" w:lineRule="auto"/>
        <w:rPr>
          <w:rFonts w:cs="TrebuchetMS"/>
          <w:szCs w:val="20"/>
        </w:rPr>
      </w:pPr>
      <w:r w:rsidRPr="0035111F">
        <w:rPr>
          <w:rFonts w:cs="TrebuchetMS"/>
          <w:szCs w:val="20"/>
        </w:rPr>
        <w:t>En ……………………………… a … de …………………… de …………</w:t>
      </w:r>
    </w:p>
    <w:p w14:paraId="63A6E485" w14:textId="77777777" w:rsidR="00DD365F" w:rsidRDefault="00DD365F" w:rsidP="00DD365F">
      <w:pPr>
        <w:autoSpaceDE w:val="0"/>
        <w:autoSpaceDN w:val="0"/>
        <w:adjustRightInd w:val="0"/>
        <w:spacing w:after="0" w:line="240" w:lineRule="auto"/>
        <w:rPr>
          <w:rFonts w:cs="Arial"/>
          <w:szCs w:val="20"/>
        </w:rPr>
      </w:pPr>
      <w:r w:rsidRPr="0035111F">
        <w:rPr>
          <w:rFonts w:cs="TrebuchetMS"/>
          <w:b/>
          <w:sz w:val="20"/>
          <w:szCs w:val="20"/>
        </w:rPr>
        <w:t>(Firma del beneficiario)</w:t>
      </w:r>
      <w:r w:rsidRPr="0035111F">
        <w:rPr>
          <w:b/>
          <w:color w:val="FF0000"/>
        </w:rPr>
        <w:t xml:space="preserve"> </w:t>
      </w:r>
    </w:p>
    <w:p w14:paraId="14999E08" w14:textId="77777777" w:rsidR="00814DE0" w:rsidRDefault="00814DE0">
      <w:pPr>
        <w:jc w:val="left"/>
        <w:rPr>
          <w:rFonts w:ascii="Calibri" w:eastAsia="Times New Roman" w:hAnsi="Calibri" w:cs="Times New Roman"/>
          <w:b/>
          <w:caps/>
          <w:sz w:val="24"/>
          <w:szCs w:val="20"/>
          <w:lang w:val="es-ES_tradnl" w:eastAsia="es-ES"/>
        </w:rPr>
      </w:pPr>
      <w:r>
        <w:rPr>
          <w:rFonts w:eastAsia="Times New Roman" w:cs="Times New Roman"/>
          <w:caps/>
          <w:sz w:val="24"/>
          <w:szCs w:val="20"/>
          <w:lang w:val="es-ES_tradnl" w:eastAsia="es-ES"/>
        </w:rPr>
        <w:br w:type="page"/>
      </w:r>
    </w:p>
    <w:p w14:paraId="09FC1E80" w14:textId="70C8E9D5" w:rsidR="00E11908" w:rsidRPr="00FE0C32" w:rsidRDefault="00E11908" w:rsidP="00E11908">
      <w:pPr>
        <w:spacing w:after="0"/>
        <w:jc w:val="center"/>
        <w:rPr>
          <w:rFonts w:eastAsia="Times New Roman" w:cs="Times New Roman"/>
          <w:b/>
          <w:caps/>
          <w:sz w:val="28"/>
          <w:szCs w:val="28"/>
          <w:lang w:val="es-ES_tradnl" w:eastAsia="es-ES"/>
        </w:rPr>
      </w:pPr>
      <w:bookmarkStart w:id="4" w:name="_Toc71017722"/>
      <w:r w:rsidRPr="00FE0C32">
        <w:rPr>
          <w:rFonts w:eastAsia="Times New Roman" w:cs="Times New Roman"/>
          <w:b/>
          <w:caps/>
          <w:sz w:val="28"/>
          <w:szCs w:val="28"/>
          <w:lang w:val="es-ES_tradnl" w:eastAsia="es-ES"/>
        </w:rPr>
        <w:lastRenderedPageBreak/>
        <w:t xml:space="preserve">ANEXO </w:t>
      </w:r>
      <w:r>
        <w:rPr>
          <w:rFonts w:eastAsia="Times New Roman" w:cs="Times New Roman"/>
          <w:b/>
          <w:caps/>
          <w:sz w:val="28"/>
          <w:szCs w:val="28"/>
          <w:lang w:val="es-ES_tradnl" w:eastAsia="es-ES"/>
        </w:rPr>
        <w:t xml:space="preserve">E    </w:t>
      </w:r>
    </w:p>
    <w:p w14:paraId="22AC9B85" w14:textId="77777777" w:rsidR="00E11908" w:rsidRDefault="00E11908" w:rsidP="00323833">
      <w:pPr>
        <w:pStyle w:val="Ttulo1"/>
        <w:keepNext/>
        <w:spacing w:after="0" w:line="240" w:lineRule="auto"/>
        <w:contextualSpacing w:val="0"/>
        <w:rPr>
          <w:rFonts w:eastAsia="Times New Roman" w:cs="Times New Roman"/>
          <w:caps/>
          <w:sz w:val="24"/>
          <w:szCs w:val="20"/>
          <w:lang w:val="es-ES_tradnl" w:eastAsia="es-ES"/>
        </w:rPr>
      </w:pPr>
    </w:p>
    <w:p w14:paraId="03EAA871" w14:textId="21E3291A" w:rsidR="00323833" w:rsidRPr="00AA3C66" w:rsidRDefault="008B17BB" w:rsidP="00323833">
      <w:pPr>
        <w:pStyle w:val="Ttulo1"/>
        <w:keepNext/>
        <w:spacing w:after="0" w:line="240" w:lineRule="auto"/>
        <w:contextualSpacing w:val="0"/>
        <w:rPr>
          <w:rFonts w:eastAsia="Times New Roman" w:cs="Times New Roman"/>
          <w:caps/>
          <w:sz w:val="24"/>
          <w:szCs w:val="20"/>
          <w:lang w:val="es-ES_tradnl" w:eastAsia="es-ES"/>
        </w:rPr>
      </w:pPr>
      <w:r w:rsidRPr="00AA3C66">
        <w:rPr>
          <w:rFonts w:eastAsia="Times New Roman" w:cs="Times New Roman"/>
          <w:caps/>
          <w:sz w:val="24"/>
          <w:szCs w:val="20"/>
          <w:lang w:val="es-ES_tradnl" w:eastAsia="es-ES"/>
        </w:rPr>
        <w:t>(</w:t>
      </w:r>
      <w:r w:rsidR="00EF3062" w:rsidRPr="00EF3062">
        <w:rPr>
          <w:rFonts w:eastAsia="Times New Roman" w:cs="Times New Roman"/>
          <w:caps/>
          <w:sz w:val="24"/>
          <w:szCs w:val="20"/>
          <w:u w:val="single"/>
          <w:lang w:val="es-ES_tradnl" w:eastAsia="es-ES"/>
        </w:rPr>
        <w:t>SOLO PARA</w:t>
      </w:r>
      <w:r w:rsidR="00EF3062">
        <w:rPr>
          <w:rFonts w:eastAsia="Times New Roman" w:cs="Times New Roman"/>
          <w:caps/>
          <w:sz w:val="24"/>
          <w:szCs w:val="20"/>
          <w:lang w:val="es-ES_tradnl" w:eastAsia="es-ES"/>
        </w:rPr>
        <w:t xml:space="preserve"> </w:t>
      </w:r>
      <w:r w:rsidRPr="00AA3C66">
        <w:rPr>
          <w:rFonts w:eastAsia="Times New Roman" w:cs="Times New Roman"/>
          <w:caps/>
          <w:sz w:val="24"/>
          <w:szCs w:val="20"/>
          <w:lang w:val="es-ES_tradnl" w:eastAsia="es-ES"/>
        </w:rPr>
        <w:t xml:space="preserve">ENTIDADES PÚBLICAS). </w:t>
      </w:r>
      <w:bookmarkEnd w:id="4"/>
      <w:r w:rsidR="00323833" w:rsidRPr="00AA3C66">
        <w:rPr>
          <w:rFonts w:eastAsia="Times New Roman" w:cs="Times New Roman"/>
          <w:caps/>
          <w:sz w:val="24"/>
          <w:szCs w:val="20"/>
          <w:lang w:val="es-ES_tradnl" w:eastAsia="es-ES"/>
        </w:rPr>
        <w:t xml:space="preserve">DECLARACIÓN RESPONSABLE </w:t>
      </w:r>
      <w:r w:rsidR="00323833" w:rsidRPr="00AA3C66">
        <w:rPr>
          <w:rFonts w:eastAsia="Times New Roman" w:cs="Times New Roman"/>
          <w:sz w:val="24"/>
          <w:szCs w:val="20"/>
          <w:lang w:val="es-ES_tradnl" w:eastAsia="es-ES"/>
        </w:rPr>
        <w:t>previa a la justificación por parte de los beneficiarios de la realización de las actuaciones objeto de ayuda en el contexto del presente programa de subvenciones.</w:t>
      </w:r>
    </w:p>
    <w:p w14:paraId="645058F8" w14:textId="4ABB4BF6" w:rsidR="008B17BB" w:rsidRPr="00AA3C66" w:rsidRDefault="008B17BB" w:rsidP="00AA3C66">
      <w:pPr>
        <w:pStyle w:val="Ttulo1"/>
        <w:keepNext/>
        <w:spacing w:after="0" w:line="240" w:lineRule="auto"/>
        <w:contextualSpacing w:val="0"/>
        <w:rPr>
          <w:rFonts w:eastAsia="Times New Roman" w:cs="Times New Roman"/>
          <w:caps/>
          <w:sz w:val="24"/>
          <w:szCs w:val="20"/>
          <w:lang w:val="es-ES_tradnl" w:eastAsia="es-ES"/>
        </w:rPr>
      </w:pPr>
    </w:p>
    <w:p w14:paraId="7972078B" w14:textId="77777777" w:rsidR="008B17BB" w:rsidRDefault="008B17BB" w:rsidP="008B17BB">
      <w:pPr>
        <w:autoSpaceDE w:val="0"/>
        <w:autoSpaceDN w:val="0"/>
        <w:adjustRightInd w:val="0"/>
        <w:spacing w:after="0" w:line="240" w:lineRule="auto"/>
        <w:rPr>
          <w:rFonts w:cs="TrebuchetMS"/>
          <w:sz w:val="20"/>
          <w:szCs w:val="20"/>
        </w:rPr>
      </w:pPr>
    </w:p>
    <w:p w14:paraId="26985D74" w14:textId="229E3223" w:rsidR="008B17BB" w:rsidRDefault="008B17BB" w:rsidP="008B17BB">
      <w:pPr>
        <w:autoSpaceDE w:val="0"/>
        <w:autoSpaceDN w:val="0"/>
        <w:adjustRightInd w:val="0"/>
        <w:spacing w:after="0" w:line="240" w:lineRule="auto"/>
        <w:rPr>
          <w:rFonts w:ascii="Calibri" w:hAnsi="Calibri" w:cs="Arial"/>
          <w:szCs w:val="20"/>
        </w:rPr>
      </w:pPr>
      <w:r w:rsidRPr="00B95E11">
        <w:rPr>
          <w:rFonts w:ascii="Calibri" w:hAnsi="Calibri" w:cs="Arial"/>
          <w:szCs w:val="20"/>
        </w:rPr>
        <w:t xml:space="preserve">Nº. Expediente </w:t>
      </w:r>
      <w:r w:rsidR="00A50D9C">
        <w:rPr>
          <w:rFonts w:ascii="Calibri" w:hAnsi="Calibri" w:cs="Arial"/>
          <w:szCs w:val="20"/>
        </w:rPr>
        <w:t>MOVESII-A</w:t>
      </w:r>
    </w:p>
    <w:p w14:paraId="3E45EBA8" w14:textId="77777777" w:rsidR="008B17BB" w:rsidRDefault="008B17BB" w:rsidP="008B17BB">
      <w:pPr>
        <w:autoSpaceDE w:val="0"/>
        <w:autoSpaceDN w:val="0"/>
        <w:adjustRightInd w:val="0"/>
        <w:spacing w:after="0" w:line="240" w:lineRule="auto"/>
        <w:rPr>
          <w:rFonts w:cs="TrebuchetMS"/>
          <w:sz w:val="20"/>
          <w:szCs w:val="20"/>
        </w:rPr>
      </w:pPr>
    </w:p>
    <w:p w14:paraId="5B9901BD" w14:textId="77777777" w:rsidR="00323833" w:rsidRPr="00323833" w:rsidRDefault="00323833" w:rsidP="00323833">
      <w:pPr>
        <w:autoSpaceDE w:val="0"/>
        <w:autoSpaceDN w:val="0"/>
        <w:adjustRightInd w:val="0"/>
        <w:spacing w:after="0" w:line="240" w:lineRule="auto"/>
        <w:rPr>
          <w:rFonts w:cs="TrebuchetMS"/>
          <w:sz w:val="20"/>
          <w:szCs w:val="20"/>
        </w:rPr>
      </w:pPr>
      <w:r w:rsidRPr="00323833">
        <w:rPr>
          <w:rFonts w:cs="TrebuchetMS"/>
          <w:sz w:val="20"/>
          <w:szCs w:val="20"/>
        </w:rPr>
        <w:t xml:space="preserve">Por la presente, Don/Doña........................................................................................................................................................, de Nacionalidad: ………………….…................., con N.I.F./N.I.E.: .........................., con domicilio a efectos de comunicaciones en: ………………………………..……………………… ……………………………………………………………………., N.º:…...., Esc.:…....., Piso:…...., Localidad: …………………………..…………., CP:………..…., Provincia:………………….……………., Teléfono ……………………….…..…………….., correo electrónico: ………………………………………… ………………..…………...., en su propio nombre y en representación de ……………………………………………………….……………………………………………………………………………………………………………………………………. </w:t>
      </w:r>
      <w:r w:rsidRPr="00323833">
        <w:rPr>
          <w:rFonts w:cs="TrebuchetMS,Italic"/>
          <w:i/>
          <w:iCs/>
          <w:sz w:val="20"/>
          <w:szCs w:val="20"/>
        </w:rPr>
        <w:t>(rellenar en caso de actuar en representación de una empresa o de un grupo o comunidad de propietarios, si el beneficiario es una persona física, indicar “en su propio nombre”)</w:t>
      </w:r>
      <w:r w:rsidRPr="00323833">
        <w:rPr>
          <w:rFonts w:cs="TrebuchetMS"/>
          <w:i/>
          <w:sz w:val="20"/>
          <w:szCs w:val="20"/>
        </w:rPr>
        <w:t>,</w:t>
      </w:r>
      <w:r w:rsidRPr="00323833">
        <w:rPr>
          <w:rFonts w:cs="TrebuchetMS"/>
          <w:sz w:val="20"/>
          <w:szCs w:val="20"/>
        </w:rPr>
        <w:t xml:space="preserve"> con NIF número ..........................., domiciliado/a en: ……………………..……....................................................................., N.º:…….……., Localidad:……..…………………………., CP:…….……..., Provincia:……………..……..........., Teléfono: ………………….………….., correo electrónico: ……………….……………………………………….., cuya representación ostenta en calidad de……………………………………………………………..……………………………….... en virtud de ……………………………………………………………..</w:t>
      </w:r>
      <w:r w:rsidRPr="00323833">
        <w:rPr>
          <w:rFonts w:cs="TrebuchetMS,Bold"/>
          <w:bCs/>
          <w:sz w:val="20"/>
          <w:szCs w:val="20"/>
        </w:rPr>
        <w:t>……………………………….……………………………………………………………………………………………..(</w:t>
      </w:r>
      <w:r w:rsidRPr="00323833">
        <w:rPr>
          <w:rFonts w:cs="TrebuchetMS,Italic"/>
          <w:i/>
          <w:iCs/>
          <w:sz w:val="20"/>
          <w:szCs w:val="20"/>
        </w:rPr>
        <w:t>indicar los datos de la escritura o acuerdo por el que se otorga facultad de representación</w:t>
      </w:r>
      <w:r w:rsidRPr="00323833">
        <w:rPr>
          <w:rFonts w:cs="TrebuchetMS,Bold"/>
          <w:bCs/>
          <w:sz w:val="20"/>
          <w:szCs w:val="20"/>
        </w:rPr>
        <w:t>).</w:t>
      </w:r>
    </w:p>
    <w:p w14:paraId="17E4920B" w14:textId="77777777" w:rsidR="00323833" w:rsidRPr="00323833" w:rsidRDefault="00323833" w:rsidP="00323833">
      <w:pPr>
        <w:autoSpaceDE w:val="0"/>
        <w:autoSpaceDN w:val="0"/>
        <w:adjustRightInd w:val="0"/>
        <w:spacing w:after="0" w:line="240" w:lineRule="auto"/>
        <w:rPr>
          <w:rFonts w:cs="TrebuchetMS"/>
          <w:sz w:val="20"/>
          <w:szCs w:val="20"/>
        </w:rPr>
      </w:pPr>
    </w:p>
    <w:p w14:paraId="36C3766E" w14:textId="77777777" w:rsidR="00323833" w:rsidRPr="00323833" w:rsidRDefault="00323833" w:rsidP="00323833">
      <w:pPr>
        <w:autoSpaceDE w:val="0"/>
        <w:autoSpaceDN w:val="0"/>
        <w:adjustRightInd w:val="0"/>
        <w:spacing w:before="120" w:after="120" w:line="240" w:lineRule="auto"/>
        <w:rPr>
          <w:rFonts w:cs="TrebuchetMS"/>
          <w:szCs w:val="20"/>
        </w:rPr>
      </w:pPr>
      <w:r w:rsidRPr="00323833">
        <w:rPr>
          <w:rFonts w:cs="TrebuchetMS"/>
          <w:szCs w:val="20"/>
        </w:rPr>
        <w:t xml:space="preserve">DECLARA RESPONSABLEMENTE QUE……………………………………………………….………………………. </w:t>
      </w:r>
      <w:r w:rsidRPr="00323833">
        <w:rPr>
          <w:rFonts w:cs="TrebuchetMS,Italic"/>
          <w:i/>
          <w:iCs/>
          <w:szCs w:val="20"/>
        </w:rPr>
        <w:t xml:space="preserve">(nombre o razón social del </w:t>
      </w:r>
      <w:r w:rsidRPr="00323833">
        <w:rPr>
          <w:rFonts w:cs="TrebuchetMS,Italic"/>
          <w:b/>
          <w:i/>
          <w:iCs/>
          <w:szCs w:val="20"/>
        </w:rPr>
        <w:t>beneficiario</w:t>
      </w:r>
      <w:r w:rsidRPr="00323833">
        <w:rPr>
          <w:rFonts w:cs="TrebuchetMS,Italic"/>
          <w:i/>
          <w:iCs/>
          <w:szCs w:val="20"/>
        </w:rPr>
        <w:t>)</w:t>
      </w:r>
      <w:r w:rsidRPr="00323833">
        <w:rPr>
          <w:rFonts w:cs="TrebuchetMS"/>
          <w:szCs w:val="20"/>
        </w:rPr>
        <w:t>:</w:t>
      </w:r>
    </w:p>
    <w:p w14:paraId="76724EBD" w14:textId="77777777" w:rsidR="008B17BB" w:rsidRDefault="008B17BB" w:rsidP="000343E3">
      <w:pPr>
        <w:pStyle w:val="Prrafodelista"/>
        <w:numPr>
          <w:ilvl w:val="0"/>
          <w:numId w:val="17"/>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Respecto al proceso de contratación de las actuaciones objeto de ayuda:</w:t>
      </w:r>
    </w:p>
    <w:p w14:paraId="1A439456"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El procedimiento de contratación de los suministros, obras y/o servicios necesarios para la ejecución de estas actuaciones se ha realizado conforme a la regulación contenida en la Ley de Contratos del Sector Público.</w:t>
      </w:r>
    </w:p>
    <w:p w14:paraId="2F27D539"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Existe constancia documental de que dicho proceso ha sido tutelado por los Órganos Jurídicos o de Auditoría correspondientes y de que no constan salvedades o irregularidades asociadas a dicho proceso.</w:t>
      </w:r>
    </w:p>
    <w:p w14:paraId="262BC240"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Los criterios de valoración de ofertas no son discriminatorios ni alteran la concurrencia.</w:t>
      </w:r>
    </w:p>
    <w:p w14:paraId="77C7E338"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Se dispone de documentación sobre el proceso de contratación, incluyendo la justificación de selección de la oferta más favorable y las comunicaciones con los ofertantes.</w:t>
      </w:r>
    </w:p>
    <w:p w14:paraId="4A64D09B"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¿Se ha utilizado el procedimiento de Urgencia</w:t>
      </w:r>
      <w:r w:rsidR="00B86009">
        <w:rPr>
          <w:rFonts w:cs="TrebuchetMS"/>
          <w:sz w:val="21"/>
          <w:szCs w:val="21"/>
        </w:rPr>
        <w:t xml:space="preserve"> o Emergencia? (marcar siempre)</w:t>
      </w:r>
      <w:r w:rsidR="0046790F">
        <w:rPr>
          <w:rFonts w:cs="TrebuchetMS"/>
          <w:sz w:val="21"/>
          <w:szCs w:val="21"/>
        </w:rPr>
        <w:t>.</w:t>
      </w:r>
      <w:r w:rsidR="00B86009">
        <w:rPr>
          <w:rFonts w:cs="TrebuchetMS"/>
          <w:sz w:val="21"/>
          <w:szCs w:val="21"/>
        </w:rPr>
        <w:t xml:space="preserve"> </w:t>
      </w:r>
      <w:r w:rsidR="00E17505">
        <w:rPr>
          <w:rFonts w:cs="TrebuchetMS"/>
          <w:sz w:val="21"/>
          <w:szCs w:val="21"/>
        </w:rPr>
        <w:t>SÍ</w:t>
      </w:r>
      <w:r w:rsidR="00E17505" w:rsidRPr="007D0209">
        <w:rPr>
          <w:rFonts w:cs="TrebuchetMS"/>
          <w:sz w:val="21"/>
          <w:szCs w:val="21"/>
        </w:rPr>
        <w:t xml:space="preserve"> </w:t>
      </w:r>
      <w:r w:rsidRPr="007D0209">
        <w:rPr>
          <w:rFonts w:cs="TrebuchetMS"/>
          <w:sz w:val="21"/>
          <w:szCs w:val="21"/>
        </w:rPr>
        <w:t>/ NO</w:t>
      </w:r>
    </w:p>
    <w:p w14:paraId="18A3AE7E" w14:textId="77777777" w:rsidR="008B17BB" w:rsidRPr="007D0209" w:rsidRDefault="008B17BB" w:rsidP="000343E3">
      <w:pPr>
        <w:pStyle w:val="Prrafodelista"/>
        <w:numPr>
          <w:ilvl w:val="0"/>
          <w:numId w:val="18"/>
        </w:numPr>
        <w:autoSpaceDE w:val="0"/>
        <w:autoSpaceDN w:val="0"/>
        <w:adjustRightInd w:val="0"/>
        <w:spacing w:before="120" w:after="120" w:line="240" w:lineRule="auto"/>
        <w:rPr>
          <w:rFonts w:cs="TrebuchetMS"/>
          <w:sz w:val="21"/>
          <w:szCs w:val="21"/>
        </w:rPr>
      </w:pPr>
      <w:r w:rsidRPr="007D0209">
        <w:rPr>
          <w:rFonts w:cs="TrebuchetMS"/>
          <w:sz w:val="21"/>
          <w:szCs w:val="21"/>
        </w:rPr>
        <w:t xml:space="preserve">En caso de haber respondido </w:t>
      </w:r>
      <w:r w:rsidR="00E17505">
        <w:rPr>
          <w:rFonts w:cs="TrebuchetMS"/>
          <w:sz w:val="21"/>
          <w:szCs w:val="21"/>
        </w:rPr>
        <w:t>SÍ</w:t>
      </w:r>
      <w:r w:rsidRPr="007D0209">
        <w:rPr>
          <w:rFonts w:cs="TrebuchetMS"/>
          <w:sz w:val="21"/>
          <w:szCs w:val="21"/>
        </w:rPr>
        <w:t>, ¿se ha justificado mediante un informe técnico adecuado la utilización de dicho procedimiento de acuerdo con las circunstancias establecidas para ello en las directivas europeas de contratación? (Directivas 2014/23/UE del Parlamento Europeo y del Consejo, de 26 de febrero de 2014, relativa a la adjudicación de contratos de concesión y 2014/24/UE del Parlamento Europeo y del Consejo, de idéntica fecha, sobre contratación pública y por la que se de</w:t>
      </w:r>
      <w:r w:rsidR="00B86009">
        <w:rPr>
          <w:rFonts w:cs="TrebuchetMS"/>
          <w:sz w:val="21"/>
          <w:szCs w:val="21"/>
        </w:rPr>
        <w:t xml:space="preserve">roga la Directiva 2004/18/CE). </w:t>
      </w:r>
      <w:r w:rsidR="00E17505">
        <w:rPr>
          <w:rFonts w:cs="TrebuchetMS"/>
          <w:sz w:val="21"/>
          <w:szCs w:val="21"/>
        </w:rPr>
        <w:t>SÍ</w:t>
      </w:r>
      <w:r w:rsidR="00E17505" w:rsidRPr="007D0209">
        <w:rPr>
          <w:rFonts w:cs="TrebuchetMS"/>
          <w:sz w:val="21"/>
          <w:szCs w:val="21"/>
        </w:rPr>
        <w:t xml:space="preserve"> </w:t>
      </w:r>
      <w:r w:rsidRPr="007D0209">
        <w:rPr>
          <w:rFonts w:cs="TrebuchetMS"/>
          <w:sz w:val="21"/>
          <w:szCs w:val="21"/>
        </w:rPr>
        <w:t>/ NO</w:t>
      </w:r>
    </w:p>
    <w:p w14:paraId="5A69C5A1" w14:textId="77777777" w:rsidR="008B17BB" w:rsidRDefault="008B17BB"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han respetado los límites y las justificaciones establecidas en la normativa de contratación pública al respecto de si se han incluido gastos pagados correspondientes a modificaciones de contratos públicos</w:t>
      </w:r>
      <w:r w:rsidRPr="008816CE">
        <w:rPr>
          <w:rFonts w:cs="TrebuchetMS"/>
          <w:sz w:val="21"/>
          <w:szCs w:val="21"/>
        </w:rPr>
        <w:t>.</w:t>
      </w:r>
    </w:p>
    <w:p w14:paraId="26CF91A0"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Se ha contado con al menos tres ofertas y éstas son válidas y no son de entidades o personas vinculadas con el beneficiario.</w:t>
      </w:r>
    </w:p>
    <w:p w14:paraId="04125C54"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Durante la fase de evaluación de ofertas no se ha permitido que ningún licitador modificase su oferta.</w:t>
      </w:r>
    </w:p>
    <w:p w14:paraId="4F6CB4A4"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Se ha comunicado a todo candidato o licitador rechazado que lo ha solicitado, los motivos del rechazo de su candidatura o de su proposición y las características de la proposición del adjudicatario determinantes de la adjudicación a su favor.</w:t>
      </w:r>
    </w:p>
    <w:p w14:paraId="185AE547"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lastRenderedPageBreak/>
        <w:t>Los pliegos y demás condiciones han sido accesibles para los licitadores durante el plazo de recepción de ofertas.</w:t>
      </w:r>
    </w:p>
    <w:p w14:paraId="721A8545"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En caso de existir prórroga en el plazo de recepción de ofertas, ésta ha sido publicada.</w:t>
      </w:r>
    </w:p>
    <w:p w14:paraId="7E7795E8"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Ningún organismo judicial o administrativo competente ha demostrado la existencia de un conflicto de intereses.</w:t>
      </w:r>
    </w:p>
    <w:p w14:paraId="4CBEF093" w14:textId="77777777" w:rsidR="00F70911" w:rsidRPr="00B86009" w:rsidRDefault="00F70911" w:rsidP="000343E3">
      <w:pPr>
        <w:pStyle w:val="Prrafodelista"/>
        <w:numPr>
          <w:ilvl w:val="0"/>
          <w:numId w:val="18"/>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No existen contrataciones de idéntico objeto en los últimos doce meses que pudieran suponer un fraccionamiento del objeto del contrato y suponer una inaplicación de los límites definidos en la LCSP.</w:t>
      </w:r>
    </w:p>
    <w:p w14:paraId="542004A7" w14:textId="77777777" w:rsidR="008B17BB" w:rsidRPr="00323E2D" w:rsidRDefault="008B17BB" w:rsidP="000343E3">
      <w:pPr>
        <w:pStyle w:val="Prrafodelista"/>
        <w:numPr>
          <w:ilvl w:val="0"/>
          <w:numId w:val="17"/>
        </w:numPr>
        <w:autoSpaceDE w:val="0"/>
        <w:autoSpaceDN w:val="0"/>
        <w:adjustRightInd w:val="0"/>
        <w:spacing w:before="120" w:after="120" w:line="240" w:lineRule="auto"/>
        <w:contextualSpacing w:val="0"/>
        <w:rPr>
          <w:rFonts w:cs="TrebuchetMS"/>
          <w:sz w:val="21"/>
          <w:szCs w:val="21"/>
        </w:rPr>
      </w:pPr>
      <w:r w:rsidRPr="00323E2D">
        <w:rPr>
          <w:rFonts w:cs="TrebuchetMS"/>
          <w:sz w:val="21"/>
          <w:szCs w:val="21"/>
        </w:rPr>
        <w:t>Respecto a las actuaciones objeto de ayuda:</w:t>
      </w:r>
    </w:p>
    <w:p w14:paraId="6B5F5EEB" w14:textId="77777777" w:rsidR="008B17BB" w:rsidRPr="007D0209" w:rsidRDefault="008B17BB" w:rsidP="000343E3">
      <w:pPr>
        <w:pStyle w:val="Prrafodelista"/>
        <w:numPr>
          <w:ilvl w:val="0"/>
          <w:numId w:val="19"/>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nacionales y comunitarias sobre requisitos de igualdad de oportunidades y no discriminación, aplicables a este tipo de actuaciones, en particular los relacionados con la accesibilidad de las edificaciones o infraestructuras afectadas.</w:t>
      </w:r>
    </w:p>
    <w:p w14:paraId="44C95EEC" w14:textId="77777777" w:rsidR="008B17BB" w:rsidRPr="007D0209" w:rsidRDefault="008B17BB" w:rsidP="000343E3">
      <w:pPr>
        <w:pStyle w:val="Prrafodelista"/>
        <w:numPr>
          <w:ilvl w:val="0"/>
          <w:numId w:val="19"/>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medioambientales nacionales y comunitarias, y sobre desarrollo sostenible.</w:t>
      </w:r>
    </w:p>
    <w:p w14:paraId="7C4B5FD1" w14:textId="358BCCC4" w:rsidR="008B17BB" w:rsidRPr="007D0209" w:rsidRDefault="008B17BB" w:rsidP="000343E3">
      <w:pPr>
        <w:pStyle w:val="Prrafodelista"/>
        <w:numPr>
          <w:ilvl w:val="0"/>
          <w:numId w:val="19"/>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 </w:t>
      </w:r>
      <w:r w:rsidR="00C501B2">
        <w:rPr>
          <w:rFonts w:cs="TrebuchetMS"/>
          <w:sz w:val="21"/>
          <w:szCs w:val="21"/>
        </w:rPr>
        <w:t>la Dirección General de Energía y Minas del Gobierno de Aragón,</w:t>
      </w:r>
      <w:r w:rsidRPr="007D0209">
        <w:rPr>
          <w:rFonts w:cs="TrebuchetMS"/>
          <w:sz w:val="21"/>
          <w:szCs w:val="21"/>
        </w:rPr>
        <w:t xml:space="preserve"> de los casos o sospechas de fraude detectados a la mayor brevedad posible</w:t>
      </w:r>
      <w:r w:rsidR="00C501B2">
        <w:rPr>
          <w:rFonts w:cs="TrebuchetMS"/>
          <w:sz w:val="21"/>
          <w:szCs w:val="21"/>
        </w:rPr>
        <w:t>.</w:t>
      </w:r>
    </w:p>
    <w:p w14:paraId="78982F35" w14:textId="3B6A9A0D" w:rsidR="00B543A6" w:rsidRPr="00B543A6" w:rsidRDefault="008B17BB" w:rsidP="00B543A6">
      <w:pPr>
        <w:pStyle w:val="Prrafodelista"/>
        <w:numPr>
          <w:ilvl w:val="0"/>
          <w:numId w:val="19"/>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dispone de un sistema de contabilidad diferenciado, bien mediante un sistema de contabilidad aparte, o asignando un código contable adecuado a todas las transacciones relacionadas con la operación.</w:t>
      </w:r>
    </w:p>
    <w:p w14:paraId="0157FF24" w14:textId="77777777" w:rsidR="00B543A6" w:rsidRPr="003E4699" w:rsidRDefault="00B543A6" w:rsidP="00B543A6">
      <w:pPr>
        <w:pStyle w:val="Prrafodelista"/>
        <w:numPr>
          <w:ilvl w:val="0"/>
          <w:numId w:val="17"/>
        </w:numPr>
        <w:rPr>
          <w:rFonts w:cs="TrebuchetMS"/>
          <w:sz w:val="21"/>
          <w:szCs w:val="21"/>
        </w:rPr>
      </w:pPr>
      <w:r w:rsidRPr="003E4699">
        <w:rPr>
          <w:rFonts w:cs="TrebuchetMS"/>
          <w:sz w:val="21"/>
          <w:szCs w:val="21"/>
        </w:rPr>
        <w:t xml:space="preserve">Se me ha informado y acepto la obligación de atender las instrucciones que se reciban de cualquier norma o reglamentación que resulte aplicable tanto al Plan de Recuperación, Transformación y Resiliencia Europeo como al Mecanismo de Recuperación y Resiliencia, y que me sean transmitidas por </w:t>
      </w:r>
      <w:r>
        <w:rPr>
          <w:rFonts w:cs="TrebuchetMS"/>
          <w:sz w:val="21"/>
          <w:szCs w:val="21"/>
        </w:rPr>
        <w:t>la Dirección de Energía y Minas.</w:t>
      </w:r>
    </w:p>
    <w:p w14:paraId="773DF5A6" w14:textId="77777777" w:rsidR="008B17BB" w:rsidRDefault="008B17BB" w:rsidP="000343E3">
      <w:pPr>
        <w:pStyle w:val="Prrafodelista"/>
        <w:numPr>
          <w:ilvl w:val="0"/>
          <w:numId w:val="17"/>
        </w:numPr>
        <w:autoSpaceDE w:val="0"/>
        <w:autoSpaceDN w:val="0"/>
        <w:adjustRightInd w:val="0"/>
        <w:spacing w:before="120" w:after="120" w:line="240" w:lineRule="auto"/>
        <w:contextualSpacing w:val="0"/>
        <w:rPr>
          <w:rFonts w:cs="TrebuchetMS"/>
          <w:sz w:val="21"/>
          <w:szCs w:val="21"/>
        </w:rPr>
      </w:pPr>
      <w:r w:rsidRPr="00295248">
        <w:rPr>
          <w:rFonts w:cs="TrebuchetMS"/>
          <w:sz w:val="21"/>
          <w:szCs w:val="21"/>
        </w:rPr>
        <w:t>............................................................................................ (nombre o razón social de la entidad pública solicitante) ....................................................................................................................................................., se encuentra al corriente en el cumplimiento de sus obligaciones tributa</w:t>
      </w:r>
      <w:r>
        <w:rPr>
          <w:rFonts w:cs="TrebuchetMS"/>
          <w:sz w:val="21"/>
          <w:szCs w:val="21"/>
        </w:rPr>
        <w:t>rias y con la Seguridad Social.</w:t>
      </w:r>
    </w:p>
    <w:p w14:paraId="1F05CB2E" w14:textId="77777777" w:rsidR="008B17BB" w:rsidRPr="00295248" w:rsidRDefault="008B17BB" w:rsidP="008B17BB">
      <w:pPr>
        <w:pStyle w:val="Prrafodelista"/>
        <w:autoSpaceDE w:val="0"/>
        <w:autoSpaceDN w:val="0"/>
        <w:adjustRightInd w:val="0"/>
        <w:spacing w:before="120" w:after="120" w:line="240" w:lineRule="auto"/>
        <w:ind w:left="360"/>
        <w:contextualSpacing w:val="0"/>
        <w:rPr>
          <w:rFonts w:cs="TrebuchetMS"/>
          <w:sz w:val="21"/>
          <w:szCs w:val="21"/>
        </w:rPr>
      </w:pPr>
      <w:r w:rsidRPr="00295248">
        <w:rPr>
          <w:rFonts w:cs="TrebuchetMS"/>
          <w:sz w:val="21"/>
          <w:szCs w:val="21"/>
        </w:rPr>
        <w:t>Que ……………………………………………………………………………………………………………………………….……(denominación de la Administración o entidad pública solicitante, rellenar solo si procede) ……</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no está obligado/a presentar las declaraciones o documentos a que se refieren los artículos 18 y 19 del Real Decreto 887/2006, de 21 de julio, por el que se aprueba el Reglamento de la Ley General de Subvenciones, con fundamento legal en …….……………………………………………</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xml:space="preserve">... </w:t>
      </w:r>
    </w:p>
    <w:p w14:paraId="3C507083" w14:textId="77777777" w:rsidR="008B17BB" w:rsidRPr="00720633" w:rsidRDefault="008B17BB" w:rsidP="008B17BB">
      <w:pPr>
        <w:autoSpaceDE w:val="0"/>
        <w:autoSpaceDN w:val="0"/>
        <w:adjustRightInd w:val="0"/>
        <w:spacing w:after="0" w:line="240" w:lineRule="auto"/>
        <w:rPr>
          <w:rFonts w:cs="TrebuchetMS"/>
          <w:szCs w:val="20"/>
        </w:rPr>
      </w:pPr>
    </w:p>
    <w:p w14:paraId="74F93265" w14:textId="77777777" w:rsidR="008B17BB" w:rsidRPr="00B86009" w:rsidRDefault="008B17BB" w:rsidP="008B17BB">
      <w:pPr>
        <w:autoSpaceDE w:val="0"/>
        <w:autoSpaceDN w:val="0"/>
        <w:adjustRightInd w:val="0"/>
        <w:spacing w:after="0" w:line="240" w:lineRule="auto"/>
        <w:rPr>
          <w:rFonts w:cs="TrebuchetMS"/>
          <w:sz w:val="21"/>
          <w:szCs w:val="21"/>
        </w:rPr>
      </w:pPr>
      <w:r w:rsidRPr="00B86009">
        <w:rPr>
          <w:rFonts w:cs="TrebuchetMS"/>
          <w:sz w:val="21"/>
          <w:szCs w:val="21"/>
        </w:rPr>
        <w:t>En ……………………………… a … de …………………… de …………</w:t>
      </w:r>
    </w:p>
    <w:p w14:paraId="170F409C" w14:textId="77777777" w:rsidR="008B17BB" w:rsidRPr="00B86009" w:rsidRDefault="008B17BB" w:rsidP="008B17BB">
      <w:pPr>
        <w:spacing w:after="0"/>
        <w:rPr>
          <w:rFonts w:eastAsia="Times New Roman" w:cs="Times New Roman"/>
          <w:b/>
          <w:caps/>
          <w:sz w:val="21"/>
          <w:szCs w:val="21"/>
          <w:lang w:val="es-ES_tradnl" w:eastAsia="es-ES"/>
        </w:rPr>
      </w:pPr>
      <w:r w:rsidRPr="00B86009">
        <w:rPr>
          <w:rFonts w:cs="TrebuchetMS"/>
          <w:b/>
          <w:sz w:val="21"/>
          <w:szCs w:val="21"/>
        </w:rPr>
        <w:t>(Firma y sello del beneficiario)</w:t>
      </w:r>
      <w:r w:rsidRPr="00146884">
        <w:rPr>
          <w:b/>
          <w:sz w:val="21"/>
          <w:szCs w:val="21"/>
        </w:rPr>
        <w:t xml:space="preserve"> </w:t>
      </w:r>
    </w:p>
    <w:p w14:paraId="3F2E5426" w14:textId="77777777" w:rsidR="009C0ADC" w:rsidRDefault="009C0ADC" w:rsidP="00A21F83">
      <w:pPr>
        <w:spacing w:after="0"/>
        <w:rPr>
          <w:rFonts w:eastAsia="Times New Roman" w:cs="Times New Roman"/>
          <w:b/>
          <w:caps/>
          <w:sz w:val="24"/>
          <w:szCs w:val="20"/>
          <w:lang w:val="es-ES_tradnl" w:eastAsia="es-ES"/>
        </w:rPr>
      </w:pPr>
    </w:p>
    <w:p w14:paraId="6F5F0779" w14:textId="77777777" w:rsidR="004E4ADE" w:rsidRDefault="004E4ADE">
      <w:pPr>
        <w:jc w:val="left"/>
        <w:rPr>
          <w:rFonts w:ascii="Calibri" w:eastAsia="Times New Roman" w:hAnsi="Calibri" w:cs="Times New Roman"/>
          <w:b/>
          <w:caps/>
          <w:sz w:val="24"/>
          <w:szCs w:val="20"/>
          <w:lang w:val="es-ES_tradnl" w:eastAsia="es-ES"/>
        </w:rPr>
      </w:pPr>
      <w:bookmarkStart w:id="5" w:name="_Toc524953178"/>
      <w:bookmarkStart w:id="6" w:name="_Toc525204842"/>
      <w:bookmarkStart w:id="7" w:name="_Toc525813718"/>
      <w:r>
        <w:rPr>
          <w:rFonts w:eastAsia="Times New Roman" w:cs="Times New Roman"/>
          <w:caps/>
          <w:sz w:val="24"/>
          <w:szCs w:val="20"/>
          <w:lang w:val="es-ES_tradnl" w:eastAsia="es-ES"/>
        </w:rPr>
        <w:br w:type="page"/>
      </w:r>
    </w:p>
    <w:p w14:paraId="446F99CF" w14:textId="48271500" w:rsidR="00E11908" w:rsidRPr="00FE0C32" w:rsidRDefault="00E11908" w:rsidP="00E11908">
      <w:pPr>
        <w:spacing w:after="0"/>
        <w:jc w:val="center"/>
        <w:rPr>
          <w:rFonts w:eastAsia="Times New Roman" w:cs="Times New Roman"/>
          <w:b/>
          <w:caps/>
          <w:sz w:val="28"/>
          <w:szCs w:val="28"/>
          <w:lang w:val="es-ES_tradnl" w:eastAsia="es-ES"/>
        </w:rPr>
      </w:pPr>
      <w:bookmarkStart w:id="8" w:name="_Toc71017723"/>
      <w:r w:rsidRPr="00FE0C32">
        <w:rPr>
          <w:rFonts w:eastAsia="Times New Roman" w:cs="Times New Roman"/>
          <w:b/>
          <w:caps/>
          <w:sz w:val="28"/>
          <w:szCs w:val="28"/>
          <w:lang w:val="es-ES_tradnl" w:eastAsia="es-ES"/>
        </w:rPr>
        <w:lastRenderedPageBreak/>
        <w:t xml:space="preserve">ANEXO </w:t>
      </w:r>
      <w:r>
        <w:rPr>
          <w:rFonts w:eastAsia="Times New Roman" w:cs="Times New Roman"/>
          <w:b/>
          <w:caps/>
          <w:sz w:val="28"/>
          <w:szCs w:val="28"/>
          <w:lang w:val="es-ES_tradnl" w:eastAsia="es-ES"/>
        </w:rPr>
        <w:t xml:space="preserve">F    </w:t>
      </w:r>
    </w:p>
    <w:p w14:paraId="3BB2A4F5" w14:textId="77777777" w:rsidR="00E11908" w:rsidRDefault="00E11908" w:rsidP="00E11908">
      <w:pPr>
        <w:pStyle w:val="Ttulo1"/>
        <w:keepNext/>
        <w:spacing w:after="0" w:line="240" w:lineRule="auto"/>
        <w:contextualSpacing w:val="0"/>
        <w:rPr>
          <w:rFonts w:eastAsia="Times New Roman" w:cs="Times New Roman"/>
          <w:caps/>
          <w:sz w:val="24"/>
          <w:szCs w:val="20"/>
          <w:lang w:val="es-ES_tradnl" w:eastAsia="es-ES"/>
        </w:rPr>
      </w:pPr>
    </w:p>
    <w:p w14:paraId="2BAEACB6" w14:textId="76C9EDBF" w:rsidR="00520E73" w:rsidRPr="009760FB" w:rsidRDefault="00EF3062" w:rsidP="00E11908">
      <w:pPr>
        <w:pStyle w:val="Ttulo1"/>
        <w:keepNext/>
        <w:spacing w:after="0" w:line="240" w:lineRule="auto"/>
        <w:contextualSpacing w:val="0"/>
        <w:rPr>
          <w:rFonts w:eastAsia="Times New Roman" w:cs="Times New Roman"/>
          <w:caps/>
          <w:sz w:val="24"/>
          <w:szCs w:val="20"/>
          <w:lang w:val="es-ES_tradnl" w:eastAsia="es-ES"/>
        </w:rPr>
      </w:pPr>
      <w:r w:rsidRPr="00AA3C66">
        <w:rPr>
          <w:rFonts w:eastAsia="Times New Roman" w:cs="Times New Roman"/>
          <w:caps/>
          <w:sz w:val="24"/>
          <w:szCs w:val="20"/>
          <w:lang w:val="es-ES_tradnl" w:eastAsia="es-ES"/>
        </w:rPr>
        <w:t>(</w:t>
      </w:r>
      <w:r w:rsidRPr="00EF3062">
        <w:rPr>
          <w:rFonts w:eastAsia="Times New Roman" w:cs="Times New Roman"/>
          <w:caps/>
          <w:sz w:val="24"/>
          <w:szCs w:val="20"/>
          <w:u w:val="single"/>
          <w:lang w:val="es-ES_tradnl" w:eastAsia="es-ES"/>
        </w:rPr>
        <w:t>SOLO PARA</w:t>
      </w:r>
      <w:r>
        <w:rPr>
          <w:rFonts w:eastAsia="Times New Roman" w:cs="Times New Roman"/>
          <w:caps/>
          <w:sz w:val="24"/>
          <w:szCs w:val="20"/>
          <w:lang w:val="es-ES_tradnl" w:eastAsia="es-ES"/>
        </w:rPr>
        <w:t xml:space="preserve"> </w:t>
      </w:r>
      <w:r w:rsidRPr="00AA3C66">
        <w:rPr>
          <w:rFonts w:eastAsia="Times New Roman" w:cs="Times New Roman"/>
          <w:caps/>
          <w:sz w:val="24"/>
          <w:szCs w:val="20"/>
          <w:lang w:val="es-ES_tradnl" w:eastAsia="es-ES"/>
        </w:rPr>
        <w:t xml:space="preserve">ENTIDADES PÚBLICAS). </w:t>
      </w:r>
      <w:r w:rsidR="00520E73" w:rsidRPr="009760FB">
        <w:rPr>
          <w:rFonts w:eastAsia="Times New Roman" w:cs="Times New Roman"/>
          <w:caps/>
          <w:sz w:val="24"/>
          <w:szCs w:val="20"/>
          <w:lang w:val="es-ES_tradnl" w:eastAsia="es-ES"/>
        </w:rPr>
        <w:t>información relativa a contratación pública</w:t>
      </w:r>
      <w:bookmarkEnd w:id="5"/>
      <w:bookmarkEnd w:id="6"/>
      <w:bookmarkEnd w:id="7"/>
      <w:bookmarkEnd w:id="8"/>
    </w:p>
    <w:p w14:paraId="00C52B99" w14:textId="77777777" w:rsidR="00520E73" w:rsidRPr="009760FB" w:rsidRDefault="00520E73" w:rsidP="00520E73">
      <w:pPr>
        <w:spacing w:after="0" w:line="240" w:lineRule="auto"/>
        <w:jc w:val="left"/>
      </w:pPr>
      <w:r w:rsidRPr="009760FB">
        <w:t>N</w:t>
      </w:r>
      <w:r w:rsidR="00F72914">
        <w:t>.</w:t>
      </w:r>
      <w:r w:rsidRPr="009760FB">
        <w:t>º de Registro:</w:t>
      </w:r>
      <w:r w:rsidR="00F72914">
        <w:t xml:space="preserve"> </w:t>
      </w:r>
      <w:r w:rsidRPr="009760FB">
        <w:t>……………………………..</w:t>
      </w:r>
    </w:p>
    <w:p w14:paraId="27262E14" w14:textId="77777777" w:rsidR="00520E73" w:rsidRPr="009760FB" w:rsidRDefault="00520E73" w:rsidP="00520E73">
      <w:pPr>
        <w:spacing w:after="0" w:line="240" w:lineRule="auto"/>
        <w:jc w:val="left"/>
      </w:pPr>
      <w:r w:rsidRPr="009760FB">
        <w:t>Entidad ………………………….</w:t>
      </w:r>
    </w:p>
    <w:p w14:paraId="7EC27028" w14:textId="77777777" w:rsidR="00520E73" w:rsidRPr="009760FB" w:rsidRDefault="00520E73" w:rsidP="00520E73">
      <w:pPr>
        <w:spacing w:after="0" w:line="240" w:lineRule="auto"/>
        <w:jc w:val="left"/>
      </w:pPr>
      <w:r w:rsidRPr="009760FB">
        <w:t>Persona de contacto:</w:t>
      </w:r>
      <w:r w:rsidR="00F72914">
        <w:t xml:space="preserve"> </w:t>
      </w:r>
      <w:r w:rsidRPr="009760FB">
        <w:t>……………………..</w:t>
      </w:r>
    </w:p>
    <w:p w14:paraId="0455B166" w14:textId="77777777" w:rsidR="00520E73" w:rsidRPr="009760FB" w:rsidRDefault="00520E73" w:rsidP="00520E73">
      <w:pPr>
        <w:spacing w:before="120" w:after="120" w:line="240" w:lineRule="auto"/>
        <w:jc w:val="left"/>
      </w:pPr>
    </w:p>
    <w:p w14:paraId="66833F7D" w14:textId="77777777" w:rsidR="00520E73" w:rsidRPr="009760FB" w:rsidRDefault="00520E73" w:rsidP="00520E73">
      <w:pPr>
        <w:spacing w:line="240" w:lineRule="auto"/>
        <w:jc w:val="left"/>
        <w:rPr>
          <w:b/>
          <w:i/>
          <w:color w:val="000000" w:themeColor="text1"/>
        </w:rPr>
      </w:pPr>
      <w:r w:rsidRPr="009760FB">
        <w:t>Información relativa a todos los contratos públicos, y su proceso de licitación, requeridos para llevar a término las actuaciones:</w:t>
      </w:r>
    </w:p>
    <w:p w14:paraId="54278968" w14:textId="77777777" w:rsidR="00520E73" w:rsidRPr="009760FB" w:rsidRDefault="00520E73" w:rsidP="00520E73">
      <w:r w:rsidRPr="009760FB">
        <w:t>Los contratos públicos subscritos, ordenados de mayor a menor importe, han sido:</w:t>
      </w:r>
    </w:p>
    <w:tbl>
      <w:tblPr>
        <w:tblStyle w:val="Tablaconcuadrcula"/>
        <w:tblW w:w="0" w:type="auto"/>
        <w:tblLook w:val="04A0" w:firstRow="1" w:lastRow="0" w:firstColumn="1" w:lastColumn="0" w:noHBand="0" w:noVBand="1"/>
      </w:tblPr>
      <w:tblGrid>
        <w:gridCol w:w="532"/>
        <w:gridCol w:w="6824"/>
        <w:gridCol w:w="2556"/>
      </w:tblGrid>
      <w:tr w:rsidR="00520E73" w:rsidRPr="009760FB" w14:paraId="012F21D5" w14:textId="77777777" w:rsidTr="00E11908">
        <w:tc>
          <w:tcPr>
            <w:tcW w:w="532" w:type="dxa"/>
            <w:vAlign w:val="center"/>
          </w:tcPr>
          <w:p w14:paraId="0BCF434F"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Nº</w:t>
            </w:r>
          </w:p>
        </w:tc>
        <w:tc>
          <w:tcPr>
            <w:tcW w:w="6824" w:type="dxa"/>
            <w:vAlign w:val="center"/>
          </w:tcPr>
          <w:p w14:paraId="2955F016"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corto del contrato</w:t>
            </w:r>
          </w:p>
        </w:tc>
        <w:tc>
          <w:tcPr>
            <w:tcW w:w="2556" w:type="dxa"/>
            <w:vAlign w:val="center"/>
          </w:tcPr>
          <w:p w14:paraId="60E85348"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Importe adjudicación</w:t>
            </w:r>
          </w:p>
          <w:p w14:paraId="4BCFE273"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(IVA incluido)</w:t>
            </w:r>
          </w:p>
        </w:tc>
      </w:tr>
      <w:tr w:rsidR="00520E73" w:rsidRPr="009760FB" w14:paraId="64E130FB" w14:textId="77777777" w:rsidTr="00E11908">
        <w:tc>
          <w:tcPr>
            <w:tcW w:w="532" w:type="dxa"/>
            <w:vAlign w:val="center"/>
          </w:tcPr>
          <w:p w14:paraId="0831A9DF"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1</w:t>
            </w:r>
          </w:p>
        </w:tc>
        <w:tc>
          <w:tcPr>
            <w:tcW w:w="6824" w:type="dxa"/>
            <w:vAlign w:val="center"/>
          </w:tcPr>
          <w:p w14:paraId="744E7A0B" w14:textId="77777777" w:rsidR="00520E73" w:rsidRPr="009760FB" w:rsidRDefault="00520E73" w:rsidP="00097FA4">
            <w:pPr>
              <w:rPr>
                <w:rFonts w:asciiTheme="minorHAnsi" w:hAnsiTheme="minorHAnsi" w:cstheme="minorHAnsi"/>
              </w:rPr>
            </w:pPr>
          </w:p>
        </w:tc>
        <w:tc>
          <w:tcPr>
            <w:tcW w:w="2556" w:type="dxa"/>
            <w:vAlign w:val="center"/>
          </w:tcPr>
          <w:p w14:paraId="01ACFFE2" w14:textId="77777777" w:rsidR="00520E73" w:rsidRPr="009760FB" w:rsidRDefault="00520E73" w:rsidP="00097FA4">
            <w:pPr>
              <w:rPr>
                <w:rFonts w:asciiTheme="minorHAnsi" w:hAnsiTheme="minorHAnsi" w:cstheme="minorHAnsi"/>
              </w:rPr>
            </w:pPr>
          </w:p>
        </w:tc>
      </w:tr>
      <w:tr w:rsidR="00520E73" w:rsidRPr="009760FB" w14:paraId="5520623F" w14:textId="77777777" w:rsidTr="00E11908">
        <w:tc>
          <w:tcPr>
            <w:tcW w:w="532" w:type="dxa"/>
            <w:vAlign w:val="center"/>
          </w:tcPr>
          <w:p w14:paraId="2E20E9A6"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2</w:t>
            </w:r>
          </w:p>
        </w:tc>
        <w:tc>
          <w:tcPr>
            <w:tcW w:w="6824" w:type="dxa"/>
            <w:vAlign w:val="center"/>
          </w:tcPr>
          <w:p w14:paraId="3FB05554" w14:textId="77777777" w:rsidR="00520E73" w:rsidRPr="009760FB" w:rsidRDefault="00520E73" w:rsidP="00097FA4">
            <w:pPr>
              <w:rPr>
                <w:rFonts w:asciiTheme="minorHAnsi" w:hAnsiTheme="minorHAnsi" w:cstheme="minorHAnsi"/>
              </w:rPr>
            </w:pPr>
          </w:p>
        </w:tc>
        <w:tc>
          <w:tcPr>
            <w:tcW w:w="2556" w:type="dxa"/>
            <w:vAlign w:val="center"/>
          </w:tcPr>
          <w:p w14:paraId="6AC6510D" w14:textId="77777777" w:rsidR="00520E73" w:rsidRPr="009760FB" w:rsidRDefault="00520E73" w:rsidP="00097FA4">
            <w:pPr>
              <w:rPr>
                <w:rFonts w:asciiTheme="minorHAnsi" w:hAnsiTheme="minorHAnsi" w:cstheme="minorHAnsi"/>
              </w:rPr>
            </w:pPr>
          </w:p>
        </w:tc>
      </w:tr>
      <w:tr w:rsidR="00520E73" w:rsidRPr="009760FB" w14:paraId="268DAF08" w14:textId="77777777" w:rsidTr="00E11908">
        <w:tc>
          <w:tcPr>
            <w:tcW w:w="532" w:type="dxa"/>
            <w:vAlign w:val="center"/>
          </w:tcPr>
          <w:p w14:paraId="5665F4E9"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3</w:t>
            </w:r>
          </w:p>
        </w:tc>
        <w:tc>
          <w:tcPr>
            <w:tcW w:w="6824" w:type="dxa"/>
            <w:vAlign w:val="center"/>
          </w:tcPr>
          <w:p w14:paraId="2071694F" w14:textId="77777777" w:rsidR="00520E73" w:rsidRPr="009760FB" w:rsidRDefault="00520E73" w:rsidP="00097FA4">
            <w:pPr>
              <w:rPr>
                <w:rFonts w:asciiTheme="minorHAnsi" w:hAnsiTheme="minorHAnsi" w:cstheme="minorHAnsi"/>
              </w:rPr>
            </w:pPr>
          </w:p>
        </w:tc>
        <w:tc>
          <w:tcPr>
            <w:tcW w:w="2556" w:type="dxa"/>
            <w:vAlign w:val="center"/>
          </w:tcPr>
          <w:p w14:paraId="39E1CD4C" w14:textId="77777777" w:rsidR="00520E73" w:rsidRPr="009760FB" w:rsidRDefault="00520E73" w:rsidP="00097FA4">
            <w:pPr>
              <w:rPr>
                <w:rFonts w:asciiTheme="minorHAnsi" w:hAnsiTheme="minorHAnsi" w:cstheme="minorHAnsi"/>
              </w:rPr>
            </w:pPr>
          </w:p>
        </w:tc>
      </w:tr>
      <w:tr w:rsidR="00520E73" w:rsidRPr="009760FB" w14:paraId="34CA8422" w14:textId="77777777" w:rsidTr="00E11908">
        <w:tc>
          <w:tcPr>
            <w:tcW w:w="532" w:type="dxa"/>
            <w:vAlign w:val="center"/>
          </w:tcPr>
          <w:p w14:paraId="562B519A" w14:textId="77777777" w:rsidR="00520E73" w:rsidRPr="009760FB" w:rsidRDefault="00520E73" w:rsidP="00097FA4">
            <w:pPr>
              <w:jc w:val="center"/>
              <w:rPr>
                <w:rFonts w:asciiTheme="minorHAnsi" w:hAnsiTheme="minorHAnsi" w:cstheme="minorHAnsi"/>
              </w:rPr>
            </w:pPr>
            <w:r w:rsidRPr="009760FB">
              <w:rPr>
                <w:rFonts w:asciiTheme="minorHAnsi" w:hAnsiTheme="minorHAnsi" w:cstheme="minorHAnsi"/>
              </w:rPr>
              <w:t>…</w:t>
            </w:r>
          </w:p>
        </w:tc>
        <w:tc>
          <w:tcPr>
            <w:tcW w:w="6824" w:type="dxa"/>
            <w:vAlign w:val="center"/>
          </w:tcPr>
          <w:p w14:paraId="56E66413" w14:textId="77777777" w:rsidR="00520E73" w:rsidRPr="009760FB" w:rsidRDefault="00520E73" w:rsidP="00097FA4">
            <w:pPr>
              <w:jc w:val="left"/>
              <w:rPr>
                <w:rFonts w:asciiTheme="minorHAnsi" w:hAnsiTheme="minorHAnsi" w:cstheme="minorHAnsi"/>
              </w:rPr>
            </w:pPr>
          </w:p>
        </w:tc>
        <w:tc>
          <w:tcPr>
            <w:tcW w:w="2556" w:type="dxa"/>
            <w:vAlign w:val="center"/>
          </w:tcPr>
          <w:p w14:paraId="5F9A12A7" w14:textId="77777777" w:rsidR="00520E73" w:rsidRPr="009760FB" w:rsidRDefault="00520E73" w:rsidP="00097FA4">
            <w:pPr>
              <w:rPr>
                <w:rFonts w:asciiTheme="minorHAnsi" w:hAnsiTheme="minorHAnsi" w:cstheme="minorHAnsi"/>
              </w:rPr>
            </w:pPr>
          </w:p>
        </w:tc>
      </w:tr>
      <w:tr w:rsidR="00520E73" w:rsidRPr="009760FB" w14:paraId="468F4907" w14:textId="77777777" w:rsidTr="00E11908">
        <w:tc>
          <w:tcPr>
            <w:tcW w:w="532" w:type="dxa"/>
            <w:vAlign w:val="center"/>
          </w:tcPr>
          <w:p w14:paraId="583BE2AB" w14:textId="77777777" w:rsidR="00520E73" w:rsidRPr="009760FB" w:rsidRDefault="00520E73" w:rsidP="00097FA4">
            <w:pPr>
              <w:jc w:val="center"/>
              <w:rPr>
                <w:rFonts w:asciiTheme="minorHAnsi" w:hAnsiTheme="minorHAnsi" w:cstheme="minorHAnsi"/>
              </w:rPr>
            </w:pPr>
          </w:p>
        </w:tc>
        <w:tc>
          <w:tcPr>
            <w:tcW w:w="6824" w:type="dxa"/>
            <w:vAlign w:val="center"/>
          </w:tcPr>
          <w:p w14:paraId="0C739D8E" w14:textId="77777777" w:rsidR="00520E73" w:rsidRPr="009760FB" w:rsidRDefault="00520E73" w:rsidP="00097FA4">
            <w:pPr>
              <w:jc w:val="right"/>
              <w:rPr>
                <w:rFonts w:asciiTheme="minorHAnsi" w:hAnsiTheme="minorHAnsi" w:cstheme="minorHAnsi"/>
              </w:rPr>
            </w:pPr>
            <w:r w:rsidRPr="009760FB">
              <w:rPr>
                <w:rFonts w:asciiTheme="minorHAnsi" w:hAnsiTheme="minorHAnsi" w:cstheme="minorHAnsi"/>
              </w:rPr>
              <w:t>Total</w:t>
            </w:r>
          </w:p>
        </w:tc>
        <w:tc>
          <w:tcPr>
            <w:tcW w:w="2556" w:type="dxa"/>
            <w:vAlign w:val="center"/>
          </w:tcPr>
          <w:p w14:paraId="4A70057C" w14:textId="77777777" w:rsidR="00520E73" w:rsidRPr="009760FB" w:rsidRDefault="00520E73" w:rsidP="00097FA4">
            <w:pPr>
              <w:rPr>
                <w:rFonts w:asciiTheme="minorHAnsi" w:hAnsiTheme="minorHAnsi" w:cstheme="minorHAnsi"/>
              </w:rPr>
            </w:pPr>
          </w:p>
        </w:tc>
      </w:tr>
    </w:tbl>
    <w:p w14:paraId="01F1695D" w14:textId="77777777" w:rsidR="00520E73" w:rsidRPr="009760FB" w:rsidRDefault="00520E73" w:rsidP="00520E73">
      <w:pPr>
        <w:rPr>
          <w:rFonts w:cstheme="minorHAnsi"/>
        </w:rPr>
      </w:pPr>
    </w:p>
    <w:p w14:paraId="2563C3C4" w14:textId="77777777" w:rsidR="00520E73" w:rsidRPr="009760FB" w:rsidRDefault="00520E73" w:rsidP="00520E73">
      <w:pPr>
        <w:rPr>
          <w:rFonts w:cstheme="minorHAnsi"/>
        </w:rPr>
      </w:pPr>
      <w:r w:rsidRPr="009760FB">
        <w:rPr>
          <w:rFonts w:cstheme="minorHAnsi"/>
        </w:rPr>
        <w:t xml:space="preserve">Completar la siguiente tabla </w:t>
      </w:r>
      <w:r w:rsidRPr="009760FB">
        <w:rPr>
          <w:rFonts w:cstheme="minorHAnsi"/>
          <w:b/>
        </w:rPr>
        <w:t>para cada uno de los contratos</w:t>
      </w:r>
      <w:r w:rsidRPr="009760FB">
        <w:rPr>
          <w:rFonts w:cstheme="minorHAnsi"/>
        </w:rPr>
        <w:t xml:space="preserve"> indicados en la tabla anterior:</w:t>
      </w:r>
    </w:p>
    <w:tbl>
      <w:tblPr>
        <w:tblStyle w:val="Tablaconcuadrcula"/>
        <w:tblW w:w="14329" w:type="dxa"/>
        <w:tblLook w:val="04A0" w:firstRow="1" w:lastRow="0" w:firstColumn="1" w:lastColumn="0" w:noHBand="0" w:noVBand="1"/>
      </w:tblPr>
      <w:tblGrid>
        <w:gridCol w:w="5495"/>
        <w:gridCol w:w="4417"/>
        <w:gridCol w:w="4417"/>
      </w:tblGrid>
      <w:tr w:rsidR="00520E73" w:rsidRPr="009760FB" w14:paraId="3C82860B" w14:textId="77777777" w:rsidTr="00E11908">
        <w:trPr>
          <w:gridAfter w:val="1"/>
          <w:wAfter w:w="4417" w:type="dxa"/>
        </w:trPr>
        <w:tc>
          <w:tcPr>
            <w:tcW w:w="9912" w:type="dxa"/>
            <w:gridSpan w:val="2"/>
            <w:vAlign w:val="center"/>
          </w:tcPr>
          <w:p w14:paraId="7F5A0BC5" w14:textId="77777777" w:rsidR="00520E73" w:rsidRPr="009760FB" w:rsidRDefault="00520E73" w:rsidP="00097FA4">
            <w:pPr>
              <w:rPr>
                <w:rFonts w:asciiTheme="minorHAnsi" w:hAnsiTheme="minorHAnsi" w:cstheme="minorHAnsi"/>
                <w:b/>
              </w:rPr>
            </w:pPr>
            <w:r w:rsidRPr="009760FB">
              <w:rPr>
                <w:rFonts w:asciiTheme="minorHAnsi" w:hAnsiTheme="minorHAnsi" w:cstheme="minorHAnsi"/>
                <w:b/>
              </w:rPr>
              <w:t>CONTRATO Nº 1</w:t>
            </w:r>
          </w:p>
        </w:tc>
      </w:tr>
      <w:tr w:rsidR="00520E73" w:rsidRPr="009760FB" w14:paraId="6E22039E" w14:textId="77777777" w:rsidTr="00E11908">
        <w:trPr>
          <w:gridAfter w:val="1"/>
          <w:wAfter w:w="4417" w:type="dxa"/>
        </w:trPr>
        <w:tc>
          <w:tcPr>
            <w:tcW w:w="5495" w:type="dxa"/>
            <w:vAlign w:val="center"/>
          </w:tcPr>
          <w:p w14:paraId="765D2909"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corto del contrato</w:t>
            </w:r>
          </w:p>
        </w:tc>
        <w:tc>
          <w:tcPr>
            <w:tcW w:w="4417" w:type="dxa"/>
            <w:vAlign w:val="center"/>
          </w:tcPr>
          <w:p w14:paraId="6EFC44B0" w14:textId="77777777" w:rsidR="00520E73" w:rsidRPr="009760FB" w:rsidRDefault="00520E73" w:rsidP="00097FA4">
            <w:pPr>
              <w:rPr>
                <w:rFonts w:asciiTheme="minorHAnsi" w:hAnsiTheme="minorHAnsi" w:cstheme="minorHAnsi"/>
              </w:rPr>
            </w:pPr>
          </w:p>
          <w:p w14:paraId="5EE40F0B" w14:textId="77777777" w:rsidR="00520E73" w:rsidRPr="009760FB" w:rsidRDefault="00520E73" w:rsidP="00097FA4">
            <w:pPr>
              <w:rPr>
                <w:rFonts w:asciiTheme="minorHAnsi" w:hAnsiTheme="minorHAnsi" w:cstheme="minorHAnsi"/>
              </w:rPr>
            </w:pPr>
          </w:p>
        </w:tc>
      </w:tr>
      <w:tr w:rsidR="00520E73" w:rsidRPr="009760FB" w14:paraId="04A61893" w14:textId="77777777" w:rsidTr="00E11908">
        <w:trPr>
          <w:gridAfter w:val="1"/>
          <w:wAfter w:w="4417" w:type="dxa"/>
        </w:trPr>
        <w:tc>
          <w:tcPr>
            <w:tcW w:w="5495" w:type="dxa"/>
            <w:vAlign w:val="center"/>
          </w:tcPr>
          <w:p w14:paraId="29F1B072"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Título largo del contrato</w:t>
            </w:r>
          </w:p>
        </w:tc>
        <w:tc>
          <w:tcPr>
            <w:tcW w:w="4417" w:type="dxa"/>
            <w:vAlign w:val="center"/>
          </w:tcPr>
          <w:p w14:paraId="380ADC8E" w14:textId="77777777" w:rsidR="00520E73" w:rsidRPr="009760FB" w:rsidRDefault="00520E73" w:rsidP="00097FA4">
            <w:pPr>
              <w:rPr>
                <w:rFonts w:asciiTheme="minorHAnsi" w:hAnsiTheme="minorHAnsi" w:cstheme="minorHAnsi"/>
              </w:rPr>
            </w:pPr>
          </w:p>
          <w:p w14:paraId="13BC16F2" w14:textId="77777777" w:rsidR="00520E73" w:rsidRPr="009760FB" w:rsidRDefault="00520E73" w:rsidP="00097FA4">
            <w:pPr>
              <w:rPr>
                <w:rFonts w:asciiTheme="minorHAnsi" w:hAnsiTheme="minorHAnsi" w:cstheme="minorHAnsi"/>
              </w:rPr>
            </w:pPr>
          </w:p>
          <w:p w14:paraId="31C8EFD9" w14:textId="77777777" w:rsidR="00520E73" w:rsidRPr="009760FB" w:rsidRDefault="00520E73" w:rsidP="00097FA4">
            <w:pPr>
              <w:rPr>
                <w:rFonts w:asciiTheme="minorHAnsi" w:hAnsiTheme="minorHAnsi" w:cstheme="minorHAnsi"/>
              </w:rPr>
            </w:pPr>
          </w:p>
        </w:tc>
      </w:tr>
      <w:tr w:rsidR="00520E73" w:rsidRPr="009760FB" w14:paraId="7421A02E" w14:textId="77777777" w:rsidTr="00E11908">
        <w:trPr>
          <w:gridAfter w:val="1"/>
          <w:wAfter w:w="4417" w:type="dxa"/>
        </w:trPr>
        <w:tc>
          <w:tcPr>
            <w:tcW w:w="5495" w:type="dxa"/>
            <w:vAlign w:val="center"/>
          </w:tcPr>
          <w:p w14:paraId="7309707A"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Normativa de contratación pública aplicable</w:t>
            </w:r>
            <w:r w:rsidRPr="009760FB">
              <w:rPr>
                <w:rStyle w:val="Refdenotaalpie"/>
                <w:rFonts w:asciiTheme="minorHAnsi" w:hAnsiTheme="minorHAnsi" w:cstheme="minorHAnsi"/>
              </w:rPr>
              <w:footnoteReference w:id="2"/>
            </w:r>
          </w:p>
        </w:tc>
        <w:tc>
          <w:tcPr>
            <w:tcW w:w="4417" w:type="dxa"/>
            <w:vAlign w:val="center"/>
          </w:tcPr>
          <w:p w14:paraId="4C2CF78C" w14:textId="77777777" w:rsidR="00520E73" w:rsidRPr="009760FB" w:rsidRDefault="00520E73" w:rsidP="00097FA4">
            <w:pPr>
              <w:rPr>
                <w:rFonts w:asciiTheme="minorHAnsi" w:hAnsiTheme="minorHAnsi" w:cstheme="minorHAnsi"/>
              </w:rPr>
            </w:pPr>
          </w:p>
        </w:tc>
      </w:tr>
      <w:tr w:rsidR="00520E73" w:rsidRPr="009760FB" w14:paraId="7D3C8E71" w14:textId="77777777" w:rsidTr="00E11908">
        <w:trPr>
          <w:gridAfter w:val="1"/>
          <w:wAfter w:w="4417" w:type="dxa"/>
        </w:trPr>
        <w:tc>
          <w:tcPr>
            <w:tcW w:w="5495" w:type="dxa"/>
            <w:vAlign w:val="center"/>
          </w:tcPr>
          <w:p w14:paraId="490AFB3F"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Otra normativa de contratación</w:t>
            </w:r>
            <w:r w:rsidRPr="009760FB">
              <w:rPr>
                <w:rStyle w:val="Refdenotaalpie"/>
                <w:rFonts w:asciiTheme="minorHAnsi" w:hAnsiTheme="minorHAnsi" w:cstheme="minorHAnsi"/>
              </w:rPr>
              <w:footnoteReference w:id="3"/>
            </w:r>
            <w:r w:rsidRPr="009760FB">
              <w:rPr>
                <w:rFonts w:asciiTheme="minorHAnsi" w:hAnsiTheme="minorHAnsi" w:cstheme="minorHAnsi"/>
              </w:rPr>
              <w:t>:</w:t>
            </w:r>
          </w:p>
        </w:tc>
        <w:tc>
          <w:tcPr>
            <w:tcW w:w="4417" w:type="dxa"/>
            <w:vAlign w:val="center"/>
          </w:tcPr>
          <w:p w14:paraId="45558783" w14:textId="77777777" w:rsidR="00520E73" w:rsidRPr="009760FB" w:rsidRDefault="00520E73" w:rsidP="00097FA4">
            <w:pPr>
              <w:rPr>
                <w:rFonts w:asciiTheme="minorHAnsi" w:hAnsiTheme="minorHAnsi" w:cstheme="minorHAnsi"/>
              </w:rPr>
            </w:pPr>
          </w:p>
        </w:tc>
      </w:tr>
      <w:tr w:rsidR="00520E73" w:rsidRPr="009760FB" w14:paraId="66F43150" w14:textId="77777777" w:rsidTr="00E11908">
        <w:trPr>
          <w:gridAfter w:val="1"/>
          <w:wAfter w:w="4417" w:type="dxa"/>
        </w:trPr>
        <w:tc>
          <w:tcPr>
            <w:tcW w:w="5495" w:type="dxa"/>
            <w:vAlign w:val="center"/>
          </w:tcPr>
          <w:p w14:paraId="17318DCC"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Tipo de contrato público</w:t>
            </w:r>
            <w:r w:rsidRPr="009760FB">
              <w:rPr>
                <w:rStyle w:val="Refdenotaalpie"/>
                <w:rFonts w:asciiTheme="minorHAnsi" w:hAnsiTheme="minorHAnsi" w:cstheme="minorHAnsi"/>
              </w:rPr>
              <w:footnoteReference w:id="4"/>
            </w:r>
          </w:p>
        </w:tc>
        <w:tc>
          <w:tcPr>
            <w:tcW w:w="4417" w:type="dxa"/>
            <w:vAlign w:val="center"/>
          </w:tcPr>
          <w:p w14:paraId="6319919D" w14:textId="77777777" w:rsidR="00520E73" w:rsidRPr="009760FB" w:rsidRDefault="00520E73" w:rsidP="00097FA4">
            <w:pPr>
              <w:rPr>
                <w:rFonts w:asciiTheme="minorHAnsi" w:hAnsiTheme="minorHAnsi" w:cstheme="minorHAnsi"/>
              </w:rPr>
            </w:pPr>
          </w:p>
        </w:tc>
      </w:tr>
      <w:tr w:rsidR="00520E73" w:rsidRPr="009760FB" w14:paraId="0B68B0E3" w14:textId="77777777" w:rsidTr="00E11908">
        <w:trPr>
          <w:gridAfter w:val="1"/>
          <w:wAfter w:w="4417" w:type="dxa"/>
        </w:trPr>
        <w:tc>
          <w:tcPr>
            <w:tcW w:w="5495" w:type="dxa"/>
            <w:vAlign w:val="center"/>
          </w:tcPr>
          <w:p w14:paraId="4114BEE0"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¿El contrato es un lote? (SI/NO)</w:t>
            </w:r>
          </w:p>
        </w:tc>
        <w:tc>
          <w:tcPr>
            <w:tcW w:w="4417" w:type="dxa"/>
            <w:vAlign w:val="center"/>
          </w:tcPr>
          <w:p w14:paraId="53EB7808" w14:textId="77777777" w:rsidR="00520E73" w:rsidRPr="009760FB" w:rsidRDefault="00520E73" w:rsidP="00097FA4">
            <w:pPr>
              <w:rPr>
                <w:rFonts w:asciiTheme="minorHAnsi" w:hAnsiTheme="minorHAnsi" w:cstheme="minorHAnsi"/>
              </w:rPr>
            </w:pPr>
          </w:p>
        </w:tc>
      </w:tr>
      <w:tr w:rsidR="00520E73" w:rsidRPr="009760FB" w14:paraId="59CFBBB3" w14:textId="77777777" w:rsidTr="00E11908">
        <w:trPr>
          <w:gridAfter w:val="1"/>
          <w:wAfter w:w="4417" w:type="dxa"/>
        </w:trPr>
        <w:tc>
          <w:tcPr>
            <w:tcW w:w="5495" w:type="dxa"/>
            <w:vAlign w:val="center"/>
          </w:tcPr>
          <w:p w14:paraId="4A56B01C"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Objeto del contrato (descripción detallada de las actuaciones)</w:t>
            </w:r>
          </w:p>
        </w:tc>
        <w:tc>
          <w:tcPr>
            <w:tcW w:w="4417" w:type="dxa"/>
            <w:vAlign w:val="center"/>
          </w:tcPr>
          <w:p w14:paraId="7AAEEC1F" w14:textId="77777777" w:rsidR="00520E73" w:rsidRPr="009760FB" w:rsidRDefault="00520E73" w:rsidP="00097FA4">
            <w:pPr>
              <w:rPr>
                <w:rFonts w:asciiTheme="minorHAnsi" w:hAnsiTheme="minorHAnsi" w:cstheme="minorHAnsi"/>
              </w:rPr>
            </w:pPr>
          </w:p>
          <w:p w14:paraId="23A56C2E" w14:textId="77777777" w:rsidR="00520E73" w:rsidRPr="009760FB" w:rsidRDefault="00520E73" w:rsidP="00097FA4">
            <w:pPr>
              <w:rPr>
                <w:rFonts w:asciiTheme="minorHAnsi" w:hAnsiTheme="minorHAnsi" w:cstheme="minorHAnsi"/>
              </w:rPr>
            </w:pPr>
          </w:p>
          <w:p w14:paraId="1C33F190" w14:textId="77777777" w:rsidR="00520E73" w:rsidRPr="009760FB" w:rsidRDefault="00520E73" w:rsidP="00097FA4">
            <w:pPr>
              <w:rPr>
                <w:rFonts w:asciiTheme="minorHAnsi" w:hAnsiTheme="minorHAnsi" w:cstheme="minorHAnsi"/>
              </w:rPr>
            </w:pPr>
          </w:p>
          <w:p w14:paraId="0FC6D46B" w14:textId="77777777" w:rsidR="00520E73" w:rsidRPr="009760FB" w:rsidRDefault="00520E73" w:rsidP="00097FA4">
            <w:pPr>
              <w:rPr>
                <w:rFonts w:asciiTheme="minorHAnsi" w:hAnsiTheme="minorHAnsi" w:cstheme="minorHAnsi"/>
              </w:rPr>
            </w:pPr>
          </w:p>
        </w:tc>
      </w:tr>
      <w:tr w:rsidR="00520E73" w:rsidRPr="009760FB" w14:paraId="4E6118C4" w14:textId="77777777" w:rsidTr="00E11908">
        <w:trPr>
          <w:gridAfter w:val="1"/>
          <w:wAfter w:w="4417" w:type="dxa"/>
        </w:trPr>
        <w:tc>
          <w:tcPr>
            <w:tcW w:w="5495" w:type="dxa"/>
            <w:vAlign w:val="center"/>
          </w:tcPr>
          <w:p w14:paraId="1160B006"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Procedimiento de adjudicación</w:t>
            </w:r>
            <w:r w:rsidRPr="009760FB">
              <w:rPr>
                <w:rStyle w:val="Refdenotaalpie"/>
                <w:rFonts w:asciiTheme="minorHAnsi" w:hAnsiTheme="minorHAnsi" w:cstheme="minorHAnsi"/>
              </w:rPr>
              <w:footnoteReference w:id="5"/>
            </w:r>
          </w:p>
        </w:tc>
        <w:tc>
          <w:tcPr>
            <w:tcW w:w="4417" w:type="dxa"/>
            <w:vAlign w:val="center"/>
          </w:tcPr>
          <w:p w14:paraId="454DA288" w14:textId="77777777" w:rsidR="00520E73" w:rsidRPr="009760FB" w:rsidRDefault="00520E73" w:rsidP="00097FA4">
            <w:pPr>
              <w:rPr>
                <w:rFonts w:asciiTheme="minorHAnsi" w:hAnsiTheme="minorHAnsi" w:cstheme="minorHAnsi"/>
              </w:rPr>
            </w:pPr>
          </w:p>
        </w:tc>
      </w:tr>
      <w:tr w:rsidR="00520E73" w:rsidRPr="009760FB" w14:paraId="489B975C" w14:textId="77777777" w:rsidTr="00E11908">
        <w:trPr>
          <w:gridAfter w:val="1"/>
          <w:wAfter w:w="4417" w:type="dxa"/>
        </w:trPr>
        <w:tc>
          <w:tcPr>
            <w:tcW w:w="5495" w:type="dxa"/>
            <w:vAlign w:val="center"/>
          </w:tcPr>
          <w:p w14:paraId="7DFFFD7A"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Características especiales</w:t>
            </w:r>
            <w:r w:rsidRPr="009760FB">
              <w:rPr>
                <w:rStyle w:val="Refdenotaalpie"/>
                <w:rFonts w:asciiTheme="minorHAnsi" w:hAnsiTheme="minorHAnsi" w:cstheme="minorHAnsi"/>
              </w:rPr>
              <w:footnoteReference w:id="6"/>
            </w:r>
          </w:p>
        </w:tc>
        <w:tc>
          <w:tcPr>
            <w:tcW w:w="4417" w:type="dxa"/>
            <w:vAlign w:val="center"/>
          </w:tcPr>
          <w:p w14:paraId="60AC2F33" w14:textId="77777777" w:rsidR="00520E73" w:rsidRPr="009760FB" w:rsidRDefault="00520E73" w:rsidP="00097FA4">
            <w:pPr>
              <w:rPr>
                <w:rFonts w:asciiTheme="minorHAnsi" w:hAnsiTheme="minorHAnsi" w:cstheme="minorHAnsi"/>
              </w:rPr>
            </w:pPr>
          </w:p>
        </w:tc>
      </w:tr>
      <w:tr w:rsidR="00520E73" w:rsidRPr="0090164C" w14:paraId="0B1B92A9" w14:textId="77777777" w:rsidTr="00E11908">
        <w:trPr>
          <w:gridAfter w:val="1"/>
          <w:wAfter w:w="4417" w:type="dxa"/>
        </w:trPr>
        <w:tc>
          <w:tcPr>
            <w:tcW w:w="5495" w:type="dxa"/>
            <w:vAlign w:val="center"/>
          </w:tcPr>
          <w:p w14:paraId="140A8A7A"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Tramitación</w:t>
            </w:r>
            <w:r w:rsidRPr="009760FB">
              <w:rPr>
                <w:rStyle w:val="Refdenotaalpie"/>
                <w:rFonts w:asciiTheme="minorHAnsi" w:hAnsiTheme="minorHAnsi" w:cstheme="minorHAnsi"/>
              </w:rPr>
              <w:footnoteReference w:id="7"/>
            </w:r>
          </w:p>
        </w:tc>
        <w:tc>
          <w:tcPr>
            <w:tcW w:w="4417" w:type="dxa"/>
            <w:vAlign w:val="center"/>
          </w:tcPr>
          <w:p w14:paraId="736F2CEE" w14:textId="77777777" w:rsidR="00520E73" w:rsidRPr="009760FB" w:rsidRDefault="00520E73" w:rsidP="00097FA4">
            <w:pPr>
              <w:rPr>
                <w:rFonts w:asciiTheme="minorHAnsi" w:hAnsiTheme="minorHAnsi" w:cstheme="minorHAnsi"/>
              </w:rPr>
            </w:pPr>
          </w:p>
        </w:tc>
      </w:tr>
      <w:tr w:rsidR="00520E73" w:rsidRPr="0090164C" w14:paraId="0D72A6C9" w14:textId="77777777" w:rsidTr="00E11908">
        <w:trPr>
          <w:gridAfter w:val="1"/>
          <w:wAfter w:w="4417" w:type="dxa"/>
        </w:trPr>
        <w:tc>
          <w:tcPr>
            <w:tcW w:w="5495" w:type="dxa"/>
            <w:vAlign w:val="center"/>
          </w:tcPr>
          <w:p w14:paraId="3BD61BF6"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Fecha de formalización del contrato</w:t>
            </w:r>
          </w:p>
        </w:tc>
        <w:tc>
          <w:tcPr>
            <w:tcW w:w="4417" w:type="dxa"/>
            <w:vAlign w:val="center"/>
          </w:tcPr>
          <w:p w14:paraId="1FFB798C" w14:textId="77777777" w:rsidR="00520E73" w:rsidRPr="0090164C" w:rsidRDefault="00520E73" w:rsidP="00097FA4">
            <w:pPr>
              <w:rPr>
                <w:rFonts w:asciiTheme="minorHAnsi" w:hAnsiTheme="minorHAnsi" w:cstheme="minorHAnsi"/>
                <w:highlight w:val="magenta"/>
              </w:rPr>
            </w:pPr>
          </w:p>
        </w:tc>
      </w:tr>
      <w:tr w:rsidR="00520E73" w:rsidRPr="0090164C" w14:paraId="689E059B" w14:textId="77777777" w:rsidTr="00E11908">
        <w:trPr>
          <w:gridAfter w:val="1"/>
          <w:wAfter w:w="4417" w:type="dxa"/>
        </w:trPr>
        <w:tc>
          <w:tcPr>
            <w:tcW w:w="5495" w:type="dxa"/>
            <w:vAlign w:val="center"/>
          </w:tcPr>
          <w:p w14:paraId="027525F8"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Fecha fin de contrato</w:t>
            </w:r>
          </w:p>
        </w:tc>
        <w:tc>
          <w:tcPr>
            <w:tcW w:w="4417" w:type="dxa"/>
            <w:vAlign w:val="center"/>
          </w:tcPr>
          <w:p w14:paraId="633E505E" w14:textId="77777777" w:rsidR="00520E73" w:rsidRPr="0090164C" w:rsidRDefault="00520E73" w:rsidP="00097FA4">
            <w:pPr>
              <w:rPr>
                <w:rFonts w:asciiTheme="minorHAnsi" w:hAnsiTheme="minorHAnsi" w:cstheme="minorHAnsi"/>
                <w:highlight w:val="magenta"/>
              </w:rPr>
            </w:pPr>
          </w:p>
        </w:tc>
      </w:tr>
      <w:tr w:rsidR="00520E73" w:rsidRPr="0090164C" w14:paraId="60945F2E" w14:textId="77777777" w:rsidTr="00E11908">
        <w:trPr>
          <w:gridAfter w:val="1"/>
          <w:wAfter w:w="4417" w:type="dxa"/>
        </w:trPr>
        <w:tc>
          <w:tcPr>
            <w:tcW w:w="5495" w:type="dxa"/>
            <w:vAlign w:val="center"/>
          </w:tcPr>
          <w:p w14:paraId="114A0BE4"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Importe de licitación del contrato (sin IVA)</w:t>
            </w:r>
          </w:p>
        </w:tc>
        <w:tc>
          <w:tcPr>
            <w:tcW w:w="4417" w:type="dxa"/>
            <w:vAlign w:val="center"/>
          </w:tcPr>
          <w:p w14:paraId="60B6D19D" w14:textId="77777777" w:rsidR="00520E73" w:rsidRPr="0090164C" w:rsidRDefault="00520E73" w:rsidP="00097FA4">
            <w:pPr>
              <w:rPr>
                <w:rFonts w:asciiTheme="minorHAnsi" w:hAnsiTheme="minorHAnsi" w:cstheme="minorHAnsi"/>
                <w:highlight w:val="magenta"/>
              </w:rPr>
            </w:pPr>
          </w:p>
        </w:tc>
      </w:tr>
      <w:tr w:rsidR="00520E73" w:rsidRPr="0090164C" w14:paraId="3F661FD1" w14:textId="77777777" w:rsidTr="00E11908">
        <w:trPr>
          <w:gridAfter w:val="1"/>
          <w:wAfter w:w="4417" w:type="dxa"/>
        </w:trPr>
        <w:tc>
          <w:tcPr>
            <w:tcW w:w="5495" w:type="dxa"/>
            <w:vAlign w:val="center"/>
          </w:tcPr>
          <w:p w14:paraId="37145E2C"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lastRenderedPageBreak/>
              <w:t>Duración del contrato (meses)</w:t>
            </w:r>
          </w:p>
        </w:tc>
        <w:tc>
          <w:tcPr>
            <w:tcW w:w="4417" w:type="dxa"/>
            <w:vAlign w:val="center"/>
          </w:tcPr>
          <w:p w14:paraId="236D9E7E" w14:textId="77777777" w:rsidR="00520E73" w:rsidRPr="0090164C" w:rsidRDefault="00520E73" w:rsidP="00097FA4">
            <w:pPr>
              <w:rPr>
                <w:rFonts w:asciiTheme="minorHAnsi" w:hAnsiTheme="minorHAnsi" w:cstheme="minorHAnsi"/>
                <w:highlight w:val="magenta"/>
              </w:rPr>
            </w:pPr>
          </w:p>
        </w:tc>
      </w:tr>
      <w:tr w:rsidR="00520E73" w:rsidRPr="0090164C" w14:paraId="1EAE06CD" w14:textId="77777777" w:rsidTr="00E11908">
        <w:trPr>
          <w:gridAfter w:val="1"/>
          <w:wAfter w:w="4417" w:type="dxa"/>
        </w:trPr>
        <w:tc>
          <w:tcPr>
            <w:tcW w:w="5495" w:type="dxa"/>
            <w:vAlign w:val="center"/>
          </w:tcPr>
          <w:p w14:paraId="4BDF58CF"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Valor estimado del contrato</w:t>
            </w:r>
          </w:p>
        </w:tc>
        <w:tc>
          <w:tcPr>
            <w:tcW w:w="4417" w:type="dxa"/>
            <w:vAlign w:val="center"/>
          </w:tcPr>
          <w:p w14:paraId="525EECC4" w14:textId="77777777" w:rsidR="00520E73" w:rsidRPr="0090164C" w:rsidRDefault="00520E73" w:rsidP="00097FA4">
            <w:pPr>
              <w:rPr>
                <w:rFonts w:asciiTheme="minorHAnsi" w:hAnsiTheme="minorHAnsi" w:cstheme="minorHAnsi"/>
                <w:highlight w:val="magenta"/>
              </w:rPr>
            </w:pPr>
          </w:p>
        </w:tc>
      </w:tr>
      <w:tr w:rsidR="00520E73" w:rsidRPr="0090164C" w14:paraId="60BADCDE" w14:textId="77777777" w:rsidTr="00E11908">
        <w:trPr>
          <w:gridAfter w:val="1"/>
          <w:wAfter w:w="4417" w:type="dxa"/>
        </w:trPr>
        <w:tc>
          <w:tcPr>
            <w:tcW w:w="5495" w:type="dxa"/>
            <w:vAlign w:val="center"/>
          </w:tcPr>
          <w:p w14:paraId="1547BA05"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Importe de adjudicación (sin IVA)</w:t>
            </w:r>
          </w:p>
        </w:tc>
        <w:tc>
          <w:tcPr>
            <w:tcW w:w="4417" w:type="dxa"/>
            <w:vAlign w:val="center"/>
          </w:tcPr>
          <w:p w14:paraId="7BB81998" w14:textId="77777777" w:rsidR="00520E73" w:rsidRPr="0090164C" w:rsidRDefault="00520E73" w:rsidP="00097FA4">
            <w:pPr>
              <w:rPr>
                <w:rFonts w:asciiTheme="minorHAnsi" w:hAnsiTheme="minorHAnsi" w:cstheme="minorHAnsi"/>
                <w:highlight w:val="magenta"/>
              </w:rPr>
            </w:pPr>
          </w:p>
        </w:tc>
      </w:tr>
      <w:tr w:rsidR="00520E73" w:rsidRPr="0090164C" w14:paraId="751C34D0" w14:textId="77777777" w:rsidTr="00E11908">
        <w:trPr>
          <w:gridAfter w:val="1"/>
          <w:wAfter w:w="4417" w:type="dxa"/>
        </w:trPr>
        <w:tc>
          <w:tcPr>
            <w:tcW w:w="5495" w:type="dxa"/>
            <w:vAlign w:val="center"/>
          </w:tcPr>
          <w:p w14:paraId="7BB82C34"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IVA del contrato</w:t>
            </w:r>
          </w:p>
        </w:tc>
        <w:tc>
          <w:tcPr>
            <w:tcW w:w="4417" w:type="dxa"/>
            <w:vAlign w:val="center"/>
          </w:tcPr>
          <w:p w14:paraId="6384B4E2" w14:textId="77777777" w:rsidR="00520E73" w:rsidRPr="0090164C" w:rsidRDefault="00520E73" w:rsidP="00097FA4">
            <w:pPr>
              <w:rPr>
                <w:rFonts w:asciiTheme="minorHAnsi" w:hAnsiTheme="minorHAnsi" w:cstheme="minorHAnsi"/>
                <w:highlight w:val="magenta"/>
              </w:rPr>
            </w:pPr>
          </w:p>
        </w:tc>
      </w:tr>
      <w:tr w:rsidR="00520E73" w:rsidRPr="0090164C" w14:paraId="302ED25E" w14:textId="77777777" w:rsidTr="00E11908">
        <w:trPr>
          <w:gridAfter w:val="1"/>
          <w:wAfter w:w="4417" w:type="dxa"/>
        </w:trPr>
        <w:tc>
          <w:tcPr>
            <w:tcW w:w="5495" w:type="dxa"/>
            <w:vAlign w:val="center"/>
          </w:tcPr>
          <w:p w14:paraId="56231349"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del contratista adjudicatario</w:t>
            </w:r>
          </w:p>
        </w:tc>
        <w:tc>
          <w:tcPr>
            <w:tcW w:w="4417" w:type="dxa"/>
            <w:vAlign w:val="center"/>
          </w:tcPr>
          <w:p w14:paraId="1AA7BDF3" w14:textId="77777777" w:rsidR="00520E73" w:rsidRPr="0090164C" w:rsidRDefault="00520E73" w:rsidP="00097FA4">
            <w:pPr>
              <w:rPr>
                <w:rFonts w:asciiTheme="minorHAnsi" w:hAnsiTheme="minorHAnsi" w:cstheme="minorHAnsi"/>
                <w:highlight w:val="magenta"/>
              </w:rPr>
            </w:pPr>
          </w:p>
        </w:tc>
      </w:tr>
      <w:tr w:rsidR="00520E73" w:rsidRPr="0090164C" w14:paraId="2EA574CD" w14:textId="77777777" w:rsidTr="00E11908">
        <w:trPr>
          <w:gridAfter w:val="1"/>
          <w:wAfter w:w="4417" w:type="dxa"/>
        </w:trPr>
        <w:tc>
          <w:tcPr>
            <w:tcW w:w="5495" w:type="dxa"/>
            <w:vAlign w:val="center"/>
          </w:tcPr>
          <w:p w14:paraId="0F4937BE"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NIF del contratista adjudicatario</w:t>
            </w:r>
          </w:p>
        </w:tc>
        <w:tc>
          <w:tcPr>
            <w:tcW w:w="4417" w:type="dxa"/>
            <w:vAlign w:val="center"/>
          </w:tcPr>
          <w:p w14:paraId="06EC3477" w14:textId="77777777" w:rsidR="00520E73" w:rsidRPr="0090164C" w:rsidRDefault="00520E73" w:rsidP="00097FA4">
            <w:pPr>
              <w:rPr>
                <w:rFonts w:asciiTheme="minorHAnsi" w:hAnsiTheme="minorHAnsi" w:cstheme="minorHAnsi"/>
                <w:highlight w:val="magenta"/>
              </w:rPr>
            </w:pPr>
          </w:p>
        </w:tc>
      </w:tr>
      <w:tr w:rsidR="00520E73" w:rsidRPr="0090164C" w14:paraId="75B69908" w14:textId="77777777" w:rsidTr="00E11908">
        <w:trPr>
          <w:gridAfter w:val="1"/>
          <w:wAfter w:w="4417" w:type="dxa"/>
        </w:trPr>
        <w:tc>
          <w:tcPr>
            <w:tcW w:w="5495" w:type="dxa"/>
            <w:vAlign w:val="center"/>
          </w:tcPr>
          <w:p w14:paraId="1C7E9F76"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Persona de contacto</w:t>
            </w:r>
          </w:p>
        </w:tc>
        <w:tc>
          <w:tcPr>
            <w:tcW w:w="4417" w:type="dxa"/>
            <w:vAlign w:val="center"/>
          </w:tcPr>
          <w:p w14:paraId="40B8342E" w14:textId="77777777" w:rsidR="00520E73" w:rsidRPr="0090164C" w:rsidRDefault="00520E73" w:rsidP="00097FA4">
            <w:pPr>
              <w:rPr>
                <w:rFonts w:asciiTheme="minorHAnsi" w:hAnsiTheme="minorHAnsi" w:cstheme="minorHAnsi"/>
                <w:highlight w:val="magenta"/>
              </w:rPr>
            </w:pPr>
          </w:p>
        </w:tc>
      </w:tr>
      <w:tr w:rsidR="00520E73" w:rsidRPr="0090164C" w14:paraId="451AA68C" w14:textId="77777777" w:rsidTr="00E11908">
        <w:trPr>
          <w:gridAfter w:val="1"/>
          <w:wAfter w:w="4417" w:type="dxa"/>
        </w:trPr>
        <w:tc>
          <w:tcPr>
            <w:tcW w:w="5495" w:type="dxa"/>
            <w:vAlign w:val="center"/>
          </w:tcPr>
          <w:p w14:paraId="7919BD51"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Cargo</w:t>
            </w:r>
          </w:p>
        </w:tc>
        <w:tc>
          <w:tcPr>
            <w:tcW w:w="4417" w:type="dxa"/>
            <w:vAlign w:val="center"/>
          </w:tcPr>
          <w:p w14:paraId="6B80BE8A" w14:textId="77777777" w:rsidR="00520E73" w:rsidRPr="0090164C" w:rsidRDefault="00520E73" w:rsidP="00097FA4">
            <w:pPr>
              <w:rPr>
                <w:rFonts w:asciiTheme="minorHAnsi" w:hAnsiTheme="minorHAnsi" w:cstheme="minorHAnsi"/>
                <w:highlight w:val="magenta"/>
              </w:rPr>
            </w:pPr>
          </w:p>
        </w:tc>
      </w:tr>
      <w:tr w:rsidR="00520E73" w:rsidRPr="0090164C" w14:paraId="46E4B5DD" w14:textId="77777777" w:rsidTr="00E11908">
        <w:trPr>
          <w:gridAfter w:val="1"/>
          <w:wAfter w:w="4417" w:type="dxa"/>
        </w:trPr>
        <w:tc>
          <w:tcPr>
            <w:tcW w:w="5495" w:type="dxa"/>
            <w:vAlign w:val="center"/>
          </w:tcPr>
          <w:p w14:paraId="2A7430C9"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Dirección</w:t>
            </w:r>
          </w:p>
        </w:tc>
        <w:tc>
          <w:tcPr>
            <w:tcW w:w="4417" w:type="dxa"/>
            <w:vAlign w:val="center"/>
          </w:tcPr>
          <w:p w14:paraId="46806663" w14:textId="77777777" w:rsidR="00520E73" w:rsidRPr="0090164C" w:rsidRDefault="00520E73" w:rsidP="00097FA4">
            <w:pPr>
              <w:rPr>
                <w:rFonts w:asciiTheme="minorHAnsi" w:hAnsiTheme="minorHAnsi" w:cstheme="minorHAnsi"/>
                <w:highlight w:val="magenta"/>
              </w:rPr>
            </w:pPr>
          </w:p>
        </w:tc>
      </w:tr>
      <w:tr w:rsidR="00520E73" w:rsidRPr="0090164C" w14:paraId="281EAB22" w14:textId="77777777" w:rsidTr="00E11908">
        <w:trPr>
          <w:gridAfter w:val="1"/>
          <w:wAfter w:w="4417" w:type="dxa"/>
        </w:trPr>
        <w:tc>
          <w:tcPr>
            <w:tcW w:w="5495" w:type="dxa"/>
            <w:vAlign w:val="center"/>
          </w:tcPr>
          <w:p w14:paraId="4F21A737"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Código Postal</w:t>
            </w:r>
          </w:p>
        </w:tc>
        <w:tc>
          <w:tcPr>
            <w:tcW w:w="4417" w:type="dxa"/>
            <w:vAlign w:val="center"/>
          </w:tcPr>
          <w:p w14:paraId="5918D134" w14:textId="77777777" w:rsidR="00520E73" w:rsidRPr="0090164C" w:rsidRDefault="00520E73" w:rsidP="00097FA4">
            <w:pPr>
              <w:rPr>
                <w:rFonts w:asciiTheme="minorHAnsi" w:hAnsiTheme="minorHAnsi" w:cstheme="minorHAnsi"/>
                <w:highlight w:val="magenta"/>
              </w:rPr>
            </w:pPr>
          </w:p>
        </w:tc>
      </w:tr>
      <w:tr w:rsidR="00520E73" w:rsidRPr="0090164C" w14:paraId="3FCF60FE" w14:textId="77777777" w:rsidTr="00E11908">
        <w:trPr>
          <w:gridAfter w:val="1"/>
          <w:wAfter w:w="4417" w:type="dxa"/>
        </w:trPr>
        <w:tc>
          <w:tcPr>
            <w:tcW w:w="5495" w:type="dxa"/>
            <w:vAlign w:val="center"/>
          </w:tcPr>
          <w:p w14:paraId="3B97F8C4"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Provincia</w:t>
            </w:r>
          </w:p>
        </w:tc>
        <w:tc>
          <w:tcPr>
            <w:tcW w:w="4417" w:type="dxa"/>
            <w:vAlign w:val="center"/>
          </w:tcPr>
          <w:p w14:paraId="502F40A2" w14:textId="77777777" w:rsidR="00520E73" w:rsidRPr="0090164C" w:rsidRDefault="00520E73" w:rsidP="00097FA4">
            <w:pPr>
              <w:rPr>
                <w:rFonts w:asciiTheme="minorHAnsi" w:hAnsiTheme="minorHAnsi" w:cstheme="minorHAnsi"/>
                <w:highlight w:val="magenta"/>
              </w:rPr>
            </w:pPr>
          </w:p>
        </w:tc>
      </w:tr>
      <w:tr w:rsidR="00520E73" w:rsidRPr="0090164C" w14:paraId="23D8A7DF" w14:textId="77777777" w:rsidTr="00E11908">
        <w:trPr>
          <w:gridAfter w:val="1"/>
          <w:wAfter w:w="4417" w:type="dxa"/>
        </w:trPr>
        <w:tc>
          <w:tcPr>
            <w:tcW w:w="5495" w:type="dxa"/>
            <w:vAlign w:val="center"/>
          </w:tcPr>
          <w:p w14:paraId="11C8B775"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Municipio</w:t>
            </w:r>
          </w:p>
        </w:tc>
        <w:tc>
          <w:tcPr>
            <w:tcW w:w="4417" w:type="dxa"/>
            <w:vAlign w:val="center"/>
          </w:tcPr>
          <w:p w14:paraId="5C32CC68" w14:textId="77777777" w:rsidR="00520E73" w:rsidRPr="0090164C" w:rsidRDefault="00520E73" w:rsidP="00097FA4">
            <w:pPr>
              <w:rPr>
                <w:rFonts w:asciiTheme="minorHAnsi" w:hAnsiTheme="minorHAnsi" w:cstheme="minorHAnsi"/>
                <w:highlight w:val="magenta"/>
              </w:rPr>
            </w:pPr>
          </w:p>
        </w:tc>
      </w:tr>
      <w:tr w:rsidR="00520E73" w:rsidRPr="0090164C" w14:paraId="19EB4A27" w14:textId="77777777" w:rsidTr="00E11908">
        <w:trPr>
          <w:gridAfter w:val="1"/>
          <w:wAfter w:w="4417" w:type="dxa"/>
        </w:trPr>
        <w:tc>
          <w:tcPr>
            <w:tcW w:w="5495" w:type="dxa"/>
            <w:vAlign w:val="center"/>
          </w:tcPr>
          <w:p w14:paraId="49ACD3AD"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Población</w:t>
            </w:r>
          </w:p>
        </w:tc>
        <w:tc>
          <w:tcPr>
            <w:tcW w:w="4417" w:type="dxa"/>
            <w:vAlign w:val="center"/>
          </w:tcPr>
          <w:p w14:paraId="0641807F" w14:textId="77777777" w:rsidR="00520E73" w:rsidRPr="0090164C" w:rsidRDefault="00520E73" w:rsidP="00097FA4">
            <w:pPr>
              <w:rPr>
                <w:rFonts w:asciiTheme="minorHAnsi" w:hAnsiTheme="minorHAnsi" w:cstheme="minorHAnsi"/>
                <w:highlight w:val="magenta"/>
              </w:rPr>
            </w:pPr>
          </w:p>
        </w:tc>
      </w:tr>
      <w:tr w:rsidR="00520E73" w:rsidRPr="0090164C" w14:paraId="1C93D515" w14:textId="77777777" w:rsidTr="00E11908">
        <w:trPr>
          <w:gridAfter w:val="1"/>
          <w:wAfter w:w="4417" w:type="dxa"/>
        </w:trPr>
        <w:tc>
          <w:tcPr>
            <w:tcW w:w="5495" w:type="dxa"/>
            <w:vAlign w:val="center"/>
          </w:tcPr>
          <w:p w14:paraId="72886E9D"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Correo de contacto</w:t>
            </w:r>
          </w:p>
        </w:tc>
        <w:tc>
          <w:tcPr>
            <w:tcW w:w="4417" w:type="dxa"/>
            <w:vAlign w:val="center"/>
          </w:tcPr>
          <w:p w14:paraId="770882EE" w14:textId="77777777" w:rsidR="00520E73" w:rsidRPr="0090164C" w:rsidRDefault="00520E73" w:rsidP="00097FA4">
            <w:pPr>
              <w:rPr>
                <w:rFonts w:asciiTheme="minorHAnsi" w:hAnsiTheme="minorHAnsi" w:cstheme="minorHAnsi"/>
                <w:highlight w:val="magenta"/>
              </w:rPr>
            </w:pPr>
          </w:p>
        </w:tc>
      </w:tr>
      <w:tr w:rsidR="00520E73" w:rsidRPr="0090164C" w14:paraId="2018C2CA" w14:textId="77777777" w:rsidTr="00E11908">
        <w:trPr>
          <w:gridAfter w:val="1"/>
          <w:wAfter w:w="4417" w:type="dxa"/>
        </w:trPr>
        <w:tc>
          <w:tcPr>
            <w:tcW w:w="5495" w:type="dxa"/>
            <w:vAlign w:val="center"/>
          </w:tcPr>
          <w:p w14:paraId="6E623A67"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Correo corporativo</w:t>
            </w:r>
          </w:p>
        </w:tc>
        <w:tc>
          <w:tcPr>
            <w:tcW w:w="4417" w:type="dxa"/>
            <w:vAlign w:val="center"/>
          </w:tcPr>
          <w:p w14:paraId="49676EF7" w14:textId="77777777" w:rsidR="00520E73" w:rsidRPr="0090164C" w:rsidRDefault="00520E73" w:rsidP="00097FA4">
            <w:pPr>
              <w:rPr>
                <w:rFonts w:asciiTheme="minorHAnsi" w:hAnsiTheme="minorHAnsi" w:cstheme="minorHAnsi"/>
                <w:highlight w:val="magenta"/>
              </w:rPr>
            </w:pPr>
          </w:p>
        </w:tc>
      </w:tr>
      <w:tr w:rsidR="00520E73" w:rsidRPr="0090164C" w14:paraId="3283401C" w14:textId="77777777" w:rsidTr="00E11908">
        <w:trPr>
          <w:gridAfter w:val="1"/>
          <w:wAfter w:w="4417" w:type="dxa"/>
        </w:trPr>
        <w:tc>
          <w:tcPr>
            <w:tcW w:w="5495" w:type="dxa"/>
            <w:vAlign w:val="center"/>
          </w:tcPr>
          <w:p w14:paraId="70F576AD"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Teléfono</w:t>
            </w:r>
          </w:p>
        </w:tc>
        <w:tc>
          <w:tcPr>
            <w:tcW w:w="4417" w:type="dxa"/>
            <w:vAlign w:val="center"/>
          </w:tcPr>
          <w:p w14:paraId="13D6CD00" w14:textId="77777777" w:rsidR="00520E73" w:rsidRPr="0090164C" w:rsidRDefault="00520E73" w:rsidP="00097FA4">
            <w:pPr>
              <w:rPr>
                <w:rFonts w:asciiTheme="minorHAnsi" w:hAnsiTheme="minorHAnsi" w:cstheme="minorHAnsi"/>
                <w:highlight w:val="magenta"/>
              </w:rPr>
            </w:pPr>
          </w:p>
        </w:tc>
      </w:tr>
      <w:tr w:rsidR="00520E73" w:rsidRPr="0090164C" w14:paraId="43BEEA04" w14:textId="77777777" w:rsidTr="00E11908">
        <w:trPr>
          <w:gridAfter w:val="1"/>
          <w:wAfter w:w="4417" w:type="dxa"/>
        </w:trPr>
        <w:tc>
          <w:tcPr>
            <w:tcW w:w="9912" w:type="dxa"/>
            <w:gridSpan w:val="2"/>
            <w:vAlign w:val="center"/>
          </w:tcPr>
          <w:p w14:paraId="703F341B" w14:textId="77777777" w:rsidR="00520E73" w:rsidRPr="009760FB" w:rsidRDefault="00520E73" w:rsidP="00097FA4">
            <w:pPr>
              <w:rPr>
                <w:rFonts w:asciiTheme="minorHAnsi" w:hAnsiTheme="minorHAnsi" w:cstheme="minorHAnsi"/>
                <w:b/>
              </w:rPr>
            </w:pPr>
            <w:r w:rsidRPr="009760FB">
              <w:rPr>
                <w:rFonts w:asciiTheme="minorHAnsi" w:hAnsiTheme="minorHAnsi" w:cstheme="minorHAnsi"/>
                <w:b/>
              </w:rPr>
              <w:t>En caso de UTE, para cada una de las empresas que forman la UTE:</w:t>
            </w:r>
          </w:p>
        </w:tc>
      </w:tr>
      <w:tr w:rsidR="00520E73" w:rsidRPr="0090164C" w14:paraId="31509D54" w14:textId="77777777" w:rsidTr="00E11908">
        <w:trPr>
          <w:gridAfter w:val="1"/>
          <w:wAfter w:w="4417" w:type="dxa"/>
        </w:trPr>
        <w:tc>
          <w:tcPr>
            <w:tcW w:w="5495" w:type="dxa"/>
            <w:vAlign w:val="center"/>
          </w:tcPr>
          <w:p w14:paraId="0E247F30"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de la empresa 1 de la UTE</w:t>
            </w:r>
          </w:p>
        </w:tc>
        <w:tc>
          <w:tcPr>
            <w:tcW w:w="4417" w:type="dxa"/>
            <w:vAlign w:val="center"/>
          </w:tcPr>
          <w:p w14:paraId="292FFED9" w14:textId="77777777" w:rsidR="00520E73" w:rsidRPr="0090164C" w:rsidRDefault="00520E73" w:rsidP="00097FA4">
            <w:pPr>
              <w:rPr>
                <w:rFonts w:asciiTheme="minorHAnsi" w:hAnsiTheme="minorHAnsi" w:cstheme="minorHAnsi"/>
                <w:highlight w:val="magenta"/>
              </w:rPr>
            </w:pPr>
          </w:p>
        </w:tc>
      </w:tr>
      <w:tr w:rsidR="00520E73" w:rsidRPr="0090164C" w14:paraId="53F41F2A" w14:textId="77777777" w:rsidTr="00E11908">
        <w:trPr>
          <w:gridAfter w:val="1"/>
          <w:wAfter w:w="4417" w:type="dxa"/>
        </w:trPr>
        <w:tc>
          <w:tcPr>
            <w:tcW w:w="5495" w:type="dxa"/>
            <w:vAlign w:val="center"/>
          </w:tcPr>
          <w:p w14:paraId="7CB078D4"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NIF de la empresa 1 de la UTE</w:t>
            </w:r>
          </w:p>
        </w:tc>
        <w:tc>
          <w:tcPr>
            <w:tcW w:w="4417" w:type="dxa"/>
            <w:vAlign w:val="center"/>
          </w:tcPr>
          <w:p w14:paraId="19184AA3" w14:textId="77777777" w:rsidR="00520E73" w:rsidRPr="0090164C" w:rsidRDefault="00520E73" w:rsidP="00097FA4">
            <w:pPr>
              <w:rPr>
                <w:rFonts w:asciiTheme="minorHAnsi" w:hAnsiTheme="minorHAnsi" w:cstheme="minorHAnsi"/>
                <w:highlight w:val="magenta"/>
              </w:rPr>
            </w:pPr>
          </w:p>
        </w:tc>
      </w:tr>
      <w:tr w:rsidR="00520E73" w:rsidRPr="0090164C" w14:paraId="05359E1D" w14:textId="77777777" w:rsidTr="00E11908">
        <w:trPr>
          <w:gridAfter w:val="1"/>
          <w:wAfter w:w="4417" w:type="dxa"/>
        </w:trPr>
        <w:tc>
          <w:tcPr>
            <w:tcW w:w="5495" w:type="dxa"/>
            <w:vAlign w:val="center"/>
          </w:tcPr>
          <w:p w14:paraId="575C60D4"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de la empresa 2 de la UTE</w:t>
            </w:r>
          </w:p>
        </w:tc>
        <w:tc>
          <w:tcPr>
            <w:tcW w:w="4417" w:type="dxa"/>
            <w:vAlign w:val="center"/>
          </w:tcPr>
          <w:p w14:paraId="0DFB854D" w14:textId="77777777" w:rsidR="00520E73" w:rsidRPr="0090164C" w:rsidRDefault="00520E73" w:rsidP="00097FA4">
            <w:pPr>
              <w:rPr>
                <w:rFonts w:asciiTheme="minorHAnsi" w:hAnsiTheme="minorHAnsi" w:cstheme="minorHAnsi"/>
                <w:highlight w:val="magenta"/>
              </w:rPr>
            </w:pPr>
          </w:p>
        </w:tc>
      </w:tr>
      <w:tr w:rsidR="00520E73" w:rsidRPr="0090164C" w14:paraId="45995660" w14:textId="77777777" w:rsidTr="00E11908">
        <w:trPr>
          <w:gridAfter w:val="1"/>
          <w:wAfter w:w="4417" w:type="dxa"/>
        </w:trPr>
        <w:tc>
          <w:tcPr>
            <w:tcW w:w="5495" w:type="dxa"/>
            <w:vAlign w:val="center"/>
          </w:tcPr>
          <w:p w14:paraId="74FF686B"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NIF de la empresa 2 de la UTE</w:t>
            </w:r>
          </w:p>
        </w:tc>
        <w:tc>
          <w:tcPr>
            <w:tcW w:w="4417" w:type="dxa"/>
            <w:vAlign w:val="center"/>
          </w:tcPr>
          <w:p w14:paraId="0555BF52" w14:textId="77777777" w:rsidR="00520E73" w:rsidRPr="0090164C" w:rsidRDefault="00520E73" w:rsidP="00097FA4">
            <w:pPr>
              <w:rPr>
                <w:rFonts w:asciiTheme="minorHAnsi" w:hAnsiTheme="minorHAnsi" w:cstheme="minorHAnsi"/>
                <w:highlight w:val="magenta"/>
              </w:rPr>
            </w:pPr>
          </w:p>
        </w:tc>
      </w:tr>
      <w:tr w:rsidR="00520E73" w:rsidRPr="0090164C" w14:paraId="5A13E229" w14:textId="77777777" w:rsidTr="00E11908">
        <w:trPr>
          <w:gridAfter w:val="1"/>
          <w:wAfter w:w="4417" w:type="dxa"/>
        </w:trPr>
        <w:tc>
          <w:tcPr>
            <w:tcW w:w="5495" w:type="dxa"/>
            <w:vAlign w:val="center"/>
          </w:tcPr>
          <w:p w14:paraId="26937373"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Nombre de la empresa 3 de la UTE</w:t>
            </w:r>
          </w:p>
        </w:tc>
        <w:tc>
          <w:tcPr>
            <w:tcW w:w="4417" w:type="dxa"/>
            <w:vAlign w:val="center"/>
          </w:tcPr>
          <w:p w14:paraId="01C0BCB3" w14:textId="77777777" w:rsidR="00520E73" w:rsidRPr="0090164C" w:rsidRDefault="00520E73" w:rsidP="00097FA4">
            <w:pPr>
              <w:rPr>
                <w:rFonts w:asciiTheme="minorHAnsi" w:hAnsiTheme="minorHAnsi" w:cstheme="minorHAnsi"/>
                <w:highlight w:val="magenta"/>
              </w:rPr>
            </w:pPr>
          </w:p>
        </w:tc>
      </w:tr>
      <w:tr w:rsidR="00520E73" w:rsidRPr="0090164C" w14:paraId="561812CB" w14:textId="77777777" w:rsidTr="00E11908">
        <w:trPr>
          <w:gridAfter w:val="1"/>
          <w:wAfter w:w="4417" w:type="dxa"/>
        </w:trPr>
        <w:tc>
          <w:tcPr>
            <w:tcW w:w="5495" w:type="dxa"/>
            <w:vAlign w:val="center"/>
          </w:tcPr>
          <w:p w14:paraId="47D83582" w14:textId="77777777" w:rsidR="00520E73" w:rsidRPr="009760FB" w:rsidRDefault="00520E73" w:rsidP="00097FA4">
            <w:pPr>
              <w:rPr>
                <w:rFonts w:asciiTheme="minorHAnsi" w:hAnsiTheme="minorHAnsi" w:cstheme="minorHAnsi"/>
              </w:rPr>
            </w:pPr>
            <w:r w:rsidRPr="009760FB">
              <w:rPr>
                <w:rFonts w:asciiTheme="minorHAnsi" w:hAnsiTheme="minorHAnsi" w:cstheme="minorHAnsi"/>
              </w:rPr>
              <w:t>NIF de la empresa 3 de la UTE</w:t>
            </w:r>
          </w:p>
        </w:tc>
        <w:tc>
          <w:tcPr>
            <w:tcW w:w="4417" w:type="dxa"/>
            <w:vAlign w:val="center"/>
          </w:tcPr>
          <w:p w14:paraId="4C899B4F" w14:textId="77777777" w:rsidR="00520E73" w:rsidRPr="0090164C" w:rsidRDefault="00520E73" w:rsidP="00097FA4">
            <w:pPr>
              <w:rPr>
                <w:rFonts w:asciiTheme="minorHAnsi" w:hAnsiTheme="minorHAnsi" w:cstheme="minorHAnsi"/>
                <w:highlight w:val="magenta"/>
              </w:rPr>
            </w:pPr>
          </w:p>
        </w:tc>
      </w:tr>
      <w:tr w:rsidR="00E11908" w:rsidRPr="0090164C" w14:paraId="2AA38D8F" w14:textId="77777777" w:rsidTr="00E11908">
        <w:trPr>
          <w:gridAfter w:val="1"/>
          <w:wAfter w:w="4417" w:type="dxa"/>
        </w:trPr>
        <w:tc>
          <w:tcPr>
            <w:tcW w:w="5495" w:type="dxa"/>
            <w:vAlign w:val="center"/>
          </w:tcPr>
          <w:p w14:paraId="7495E191" w14:textId="1295A6BA" w:rsidR="00E11908" w:rsidRPr="00E11908" w:rsidRDefault="00E11908" w:rsidP="00097FA4">
            <w:pPr>
              <w:rPr>
                <w:rFonts w:asciiTheme="minorHAnsi" w:hAnsiTheme="minorHAnsi" w:cstheme="minorHAnsi"/>
                <w:b/>
              </w:rPr>
            </w:pPr>
            <w:r w:rsidRPr="009760FB">
              <w:rPr>
                <w:rFonts w:asciiTheme="minorHAnsi" w:hAnsiTheme="minorHAnsi" w:cstheme="minorHAnsi"/>
                <w:b/>
              </w:rPr>
              <w:t>Para cada uno de los medios de publicación empleados:</w:t>
            </w:r>
          </w:p>
        </w:tc>
        <w:tc>
          <w:tcPr>
            <w:tcW w:w="4417" w:type="dxa"/>
          </w:tcPr>
          <w:p w14:paraId="34FB6020" w14:textId="77777777" w:rsidR="00E11908" w:rsidRPr="0090164C" w:rsidRDefault="00E11908" w:rsidP="00097FA4">
            <w:pPr>
              <w:rPr>
                <w:rFonts w:asciiTheme="minorHAnsi" w:hAnsiTheme="minorHAnsi" w:cstheme="minorHAnsi"/>
                <w:highlight w:val="magenta"/>
              </w:rPr>
            </w:pPr>
          </w:p>
        </w:tc>
      </w:tr>
      <w:tr w:rsidR="00E11908" w:rsidRPr="0090164C" w14:paraId="64EAA4D2" w14:textId="77777777" w:rsidTr="00E11908">
        <w:trPr>
          <w:gridAfter w:val="1"/>
          <w:wAfter w:w="4417" w:type="dxa"/>
        </w:trPr>
        <w:tc>
          <w:tcPr>
            <w:tcW w:w="5495" w:type="dxa"/>
            <w:vAlign w:val="center"/>
          </w:tcPr>
          <w:p w14:paraId="5F7A69EF" w14:textId="6AFEE2CA" w:rsidR="00E11908" w:rsidRPr="00E11908" w:rsidRDefault="00E11908" w:rsidP="00097FA4">
            <w:pPr>
              <w:rPr>
                <w:rFonts w:asciiTheme="minorHAnsi" w:hAnsiTheme="minorHAnsi" w:cstheme="minorHAnsi"/>
                <w:b/>
              </w:rPr>
            </w:pPr>
            <w:r w:rsidRPr="009760FB">
              <w:rPr>
                <w:rFonts w:asciiTheme="minorHAnsi" w:hAnsiTheme="minorHAnsi" w:cstheme="minorHAnsi"/>
              </w:rPr>
              <w:t>Medio de publicación 1 de la LICITACIÓN</w:t>
            </w:r>
            <w:bookmarkStart w:id="9" w:name="_Ref524691462"/>
            <w:r w:rsidRPr="009760FB">
              <w:rPr>
                <w:rStyle w:val="Refdenotaalpie"/>
                <w:rFonts w:asciiTheme="minorHAnsi" w:hAnsiTheme="minorHAnsi" w:cstheme="minorHAnsi"/>
              </w:rPr>
              <w:footnoteReference w:id="8"/>
            </w:r>
            <w:bookmarkEnd w:id="9"/>
          </w:p>
        </w:tc>
        <w:tc>
          <w:tcPr>
            <w:tcW w:w="4417" w:type="dxa"/>
            <w:vAlign w:val="center"/>
          </w:tcPr>
          <w:p w14:paraId="763EDE7F" w14:textId="77777777" w:rsidR="00E11908" w:rsidRPr="0090164C" w:rsidRDefault="00E11908" w:rsidP="00097FA4">
            <w:pPr>
              <w:rPr>
                <w:rFonts w:asciiTheme="minorHAnsi" w:hAnsiTheme="minorHAnsi" w:cstheme="minorHAnsi"/>
                <w:highlight w:val="magenta"/>
              </w:rPr>
            </w:pPr>
          </w:p>
        </w:tc>
      </w:tr>
      <w:tr w:rsidR="00E11908" w:rsidRPr="0090164C" w14:paraId="49CFD18C" w14:textId="77777777" w:rsidTr="00E11908">
        <w:trPr>
          <w:gridAfter w:val="1"/>
          <w:wAfter w:w="4417" w:type="dxa"/>
        </w:trPr>
        <w:tc>
          <w:tcPr>
            <w:tcW w:w="5495" w:type="dxa"/>
            <w:vAlign w:val="center"/>
          </w:tcPr>
          <w:p w14:paraId="18C201B4" w14:textId="07E1433B" w:rsidR="00E11908" w:rsidRPr="00E11908" w:rsidRDefault="00E11908" w:rsidP="00097FA4">
            <w:pPr>
              <w:rPr>
                <w:rFonts w:asciiTheme="minorHAnsi" w:hAnsiTheme="minorHAnsi" w:cstheme="minorHAnsi"/>
                <w:b/>
              </w:rPr>
            </w:pPr>
            <w:r w:rsidRPr="009760FB">
              <w:rPr>
                <w:rFonts w:asciiTheme="minorHAnsi" w:hAnsiTheme="minorHAnsi" w:cstheme="minorHAnsi"/>
              </w:rPr>
              <w:t>Descripción de la LICITACIÓN en medio publicación 1</w:t>
            </w:r>
          </w:p>
        </w:tc>
        <w:tc>
          <w:tcPr>
            <w:tcW w:w="4417" w:type="dxa"/>
            <w:vAlign w:val="center"/>
          </w:tcPr>
          <w:p w14:paraId="65C82211" w14:textId="77777777" w:rsidR="00E11908" w:rsidRPr="0090164C" w:rsidRDefault="00E11908" w:rsidP="00097FA4">
            <w:pPr>
              <w:rPr>
                <w:rFonts w:asciiTheme="minorHAnsi" w:hAnsiTheme="minorHAnsi" w:cstheme="minorHAnsi"/>
                <w:highlight w:val="magenta"/>
              </w:rPr>
            </w:pPr>
          </w:p>
        </w:tc>
      </w:tr>
      <w:tr w:rsidR="00E11908" w:rsidRPr="0090164C" w14:paraId="0C4C6B21" w14:textId="77777777" w:rsidTr="00E11908">
        <w:trPr>
          <w:gridAfter w:val="1"/>
          <w:wAfter w:w="4417" w:type="dxa"/>
        </w:trPr>
        <w:tc>
          <w:tcPr>
            <w:tcW w:w="5495" w:type="dxa"/>
            <w:vAlign w:val="center"/>
          </w:tcPr>
          <w:p w14:paraId="44A6CCDD" w14:textId="1E6F095B" w:rsidR="00E11908" w:rsidRPr="00E11908" w:rsidRDefault="00E11908" w:rsidP="00097FA4">
            <w:pPr>
              <w:rPr>
                <w:rFonts w:asciiTheme="minorHAnsi" w:hAnsiTheme="minorHAnsi" w:cstheme="minorHAnsi"/>
                <w:b/>
              </w:rPr>
            </w:pPr>
            <w:r w:rsidRPr="009760FB">
              <w:rPr>
                <w:rFonts w:asciiTheme="minorHAnsi" w:hAnsiTheme="minorHAnsi" w:cstheme="minorHAnsi"/>
              </w:rPr>
              <w:t>Fecha publicación de la LICITACIÓN en medio publicación 1</w:t>
            </w:r>
          </w:p>
        </w:tc>
        <w:tc>
          <w:tcPr>
            <w:tcW w:w="4417" w:type="dxa"/>
            <w:vAlign w:val="center"/>
          </w:tcPr>
          <w:p w14:paraId="4E0E0E6E" w14:textId="77777777" w:rsidR="00E11908" w:rsidRPr="0090164C" w:rsidRDefault="00E11908" w:rsidP="00097FA4">
            <w:pPr>
              <w:rPr>
                <w:rFonts w:asciiTheme="minorHAnsi" w:hAnsiTheme="minorHAnsi" w:cstheme="minorHAnsi"/>
                <w:highlight w:val="magenta"/>
              </w:rPr>
            </w:pPr>
          </w:p>
        </w:tc>
      </w:tr>
      <w:tr w:rsidR="00E11908" w:rsidRPr="0090164C" w14:paraId="77E4D0D0" w14:textId="24C6A760" w:rsidTr="00E11908">
        <w:tc>
          <w:tcPr>
            <w:tcW w:w="9912" w:type="dxa"/>
            <w:gridSpan w:val="2"/>
            <w:vAlign w:val="center"/>
          </w:tcPr>
          <w:p w14:paraId="6AB68A4E" w14:textId="5E95CD63" w:rsidR="00E11908" w:rsidRPr="009760FB" w:rsidRDefault="00E11908" w:rsidP="00097FA4">
            <w:pPr>
              <w:rPr>
                <w:rFonts w:asciiTheme="minorHAnsi" w:hAnsiTheme="minorHAnsi" w:cstheme="minorHAnsi"/>
                <w:b/>
              </w:rPr>
            </w:pPr>
            <w:r w:rsidRPr="009760FB">
              <w:rPr>
                <w:rFonts w:asciiTheme="minorHAnsi" w:hAnsiTheme="minorHAnsi" w:cstheme="minorHAnsi"/>
              </w:rPr>
              <w:t>Fecha límite de presentación de ofertas / solicitudes de participación</w:t>
            </w:r>
          </w:p>
        </w:tc>
        <w:tc>
          <w:tcPr>
            <w:tcW w:w="4417" w:type="dxa"/>
            <w:vAlign w:val="center"/>
          </w:tcPr>
          <w:p w14:paraId="740FD401" w14:textId="77777777" w:rsidR="00E11908" w:rsidRPr="0090164C" w:rsidRDefault="00E11908">
            <w:pPr>
              <w:jc w:val="left"/>
            </w:pPr>
          </w:p>
        </w:tc>
      </w:tr>
      <w:tr w:rsidR="00E11908" w:rsidRPr="0090164C" w14:paraId="2606D381" w14:textId="77777777" w:rsidTr="00E11908">
        <w:trPr>
          <w:gridAfter w:val="1"/>
          <w:wAfter w:w="4417" w:type="dxa"/>
        </w:trPr>
        <w:tc>
          <w:tcPr>
            <w:tcW w:w="5495" w:type="dxa"/>
            <w:vAlign w:val="center"/>
          </w:tcPr>
          <w:p w14:paraId="202BACC8" w14:textId="60F443F1" w:rsidR="00E11908" w:rsidRPr="009760FB" w:rsidRDefault="00E11908" w:rsidP="00097FA4">
            <w:pPr>
              <w:rPr>
                <w:rFonts w:asciiTheme="minorHAnsi" w:hAnsiTheme="minorHAnsi" w:cstheme="minorHAnsi"/>
              </w:rPr>
            </w:pPr>
            <w:r w:rsidRPr="009760FB">
              <w:rPr>
                <w:rFonts w:asciiTheme="minorHAnsi" w:hAnsiTheme="minorHAnsi" w:cstheme="minorHAnsi"/>
              </w:rPr>
              <w:t>Medio de publicación 2 de la LICITACIÓN</w:t>
            </w:r>
            <w:r w:rsidR="00FB1D86">
              <w:fldChar w:fldCharType="begin"/>
            </w:r>
            <w:r w:rsidR="00FB1D86">
              <w:instrText xml:space="preserve"> NOTEREF  _Ref524691462 \f  \* MERGEFORMAT </w:instrText>
            </w:r>
            <w:r w:rsidR="00FB1D86">
              <w:fldChar w:fldCharType="separate"/>
            </w:r>
            <w:r w:rsidRPr="00D522BB">
              <w:rPr>
                <w:rStyle w:val="Refdenotaalpie"/>
                <w:rFonts w:asciiTheme="minorHAnsi" w:hAnsiTheme="minorHAnsi"/>
              </w:rPr>
              <w:t>8</w:t>
            </w:r>
            <w:r w:rsidR="00FB1D86">
              <w:rPr>
                <w:rStyle w:val="Refdenotaalpie"/>
              </w:rPr>
              <w:fldChar w:fldCharType="end"/>
            </w:r>
          </w:p>
        </w:tc>
        <w:tc>
          <w:tcPr>
            <w:tcW w:w="4417" w:type="dxa"/>
            <w:vAlign w:val="center"/>
          </w:tcPr>
          <w:p w14:paraId="469039D1" w14:textId="77777777" w:rsidR="00E11908" w:rsidRPr="0090164C" w:rsidRDefault="00E11908" w:rsidP="00097FA4">
            <w:pPr>
              <w:rPr>
                <w:rFonts w:asciiTheme="minorHAnsi" w:hAnsiTheme="minorHAnsi" w:cstheme="minorHAnsi"/>
                <w:highlight w:val="magenta"/>
              </w:rPr>
            </w:pPr>
          </w:p>
        </w:tc>
      </w:tr>
      <w:tr w:rsidR="00E11908" w:rsidRPr="0090164C" w14:paraId="1DB14B8B" w14:textId="77777777" w:rsidTr="00E11908">
        <w:trPr>
          <w:gridAfter w:val="1"/>
          <w:wAfter w:w="4417" w:type="dxa"/>
        </w:trPr>
        <w:tc>
          <w:tcPr>
            <w:tcW w:w="5495" w:type="dxa"/>
            <w:vAlign w:val="center"/>
          </w:tcPr>
          <w:p w14:paraId="6EECC7C3" w14:textId="3807C7DD" w:rsidR="00E11908" w:rsidRPr="009760FB" w:rsidRDefault="00E11908" w:rsidP="00097FA4">
            <w:pPr>
              <w:rPr>
                <w:rFonts w:asciiTheme="minorHAnsi" w:hAnsiTheme="minorHAnsi" w:cstheme="minorHAnsi"/>
              </w:rPr>
            </w:pPr>
            <w:r w:rsidRPr="009760FB">
              <w:rPr>
                <w:rFonts w:asciiTheme="minorHAnsi" w:hAnsiTheme="minorHAnsi" w:cstheme="minorHAnsi"/>
              </w:rPr>
              <w:t>Descripción de la LICITACIÓN en medio publicación 2</w:t>
            </w:r>
          </w:p>
        </w:tc>
        <w:tc>
          <w:tcPr>
            <w:tcW w:w="4417" w:type="dxa"/>
            <w:vAlign w:val="center"/>
          </w:tcPr>
          <w:p w14:paraId="0CB8841F" w14:textId="77777777" w:rsidR="00E11908" w:rsidRPr="0090164C" w:rsidRDefault="00E11908" w:rsidP="00097FA4">
            <w:pPr>
              <w:rPr>
                <w:rFonts w:asciiTheme="minorHAnsi" w:hAnsiTheme="minorHAnsi" w:cstheme="minorHAnsi"/>
                <w:highlight w:val="magenta"/>
              </w:rPr>
            </w:pPr>
          </w:p>
        </w:tc>
      </w:tr>
      <w:tr w:rsidR="00E11908" w:rsidRPr="0090164C" w14:paraId="5599600C" w14:textId="77777777" w:rsidTr="00E11908">
        <w:trPr>
          <w:gridAfter w:val="1"/>
          <w:wAfter w:w="4417" w:type="dxa"/>
        </w:trPr>
        <w:tc>
          <w:tcPr>
            <w:tcW w:w="5495" w:type="dxa"/>
            <w:vAlign w:val="center"/>
          </w:tcPr>
          <w:p w14:paraId="35ABC267" w14:textId="02D191D8" w:rsidR="00E11908" w:rsidRPr="009760FB" w:rsidRDefault="00E11908" w:rsidP="00097FA4">
            <w:pPr>
              <w:rPr>
                <w:rFonts w:asciiTheme="minorHAnsi" w:hAnsiTheme="minorHAnsi" w:cstheme="minorHAnsi"/>
              </w:rPr>
            </w:pPr>
            <w:r w:rsidRPr="009760FB">
              <w:rPr>
                <w:rFonts w:asciiTheme="minorHAnsi" w:hAnsiTheme="minorHAnsi" w:cstheme="minorHAnsi"/>
              </w:rPr>
              <w:t>Fecha publicación de la LICITACIÓN en medio publicación 2</w:t>
            </w:r>
          </w:p>
        </w:tc>
        <w:tc>
          <w:tcPr>
            <w:tcW w:w="4417" w:type="dxa"/>
            <w:vAlign w:val="center"/>
          </w:tcPr>
          <w:p w14:paraId="194DB805" w14:textId="77777777" w:rsidR="00E11908" w:rsidRPr="0090164C" w:rsidRDefault="00E11908" w:rsidP="00097FA4">
            <w:pPr>
              <w:rPr>
                <w:rFonts w:asciiTheme="minorHAnsi" w:hAnsiTheme="minorHAnsi" w:cstheme="minorHAnsi"/>
                <w:highlight w:val="magenta"/>
              </w:rPr>
            </w:pPr>
          </w:p>
        </w:tc>
      </w:tr>
      <w:tr w:rsidR="00E11908" w:rsidRPr="0090164C" w14:paraId="69621461" w14:textId="77777777" w:rsidTr="00E11908">
        <w:trPr>
          <w:gridAfter w:val="1"/>
          <w:wAfter w:w="4417" w:type="dxa"/>
        </w:trPr>
        <w:tc>
          <w:tcPr>
            <w:tcW w:w="5495" w:type="dxa"/>
            <w:vAlign w:val="center"/>
          </w:tcPr>
          <w:p w14:paraId="78068A17" w14:textId="48607F14" w:rsidR="00E11908" w:rsidRPr="009760FB" w:rsidRDefault="00E11908" w:rsidP="00097FA4">
            <w:pPr>
              <w:rPr>
                <w:rFonts w:asciiTheme="minorHAnsi" w:hAnsiTheme="minorHAnsi" w:cstheme="minorHAnsi"/>
              </w:rPr>
            </w:pPr>
            <w:r w:rsidRPr="009760FB">
              <w:rPr>
                <w:rFonts w:asciiTheme="minorHAnsi" w:hAnsiTheme="minorHAnsi" w:cstheme="minorHAnsi"/>
              </w:rPr>
              <w:t>Medio de publicación 3 de la LICITACIÓN</w:t>
            </w:r>
            <w:r w:rsidRPr="0073633C">
              <w:rPr>
                <w:rFonts w:cstheme="minorHAnsi"/>
              </w:rPr>
              <w:fldChar w:fldCharType="begin"/>
            </w:r>
            <w:r w:rsidRPr="0073633C">
              <w:rPr>
                <w:rFonts w:asciiTheme="minorHAnsi" w:hAnsiTheme="minorHAnsi" w:cstheme="minorHAnsi"/>
              </w:rPr>
              <w:instrText xml:space="preserve"> NOTEREF  _Ref524691462 \f </w:instrText>
            </w:r>
            <w:r w:rsidRPr="0073633C">
              <w:rPr>
                <w:rFonts w:cstheme="minorHAnsi"/>
              </w:rPr>
              <w:fldChar w:fldCharType="separate"/>
            </w:r>
            <w:r w:rsidRPr="00D522BB">
              <w:rPr>
                <w:rStyle w:val="Refdenotaalpie"/>
              </w:rPr>
              <w:t>8</w:t>
            </w:r>
            <w:r w:rsidRPr="0073633C">
              <w:rPr>
                <w:rFonts w:cstheme="minorHAnsi"/>
              </w:rPr>
              <w:fldChar w:fldCharType="end"/>
            </w:r>
          </w:p>
        </w:tc>
        <w:tc>
          <w:tcPr>
            <w:tcW w:w="4417" w:type="dxa"/>
            <w:vAlign w:val="center"/>
          </w:tcPr>
          <w:p w14:paraId="2DEC9D7A" w14:textId="77777777" w:rsidR="00E11908" w:rsidRPr="0090164C" w:rsidRDefault="00E11908" w:rsidP="00097FA4">
            <w:pPr>
              <w:rPr>
                <w:rFonts w:asciiTheme="minorHAnsi" w:hAnsiTheme="minorHAnsi" w:cstheme="minorHAnsi"/>
                <w:highlight w:val="magenta"/>
              </w:rPr>
            </w:pPr>
          </w:p>
        </w:tc>
      </w:tr>
      <w:tr w:rsidR="00E11908" w:rsidRPr="0090164C" w14:paraId="2AFBDDD6" w14:textId="77777777" w:rsidTr="00E11908">
        <w:trPr>
          <w:gridAfter w:val="1"/>
          <w:wAfter w:w="4417" w:type="dxa"/>
        </w:trPr>
        <w:tc>
          <w:tcPr>
            <w:tcW w:w="5495" w:type="dxa"/>
            <w:vAlign w:val="center"/>
          </w:tcPr>
          <w:p w14:paraId="72B4BCE1" w14:textId="1F5E0927" w:rsidR="00E11908" w:rsidRPr="009760FB" w:rsidRDefault="00E11908" w:rsidP="00BD2BDB">
            <w:pPr>
              <w:rPr>
                <w:rFonts w:asciiTheme="minorHAnsi" w:hAnsiTheme="minorHAnsi" w:cstheme="minorHAnsi"/>
              </w:rPr>
            </w:pPr>
            <w:r w:rsidRPr="009760FB">
              <w:rPr>
                <w:rFonts w:asciiTheme="minorHAnsi" w:hAnsiTheme="minorHAnsi" w:cstheme="minorHAnsi"/>
              </w:rPr>
              <w:t>Descripción de la LICITACIÓN en medio publicación 3</w:t>
            </w:r>
          </w:p>
        </w:tc>
        <w:tc>
          <w:tcPr>
            <w:tcW w:w="4417" w:type="dxa"/>
            <w:vAlign w:val="center"/>
          </w:tcPr>
          <w:p w14:paraId="1ABEF64E" w14:textId="77777777" w:rsidR="00E11908" w:rsidRPr="0090164C" w:rsidRDefault="00E11908" w:rsidP="00097FA4">
            <w:pPr>
              <w:rPr>
                <w:rFonts w:asciiTheme="minorHAnsi" w:hAnsiTheme="minorHAnsi" w:cstheme="minorHAnsi"/>
                <w:highlight w:val="magenta"/>
              </w:rPr>
            </w:pPr>
          </w:p>
        </w:tc>
      </w:tr>
      <w:tr w:rsidR="00E11908" w:rsidRPr="0090164C" w14:paraId="2C6FB080" w14:textId="77777777" w:rsidTr="00E11908">
        <w:trPr>
          <w:gridAfter w:val="1"/>
          <w:wAfter w:w="4417" w:type="dxa"/>
        </w:trPr>
        <w:tc>
          <w:tcPr>
            <w:tcW w:w="5495" w:type="dxa"/>
            <w:vAlign w:val="center"/>
          </w:tcPr>
          <w:p w14:paraId="1B7A29DE" w14:textId="76C192D1" w:rsidR="00E11908" w:rsidRPr="009760FB" w:rsidRDefault="00E11908" w:rsidP="00097FA4">
            <w:pPr>
              <w:rPr>
                <w:rFonts w:asciiTheme="minorHAnsi" w:hAnsiTheme="minorHAnsi" w:cstheme="minorHAnsi"/>
              </w:rPr>
            </w:pPr>
            <w:r w:rsidRPr="009760FB">
              <w:rPr>
                <w:rFonts w:asciiTheme="minorHAnsi" w:hAnsiTheme="minorHAnsi" w:cstheme="minorHAnsi"/>
              </w:rPr>
              <w:t>Fecha publicación de la LICITACIÓN en medio publicación 3</w:t>
            </w:r>
          </w:p>
        </w:tc>
        <w:tc>
          <w:tcPr>
            <w:tcW w:w="4417" w:type="dxa"/>
            <w:vAlign w:val="center"/>
          </w:tcPr>
          <w:p w14:paraId="38A4FC4C" w14:textId="77777777" w:rsidR="00E11908" w:rsidRPr="0090164C" w:rsidRDefault="00E11908" w:rsidP="00097FA4">
            <w:pPr>
              <w:rPr>
                <w:rFonts w:asciiTheme="minorHAnsi" w:hAnsiTheme="minorHAnsi" w:cstheme="minorHAnsi"/>
                <w:highlight w:val="magenta"/>
              </w:rPr>
            </w:pPr>
          </w:p>
        </w:tc>
      </w:tr>
      <w:tr w:rsidR="00E11908" w:rsidRPr="0090164C" w14:paraId="2D42AF54" w14:textId="77777777" w:rsidTr="00E11908">
        <w:trPr>
          <w:gridAfter w:val="1"/>
          <w:wAfter w:w="4417" w:type="dxa"/>
        </w:trPr>
        <w:tc>
          <w:tcPr>
            <w:tcW w:w="5495" w:type="dxa"/>
            <w:vAlign w:val="center"/>
          </w:tcPr>
          <w:p w14:paraId="53D2DD84" w14:textId="322E5D4E" w:rsidR="00E11908" w:rsidRPr="009760FB" w:rsidRDefault="00E11908" w:rsidP="00097FA4">
            <w:pPr>
              <w:rPr>
                <w:rFonts w:asciiTheme="minorHAnsi" w:hAnsiTheme="minorHAnsi" w:cstheme="minorHAnsi"/>
              </w:rPr>
            </w:pPr>
          </w:p>
        </w:tc>
        <w:tc>
          <w:tcPr>
            <w:tcW w:w="4417" w:type="dxa"/>
            <w:vAlign w:val="center"/>
          </w:tcPr>
          <w:p w14:paraId="5B88E193" w14:textId="77777777" w:rsidR="00E11908" w:rsidRPr="0090164C" w:rsidRDefault="00E11908" w:rsidP="00097FA4">
            <w:pPr>
              <w:rPr>
                <w:rFonts w:asciiTheme="minorHAnsi" w:hAnsiTheme="minorHAnsi" w:cstheme="minorHAnsi"/>
                <w:highlight w:val="magenta"/>
              </w:rPr>
            </w:pPr>
          </w:p>
        </w:tc>
      </w:tr>
      <w:tr w:rsidR="00E11908" w:rsidRPr="0090164C" w14:paraId="092C311F" w14:textId="77777777" w:rsidTr="00E11908">
        <w:trPr>
          <w:gridAfter w:val="1"/>
          <w:wAfter w:w="4417" w:type="dxa"/>
        </w:trPr>
        <w:tc>
          <w:tcPr>
            <w:tcW w:w="5495" w:type="dxa"/>
            <w:vAlign w:val="center"/>
          </w:tcPr>
          <w:p w14:paraId="724CE4B5" w14:textId="1C1C506D" w:rsidR="00E11908" w:rsidRPr="009760FB" w:rsidRDefault="00E11908" w:rsidP="00BD2BDB">
            <w:pPr>
              <w:rPr>
                <w:rFonts w:cstheme="minorHAnsi"/>
              </w:rPr>
            </w:pPr>
            <w:r w:rsidRPr="009760FB">
              <w:rPr>
                <w:rFonts w:asciiTheme="minorHAnsi" w:hAnsiTheme="minorHAnsi" w:cstheme="minorHAnsi"/>
              </w:rPr>
              <w:t>Medio de publicación 1 de la ADJUDICACIÓN</w:t>
            </w:r>
            <w:r>
              <w:fldChar w:fldCharType="begin"/>
            </w:r>
            <w:r>
              <w:instrText xml:space="preserve"> NOTEREF _Ref524691462 \f \h  \* MERGEFORMAT </w:instrText>
            </w:r>
            <w:r>
              <w:fldChar w:fldCharType="separate"/>
            </w:r>
            <w:r w:rsidRPr="00D522BB">
              <w:rPr>
                <w:rStyle w:val="Refdenotaalpie"/>
                <w:rFonts w:cstheme="minorBidi"/>
              </w:rPr>
              <w:t>8</w:t>
            </w:r>
            <w:r>
              <w:fldChar w:fldCharType="end"/>
            </w:r>
          </w:p>
        </w:tc>
        <w:tc>
          <w:tcPr>
            <w:tcW w:w="4417" w:type="dxa"/>
            <w:vAlign w:val="center"/>
          </w:tcPr>
          <w:p w14:paraId="0AEEE0A1" w14:textId="77777777" w:rsidR="00E11908" w:rsidRPr="0090164C" w:rsidRDefault="00E11908" w:rsidP="00097FA4">
            <w:pPr>
              <w:rPr>
                <w:rFonts w:cstheme="minorHAnsi"/>
                <w:highlight w:val="magenta"/>
              </w:rPr>
            </w:pPr>
          </w:p>
        </w:tc>
      </w:tr>
      <w:tr w:rsidR="00E11908" w:rsidRPr="0090164C" w14:paraId="77E44FCB" w14:textId="77777777" w:rsidTr="00E11908">
        <w:trPr>
          <w:gridAfter w:val="1"/>
          <w:wAfter w:w="4417" w:type="dxa"/>
        </w:trPr>
        <w:tc>
          <w:tcPr>
            <w:tcW w:w="5495" w:type="dxa"/>
            <w:vAlign w:val="center"/>
          </w:tcPr>
          <w:p w14:paraId="7F652150" w14:textId="702AFDD1" w:rsidR="00E11908" w:rsidRPr="009760FB" w:rsidRDefault="00E11908" w:rsidP="00097FA4">
            <w:pPr>
              <w:rPr>
                <w:rFonts w:cstheme="minorHAnsi"/>
              </w:rPr>
            </w:pPr>
            <w:r w:rsidRPr="009760FB">
              <w:rPr>
                <w:rFonts w:asciiTheme="minorHAnsi" w:hAnsiTheme="minorHAnsi" w:cstheme="minorHAnsi"/>
              </w:rPr>
              <w:t>Descripción de la ADJUDICACIÓN en medio publicación 1</w:t>
            </w:r>
          </w:p>
        </w:tc>
        <w:tc>
          <w:tcPr>
            <w:tcW w:w="4417" w:type="dxa"/>
            <w:vAlign w:val="center"/>
          </w:tcPr>
          <w:p w14:paraId="65BBFCF6" w14:textId="77777777" w:rsidR="00E11908" w:rsidRPr="0090164C" w:rsidRDefault="00E11908" w:rsidP="00097FA4">
            <w:pPr>
              <w:rPr>
                <w:rFonts w:cstheme="minorHAnsi"/>
                <w:highlight w:val="magenta"/>
              </w:rPr>
            </w:pPr>
          </w:p>
        </w:tc>
      </w:tr>
      <w:tr w:rsidR="00E11908" w:rsidRPr="0090164C" w14:paraId="0CED5572" w14:textId="77777777" w:rsidTr="00E11908">
        <w:trPr>
          <w:gridAfter w:val="1"/>
          <w:wAfter w:w="4417" w:type="dxa"/>
        </w:trPr>
        <w:tc>
          <w:tcPr>
            <w:tcW w:w="5495" w:type="dxa"/>
            <w:vAlign w:val="center"/>
          </w:tcPr>
          <w:p w14:paraId="0CD60434" w14:textId="1F99560C" w:rsidR="00E11908" w:rsidRPr="009760FB" w:rsidRDefault="00E11908" w:rsidP="00097FA4">
            <w:pPr>
              <w:rPr>
                <w:rFonts w:cstheme="minorHAnsi"/>
              </w:rPr>
            </w:pPr>
            <w:r w:rsidRPr="009760FB">
              <w:rPr>
                <w:rFonts w:asciiTheme="minorHAnsi" w:hAnsiTheme="minorHAnsi" w:cstheme="minorHAnsi"/>
              </w:rPr>
              <w:t>Fecha publicación de la ADJUDICACIÓN en medio publicación 1</w:t>
            </w:r>
          </w:p>
        </w:tc>
        <w:tc>
          <w:tcPr>
            <w:tcW w:w="4417" w:type="dxa"/>
            <w:vAlign w:val="center"/>
          </w:tcPr>
          <w:p w14:paraId="096BF046" w14:textId="77777777" w:rsidR="00E11908" w:rsidRPr="0090164C" w:rsidRDefault="00E11908" w:rsidP="00097FA4">
            <w:pPr>
              <w:rPr>
                <w:rFonts w:cstheme="minorHAnsi"/>
                <w:highlight w:val="magenta"/>
              </w:rPr>
            </w:pPr>
          </w:p>
        </w:tc>
      </w:tr>
      <w:tr w:rsidR="00E11908" w:rsidRPr="0090164C" w14:paraId="5121711B" w14:textId="77777777" w:rsidTr="00E11908">
        <w:trPr>
          <w:gridAfter w:val="1"/>
          <w:wAfter w:w="4417" w:type="dxa"/>
        </w:trPr>
        <w:tc>
          <w:tcPr>
            <w:tcW w:w="5495" w:type="dxa"/>
            <w:vAlign w:val="center"/>
          </w:tcPr>
          <w:p w14:paraId="07F3A9BE" w14:textId="446429F5" w:rsidR="00E11908" w:rsidRPr="009760FB" w:rsidRDefault="00E11908" w:rsidP="00BD2BDB">
            <w:pPr>
              <w:rPr>
                <w:rFonts w:cstheme="minorHAnsi"/>
              </w:rPr>
            </w:pPr>
            <w:r w:rsidRPr="009760FB">
              <w:rPr>
                <w:rFonts w:asciiTheme="minorHAnsi" w:hAnsiTheme="minorHAnsi" w:cstheme="minorHAnsi"/>
              </w:rPr>
              <w:t>Medio de publicación 2 de la ADJUDICACIÓN</w:t>
            </w:r>
            <w:r>
              <w:fldChar w:fldCharType="begin"/>
            </w:r>
            <w:r>
              <w:instrText xml:space="preserve"> NOTEREF _Ref524691462 \f \h  \* MERGEFORMAT </w:instrText>
            </w:r>
            <w:r>
              <w:fldChar w:fldCharType="separate"/>
            </w:r>
            <w:r w:rsidRPr="00D522BB">
              <w:rPr>
                <w:rStyle w:val="Refdenotaalpie"/>
                <w:rFonts w:cstheme="minorBidi"/>
              </w:rPr>
              <w:t>8</w:t>
            </w:r>
            <w:r>
              <w:fldChar w:fldCharType="end"/>
            </w:r>
          </w:p>
        </w:tc>
        <w:tc>
          <w:tcPr>
            <w:tcW w:w="4417" w:type="dxa"/>
            <w:vAlign w:val="center"/>
          </w:tcPr>
          <w:p w14:paraId="29C3A1C3" w14:textId="77777777" w:rsidR="00E11908" w:rsidRPr="0090164C" w:rsidRDefault="00E11908" w:rsidP="00097FA4">
            <w:pPr>
              <w:rPr>
                <w:rFonts w:cstheme="minorHAnsi"/>
                <w:highlight w:val="magenta"/>
              </w:rPr>
            </w:pPr>
          </w:p>
        </w:tc>
      </w:tr>
      <w:tr w:rsidR="00E11908" w:rsidRPr="0090164C" w14:paraId="76DF2744" w14:textId="77777777" w:rsidTr="00E11908">
        <w:trPr>
          <w:gridAfter w:val="1"/>
          <w:wAfter w:w="4417" w:type="dxa"/>
        </w:trPr>
        <w:tc>
          <w:tcPr>
            <w:tcW w:w="5495" w:type="dxa"/>
            <w:vAlign w:val="center"/>
          </w:tcPr>
          <w:p w14:paraId="0AFD0CA7" w14:textId="132A14A3" w:rsidR="00E11908" w:rsidRPr="009760FB" w:rsidRDefault="00E11908" w:rsidP="00097FA4">
            <w:pPr>
              <w:rPr>
                <w:rFonts w:cstheme="minorHAnsi"/>
              </w:rPr>
            </w:pPr>
            <w:r w:rsidRPr="009760FB">
              <w:rPr>
                <w:rFonts w:asciiTheme="minorHAnsi" w:hAnsiTheme="minorHAnsi" w:cstheme="minorHAnsi"/>
              </w:rPr>
              <w:t>Descripción de la ADJUDICACIÓN en medio publicación 2</w:t>
            </w:r>
          </w:p>
        </w:tc>
        <w:tc>
          <w:tcPr>
            <w:tcW w:w="4417" w:type="dxa"/>
            <w:vAlign w:val="center"/>
          </w:tcPr>
          <w:p w14:paraId="28DB0F1A" w14:textId="77777777" w:rsidR="00E11908" w:rsidRPr="0090164C" w:rsidRDefault="00E11908" w:rsidP="00097FA4">
            <w:pPr>
              <w:rPr>
                <w:rFonts w:cstheme="minorHAnsi"/>
                <w:highlight w:val="magenta"/>
              </w:rPr>
            </w:pPr>
          </w:p>
        </w:tc>
      </w:tr>
      <w:tr w:rsidR="00E11908" w:rsidRPr="0090164C" w14:paraId="012E1118" w14:textId="77777777" w:rsidTr="00E11908">
        <w:trPr>
          <w:gridAfter w:val="1"/>
          <w:wAfter w:w="4417" w:type="dxa"/>
        </w:trPr>
        <w:tc>
          <w:tcPr>
            <w:tcW w:w="5495" w:type="dxa"/>
            <w:vAlign w:val="center"/>
          </w:tcPr>
          <w:p w14:paraId="69F25F33" w14:textId="5066606B" w:rsidR="00E11908" w:rsidRPr="009760FB" w:rsidRDefault="00E11908" w:rsidP="00097FA4">
            <w:pPr>
              <w:rPr>
                <w:rFonts w:cstheme="minorHAnsi"/>
              </w:rPr>
            </w:pPr>
            <w:r w:rsidRPr="009760FB">
              <w:rPr>
                <w:rFonts w:asciiTheme="minorHAnsi" w:hAnsiTheme="minorHAnsi" w:cstheme="minorHAnsi"/>
              </w:rPr>
              <w:t>Fecha publicación de la ADJUDICACIÓN en medio publicación 2</w:t>
            </w:r>
          </w:p>
        </w:tc>
        <w:tc>
          <w:tcPr>
            <w:tcW w:w="4417" w:type="dxa"/>
            <w:vAlign w:val="center"/>
          </w:tcPr>
          <w:p w14:paraId="123B1F57" w14:textId="77777777" w:rsidR="00E11908" w:rsidRPr="0090164C" w:rsidRDefault="00E11908" w:rsidP="00097FA4">
            <w:pPr>
              <w:rPr>
                <w:rFonts w:cstheme="minorHAnsi"/>
                <w:highlight w:val="magenta"/>
              </w:rPr>
            </w:pPr>
          </w:p>
        </w:tc>
      </w:tr>
      <w:tr w:rsidR="00E11908" w:rsidRPr="0090164C" w14:paraId="461DCD81" w14:textId="77777777" w:rsidTr="00E11908">
        <w:trPr>
          <w:gridAfter w:val="1"/>
          <w:wAfter w:w="4417" w:type="dxa"/>
        </w:trPr>
        <w:tc>
          <w:tcPr>
            <w:tcW w:w="5495" w:type="dxa"/>
            <w:vAlign w:val="center"/>
          </w:tcPr>
          <w:p w14:paraId="5F5279F1" w14:textId="15F1B515" w:rsidR="00E11908" w:rsidRPr="009760FB" w:rsidRDefault="00E11908" w:rsidP="00097FA4">
            <w:pPr>
              <w:rPr>
                <w:rFonts w:cstheme="minorHAnsi"/>
              </w:rPr>
            </w:pPr>
            <w:r w:rsidRPr="009760FB">
              <w:rPr>
                <w:rFonts w:asciiTheme="minorHAnsi" w:hAnsiTheme="minorHAnsi" w:cstheme="minorHAnsi"/>
              </w:rPr>
              <w:t>Medio de publicación 3 de la ADJUDICACIÓN</w:t>
            </w:r>
            <w:r>
              <w:fldChar w:fldCharType="begin"/>
            </w:r>
            <w:r>
              <w:instrText xml:space="preserve"> NOTEREF _Ref524691462 \f \h  \* MERGEFORMAT </w:instrText>
            </w:r>
            <w:r>
              <w:fldChar w:fldCharType="separate"/>
            </w:r>
            <w:r w:rsidRPr="00D522BB">
              <w:rPr>
                <w:rStyle w:val="Refdenotaalpie"/>
                <w:rFonts w:cstheme="minorBidi"/>
              </w:rPr>
              <w:t>8</w:t>
            </w:r>
            <w:r>
              <w:fldChar w:fldCharType="end"/>
            </w:r>
          </w:p>
        </w:tc>
        <w:tc>
          <w:tcPr>
            <w:tcW w:w="4417" w:type="dxa"/>
            <w:vAlign w:val="center"/>
          </w:tcPr>
          <w:p w14:paraId="7A1D038A" w14:textId="77777777" w:rsidR="00E11908" w:rsidRPr="0090164C" w:rsidRDefault="00E11908" w:rsidP="00097FA4">
            <w:pPr>
              <w:rPr>
                <w:rFonts w:cstheme="minorHAnsi"/>
                <w:highlight w:val="magenta"/>
              </w:rPr>
            </w:pPr>
          </w:p>
        </w:tc>
      </w:tr>
      <w:tr w:rsidR="00E11908" w:rsidRPr="0090164C" w14:paraId="0C4D6C63" w14:textId="77777777" w:rsidTr="00E11908">
        <w:trPr>
          <w:gridAfter w:val="1"/>
          <w:wAfter w:w="4417" w:type="dxa"/>
        </w:trPr>
        <w:tc>
          <w:tcPr>
            <w:tcW w:w="5495" w:type="dxa"/>
            <w:vAlign w:val="center"/>
          </w:tcPr>
          <w:p w14:paraId="006197D2" w14:textId="033FDD2D" w:rsidR="00E11908" w:rsidRPr="0090164C" w:rsidRDefault="00E11908" w:rsidP="00097FA4">
            <w:pPr>
              <w:rPr>
                <w:rFonts w:cstheme="minorHAnsi"/>
                <w:highlight w:val="magenta"/>
              </w:rPr>
            </w:pPr>
            <w:r w:rsidRPr="009760FB">
              <w:rPr>
                <w:rFonts w:asciiTheme="minorHAnsi" w:hAnsiTheme="minorHAnsi" w:cstheme="minorHAnsi"/>
              </w:rPr>
              <w:t>Descripción de la ADJUDICACIÓN en medio publicación 3</w:t>
            </w:r>
          </w:p>
        </w:tc>
        <w:tc>
          <w:tcPr>
            <w:tcW w:w="4417" w:type="dxa"/>
            <w:vAlign w:val="center"/>
          </w:tcPr>
          <w:p w14:paraId="3B0A117B" w14:textId="77777777" w:rsidR="00E11908" w:rsidRPr="0090164C" w:rsidRDefault="00E11908" w:rsidP="00097FA4">
            <w:pPr>
              <w:rPr>
                <w:rFonts w:cstheme="minorHAnsi"/>
                <w:highlight w:val="magenta"/>
              </w:rPr>
            </w:pPr>
          </w:p>
        </w:tc>
      </w:tr>
      <w:tr w:rsidR="00E11908" w:rsidRPr="0090164C" w14:paraId="5F64697C" w14:textId="77777777" w:rsidTr="00E11908">
        <w:trPr>
          <w:gridAfter w:val="1"/>
          <w:wAfter w:w="4417" w:type="dxa"/>
        </w:trPr>
        <w:tc>
          <w:tcPr>
            <w:tcW w:w="5495" w:type="dxa"/>
            <w:vAlign w:val="center"/>
          </w:tcPr>
          <w:p w14:paraId="1143C585" w14:textId="6A6CC108" w:rsidR="00E11908" w:rsidRPr="009760FB" w:rsidRDefault="00E11908" w:rsidP="00097FA4">
            <w:pPr>
              <w:rPr>
                <w:rFonts w:cstheme="minorHAnsi"/>
              </w:rPr>
            </w:pPr>
            <w:r w:rsidRPr="009760FB">
              <w:rPr>
                <w:rFonts w:asciiTheme="minorHAnsi" w:hAnsiTheme="minorHAnsi" w:cstheme="minorHAnsi"/>
              </w:rPr>
              <w:t>Fecha publicación de la ADJUDICACIÓN en medio publicación 3</w:t>
            </w:r>
          </w:p>
        </w:tc>
        <w:tc>
          <w:tcPr>
            <w:tcW w:w="4417" w:type="dxa"/>
            <w:vAlign w:val="center"/>
          </w:tcPr>
          <w:p w14:paraId="6FFD3197" w14:textId="77777777" w:rsidR="00E11908" w:rsidRPr="0090164C" w:rsidRDefault="00E11908" w:rsidP="00097FA4">
            <w:pPr>
              <w:rPr>
                <w:rFonts w:cstheme="minorHAnsi"/>
                <w:highlight w:val="magenta"/>
              </w:rPr>
            </w:pPr>
          </w:p>
        </w:tc>
      </w:tr>
    </w:tbl>
    <w:p w14:paraId="646892FF" w14:textId="7180D8A7" w:rsidR="00383B84" w:rsidRDefault="00383B84">
      <w:pPr>
        <w:jc w:val="left"/>
        <w:rPr>
          <w:b/>
        </w:rPr>
      </w:pPr>
    </w:p>
    <w:p w14:paraId="77047B58" w14:textId="74888348" w:rsidR="00E11908" w:rsidRDefault="00E11908">
      <w:pPr>
        <w:jc w:val="left"/>
        <w:rPr>
          <w:b/>
        </w:rPr>
      </w:pPr>
      <w:r>
        <w:rPr>
          <w:b/>
        </w:rPr>
        <w:br w:type="page"/>
      </w:r>
    </w:p>
    <w:p w14:paraId="2D264C9E" w14:textId="77777777" w:rsidR="00E11908" w:rsidRDefault="00E11908">
      <w:pPr>
        <w:jc w:val="left"/>
        <w:rPr>
          <w:b/>
        </w:rPr>
      </w:pPr>
      <w:bookmarkStart w:id="10" w:name="_GoBack"/>
      <w:bookmarkEnd w:id="10"/>
    </w:p>
    <w:p w14:paraId="034F2F8F" w14:textId="77777777" w:rsidR="00355867" w:rsidRPr="00FE0C32" w:rsidRDefault="00355867" w:rsidP="00355867">
      <w:pPr>
        <w:spacing w:after="0"/>
        <w:jc w:val="center"/>
        <w:rPr>
          <w:rFonts w:eastAsia="Times New Roman" w:cs="Times New Roman"/>
          <w:b/>
          <w:caps/>
          <w:sz w:val="28"/>
          <w:szCs w:val="28"/>
          <w:lang w:val="es-ES_tradnl" w:eastAsia="es-ES"/>
        </w:rPr>
      </w:pPr>
      <w:r w:rsidRPr="00FE0C32">
        <w:rPr>
          <w:rFonts w:eastAsia="Times New Roman" w:cs="Times New Roman"/>
          <w:b/>
          <w:caps/>
          <w:sz w:val="28"/>
          <w:szCs w:val="28"/>
          <w:lang w:val="es-ES_tradnl" w:eastAsia="es-ES"/>
        </w:rPr>
        <w:t xml:space="preserve">ANEXO </w:t>
      </w:r>
      <w:r>
        <w:rPr>
          <w:rFonts w:eastAsia="Times New Roman" w:cs="Times New Roman"/>
          <w:b/>
          <w:caps/>
          <w:sz w:val="28"/>
          <w:szCs w:val="28"/>
          <w:lang w:val="es-ES_tradnl" w:eastAsia="es-ES"/>
        </w:rPr>
        <w:t>i</w:t>
      </w:r>
    </w:p>
    <w:p w14:paraId="0FE02AD6" w14:textId="77777777" w:rsidR="00355867" w:rsidRPr="00FE0C32" w:rsidRDefault="00355867" w:rsidP="00355867">
      <w:pPr>
        <w:jc w:val="center"/>
        <w:rPr>
          <w:rFonts w:ascii="Calibri" w:eastAsia="Times New Roman" w:hAnsi="Calibri" w:cs="Times New Roman"/>
          <w:b/>
          <w:caps/>
          <w:sz w:val="24"/>
          <w:szCs w:val="20"/>
          <w:lang w:val="es-ES_tradnl" w:eastAsia="es-ES"/>
        </w:rPr>
      </w:pPr>
    </w:p>
    <w:p w14:paraId="25D81BD4" w14:textId="77777777" w:rsidR="00355867" w:rsidRPr="00835B6C" w:rsidRDefault="00355867" w:rsidP="00355867">
      <w:pPr>
        <w:pStyle w:val="Ttulo1"/>
        <w:keepNext/>
        <w:spacing w:after="0" w:line="240" w:lineRule="auto"/>
        <w:contextualSpacing w:val="0"/>
        <w:jc w:val="center"/>
        <w:rPr>
          <w:rFonts w:eastAsia="Times New Roman" w:cs="Times New Roman"/>
          <w:caps/>
          <w:sz w:val="28"/>
          <w:szCs w:val="28"/>
          <w:lang w:val="es-ES_tradnl" w:eastAsia="es-ES"/>
        </w:rPr>
      </w:pPr>
      <w:r w:rsidRPr="00835B6C">
        <w:rPr>
          <w:rFonts w:eastAsia="Times New Roman" w:cs="Times New Roman"/>
          <w:caps/>
          <w:sz w:val="28"/>
          <w:szCs w:val="28"/>
          <w:lang w:val="es-ES_tradnl" w:eastAsia="es-ES"/>
        </w:rPr>
        <w:t>GUÍA DE VERIFICACIÓN DE LA DOCUMENTACIÓN APORTADA</w:t>
      </w:r>
    </w:p>
    <w:p w14:paraId="325729D8" w14:textId="77777777" w:rsidR="00A81523" w:rsidRPr="000610A5" w:rsidRDefault="00A81523" w:rsidP="00A81523">
      <w:pPr>
        <w:spacing w:before="240" w:after="240"/>
        <w:rPr>
          <w:rFonts w:ascii="Calibri" w:hAnsi="Calibri"/>
          <w:b/>
          <w:color w:val="000000"/>
          <w:szCs w:val="20"/>
        </w:rPr>
      </w:pPr>
      <w:r>
        <w:rPr>
          <w:color w:val="000000"/>
          <w:szCs w:val="20"/>
        </w:rPr>
        <w:t>S</w:t>
      </w:r>
      <w:r w:rsidRPr="00DF633F">
        <w:rPr>
          <w:color w:val="000000"/>
          <w:szCs w:val="20"/>
        </w:rPr>
        <w:t>e describen a continuación los criterios generales de revisión de la información y documentación aportada por los beneficiarios en esta fase.</w:t>
      </w:r>
      <w:r>
        <w:rPr>
          <w:color w:val="000000"/>
          <w:szCs w:val="20"/>
        </w:rPr>
        <w:t xml:space="preserve"> </w:t>
      </w:r>
      <w:r w:rsidRPr="000610A5">
        <w:rPr>
          <w:rFonts w:ascii="Calibri" w:hAnsi="Calibri"/>
          <w:b/>
          <w:color w:val="000000"/>
          <w:szCs w:val="20"/>
        </w:rPr>
        <w:t xml:space="preserve">Se recuerda que las bases reguladoras del Programa </w:t>
      </w:r>
      <w:r>
        <w:rPr>
          <w:rFonts w:ascii="Calibri" w:hAnsi="Calibri"/>
          <w:b/>
          <w:color w:val="000000"/>
          <w:szCs w:val="20"/>
        </w:rPr>
        <w:t xml:space="preserve">de Ayudas </w:t>
      </w:r>
      <w:r w:rsidRPr="000610A5">
        <w:rPr>
          <w:rFonts w:ascii="Calibri" w:hAnsi="Calibri"/>
          <w:b/>
          <w:color w:val="000000"/>
          <w:szCs w:val="20"/>
        </w:rPr>
        <w:t>prevalecen frente a cualquier discrepancia que este documento pudiese tener respecto a las mismas.</w:t>
      </w:r>
    </w:p>
    <w:p w14:paraId="31FD1942" w14:textId="1E28F5AD" w:rsidR="00350E80" w:rsidRDefault="00A81523" w:rsidP="00350E80">
      <w:pPr>
        <w:spacing w:before="240" w:after="240"/>
      </w:pPr>
      <w:r w:rsidRPr="00665AEF">
        <w:rPr>
          <w:b/>
        </w:rPr>
        <w:t xml:space="preserve">Dado el carácter incentivador de las ayudas, las actuaciones objeto de las mismas no podrán haberse iniciado con anterioridad </w:t>
      </w:r>
      <w:r>
        <w:rPr>
          <w:b/>
        </w:rPr>
        <w:t>a la</w:t>
      </w:r>
      <w:r>
        <w:t xml:space="preserve"> </w:t>
      </w:r>
      <w:r w:rsidRPr="00970E8C">
        <w:t xml:space="preserve">fecha de </w:t>
      </w:r>
      <w:r w:rsidR="00350E80">
        <w:t>presentación de la solicitud (con excepción del régimen especial reflejado en la Disposición adicional segunda del RD569/2020).</w:t>
      </w:r>
    </w:p>
    <w:p w14:paraId="1A079CBC" w14:textId="4F0D3A68" w:rsidR="00A81523" w:rsidRPr="008542D1" w:rsidRDefault="00A81523" w:rsidP="00662B6E">
      <w:pPr>
        <w:pStyle w:val="Titulo3"/>
        <w:rPr>
          <w:sz w:val="22"/>
          <w:szCs w:val="22"/>
        </w:rPr>
      </w:pPr>
      <w:r w:rsidRPr="008542D1">
        <w:rPr>
          <w:sz w:val="22"/>
          <w:szCs w:val="22"/>
        </w:rPr>
        <w:t xml:space="preserve">1) FACTURAS. </w:t>
      </w:r>
    </w:p>
    <w:p w14:paraId="3114A613" w14:textId="77777777" w:rsidR="00A81523" w:rsidRPr="00B76E56" w:rsidRDefault="00A81523" w:rsidP="00A81523">
      <w:pPr>
        <w:spacing w:before="240" w:after="240"/>
      </w:pPr>
      <w:r w:rsidRPr="00B76E56">
        <w:t>Deberán reunir los requisitos establecidos en los artículos 6 y siguientes del Real Decreto 1619/2012, de 30 de noviembre, relativo a las obligaciones de facturación (BOE de 6/12/2012), entre los que cabe destacar las siguientes:</w:t>
      </w:r>
    </w:p>
    <w:p w14:paraId="0033EF36" w14:textId="77777777" w:rsidR="00A81523" w:rsidRPr="00B76E56" w:rsidRDefault="00A81523" w:rsidP="00A81523">
      <w:pPr>
        <w:pStyle w:val="Prrafodelista"/>
        <w:numPr>
          <w:ilvl w:val="0"/>
          <w:numId w:val="12"/>
        </w:numPr>
        <w:spacing w:before="120" w:after="120"/>
      </w:pPr>
      <w:r w:rsidRPr="00B76E56">
        <w:t>Fecha de expedición y número de factura</w:t>
      </w:r>
      <w:r>
        <w:t>.</w:t>
      </w:r>
    </w:p>
    <w:p w14:paraId="636CA8F5" w14:textId="77777777" w:rsidR="00A81523" w:rsidRPr="00B76E56" w:rsidRDefault="00A81523" w:rsidP="00A81523">
      <w:pPr>
        <w:pStyle w:val="Prrafodelista"/>
        <w:numPr>
          <w:ilvl w:val="0"/>
          <w:numId w:val="12"/>
        </w:numPr>
        <w:spacing w:before="120" w:after="120"/>
      </w:pPr>
      <w:r w:rsidRPr="00B76E56">
        <w:t>Datos identificativos del expedidor (nombre/razón social, NIF/</w:t>
      </w:r>
      <w:r>
        <w:t>NIE</w:t>
      </w:r>
      <w:r w:rsidRPr="00B76E56">
        <w:t>, domicilio/domicilio social)</w:t>
      </w:r>
      <w:r>
        <w:t>.</w:t>
      </w:r>
    </w:p>
    <w:p w14:paraId="5A9A9DA3" w14:textId="77777777" w:rsidR="00A81523" w:rsidRPr="00B76E56" w:rsidRDefault="00A81523" w:rsidP="00A81523">
      <w:pPr>
        <w:pStyle w:val="Prrafodelista"/>
        <w:numPr>
          <w:ilvl w:val="0"/>
          <w:numId w:val="12"/>
        </w:numPr>
        <w:spacing w:before="120" w:after="120"/>
      </w:pPr>
      <w:r w:rsidRPr="00B76E56">
        <w:t>Datos identificativos del destinatario (nombre/razón social, NIF/</w:t>
      </w:r>
      <w:r>
        <w:t>NIE</w:t>
      </w:r>
      <w:r w:rsidRPr="00B76E56">
        <w:t>, domicilio/domicilio social.</w:t>
      </w:r>
    </w:p>
    <w:p w14:paraId="789E6E3F" w14:textId="77777777" w:rsidR="00A81523" w:rsidRPr="00B76E56" w:rsidRDefault="00A81523" w:rsidP="00A81523">
      <w:pPr>
        <w:pStyle w:val="Prrafodelista"/>
        <w:numPr>
          <w:ilvl w:val="0"/>
          <w:numId w:val="12"/>
        </w:numPr>
        <w:spacing w:before="120" w:after="120"/>
      </w:pPr>
      <w:r w:rsidRPr="00B76E56">
        <w:t>Descripción de las operaciones y fecha de realización de las mismas. Descripción de los bienes o servicios que se facturan de forma clara y precisa, que permita apreciar la vinculación al proyecto.</w:t>
      </w:r>
    </w:p>
    <w:p w14:paraId="70F866A3" w14:textId="5FAF9C18" w:rsidR="00A81523" w:rsidRDefault="00A81523" w:rsidP="00A81523">
      <w:pPr>
        <w:pStyle w:val="Prrafodelista"/>
        <w:numPr>
          <w:ilvl w:val="0"/>
          <w:numId w:val="12"/>
        </w:numPr>
        <w:spacing w:before="120" w:after="120"/>
      </w:pPr>
      <w:r w:rsidRPr="00B76E56">
        <w:t>IVA: tipo(s) impositivo(s) aplicado(s), y cuota(s) tributaria(s) resultante(s), debiendo especificarse, en su caso, por separado las partes de la base imponible que se encuentren exentas, y/o no sujetas, y/o sujetas a distintos tipos impositivos.</w:t>
      </w:r>
    </w:p>
    <w:p w14:paraId="6F0431BD" w14:textId="74F872A7" w:rsidR="00D522BB" w:rsidRPr="00B76E56" w:rsidRDefault="00D522BB" w:rsidP="00A81523">
      <w:pPr>
        <w:pStyle w:val="Prrafodelista"/>
        <w:numPr>
          <w:ilvl w:val="0"/>
          <w:numId w:val="12"/>
        </w:numPr>
        <w:spacing w:before="120" w:after="120"/>
      </w:pPr>
      <w:r>
        <w:t>En la actuación 1, deberá constar la ayuda pública a la que opta el vehículo con cargo al Programa MOVES II y en el caso de vehículos de categorías M1 y N1 un descuento antes del IVA o IGIC de 1.000 € por el Programa MOVES II</w:t>
      </w:r>
    </w:p>
    <w:p w14:paraId="04866FE2" w14:textId="77777777" w:rsidR="00A81523" w:rsidRPr="00B76E56" w:rsidRDefault="00A81523" w:rsidP="00A81523">
      <w:pPr>
        <w:spacing w:before="240" w:after="240"/>
        <w:rPr>
          <w:b/>
        </w:rPr>
      </w:pPr>
      <w:r w:rsidRPr="00B76E56">
        <w:rPr>
          <w:b/>
        </w:rPr>
        <w:t>NO SE ACEPTARÁN FACTURAS PROFORMA.</w:t>
      </w:r>
      <w:r>
        <w:rPr>
          <w:b/>
        </w:rPr>
        <w:t xml:space="preserve"> </w:t>
      </w:r>
      <w:r w:rsidRPr="00B76E56">
        <w:rPr>
          <w:b/>
        </w:rPr>
        <w:t>NO SE CONSIDERARÁN VÁLIDAS A EFECTOS DE JUSTIFICACIÓN LAS FACTURAS EMITIDAS A PERSONA JURÍDICA DISTINTA DEL BENEFICIARIO</w:t>
      </w:r>
      <w:r>
        <w:rPr>
          <w:rStyle w:val="Refdenotaalpie"/>
          <w:b/>
        </w:rPr>
        <w:footnoteReference w:id="9"/>
      </w:r>
      <w:r w:rsidRPr="00B76E56">
        <w:rPr>
          <w:b/>
        </w:rPr>
        <w:t>.</w:t>
      </w:r>
    </w:p>
    <w:p w14:paraId="347EDD89" w14:textId="77777777" w:rsidR="00A81523" w:rsidRDefault="00A81523" w:rsidP="00A81523">
      <w:pPr>
        <w:spacing w:before="240" w:after="240"/>
      </w:pPr>
      <w:r w:rsidRPr="00C2773B">
        <w:rPr>
          <w:b/>
        </w:rPr>
        <w:t>Fecha de las facturas:</w:t>
      </w:r>
      <w:r w:rsidRPr="00C2773B">
        <w:t xml:space="preserve"> </w:t>
      </w:r>
      <w:r w:rsidRPr="00F142B1">
        <w:t xml:space="preserve">Dado el carácter incentivador de las ayudas, las actuaciones objeto de las mismas no podrán haberse iniciado antes de la entrada en vigor del Programa, no considerándose elegible ningún coste correspondiente a la ejecución de la actuación que haya sido facturado con anterioridad a la fecha de solicitud de ayuda, entendiendo por tal fecha, la fecha de registro de la solicitud, sin perjuicio de los costes correspondientes a actuaciones preparatorias, que sean necesarios para presentar la solicitud, como pueden </w:t>
      </w:r>
      <w:r w:rsidRPr="00F142B1">
        <w:lastRenderedPageBreak/>
        <w:t>ser proyecto, memorias técnicas, certificados, etc., que sí que podrán ser considerados elegibles, aun cuando hubieran sido facturados con anterioridad a la fecha de la solicitud de ayuda, siempre que, en todo caso, estas actuaciones preparatorias se hubieran iniciado con fecha posterior a la fecha de entrada en vigor del Programa.</w:t>
      </w:r>
    </w:p>
    <w:p w14:paraId="02059F99" w14:textId="77777777" w:rsidR="00A81523" w:rsidRDefault="00A81523" w:rsidP="00A81523">
      <w:pPr>
        <w:spacing w:before="240" w:after="240"/>
      </w:pPr>
      <w:r w:rsidRPr="00DF633F">
        <w:rPr>
          <w:b/>
        </w:rPr>
        <w:t xml:space="preserve">Concepto (actuación) en las facturas: </w:t>
      </w:r>
      <w:r w:rsidRPr="00DF633F">
        <w:t xml:space="preserve">El concepto reflejado en la factura debe </w:t>
      </w:r>
      <w:r w:rsidRPr="000D6447">
        <w:t xml:space="preserve">estar suficientemente descrito </w:t>
      </w:r>
      <w:r>
        <w:t xml:space="preserve">y </w:t>
      </w:r>
      <w:r w:rsidRPr="00DF633F">
        <w:t>corresponder o ser coherente con la actuación a la que se asigna la factura. Además, el concepto debe ser coherente con lo aprobado en la resolución de la concesión de la ayuda, es decir, debe pertenecer a una de las actuaciones descritas en la memoria.</w:t>
      </w:r>
    </w:p>
    <w:p w14:paraId="2CC8675B" w14:textId="77777777" w:rsidR="00A81523" w:rsidRDefault="00A81523" w:rsidP="00A81523">
      <w:pPr>
        <w:spacing w:before="240" w:after="240"/>
      </w:pPr>
      <w:r>
        <w:t xml:space="preserve">En caso de la necesidad de una justificación técnica relativa al alcance o cualquier desviación respecto al precio o medición especificados en proyecto, ésta deberá estar realizada por el técnico competente implicado en el proyecto. </w:t>
      </w:r>
    </w:p>
    <w:p w14:paraId="1F31DF6F" w14:textId="77777777" w:rsidR="00A81523" w:rsidRDefault="00A81523" w:rsidP="00A81523">
      <w:pPr>
        <w:spacing w:before="240" w:after="240"/>
      </w:pPr>
      <w:r w:rsidRPr="00DF633F">
        <w:rPr>
          <w:b/>
        </w:rPr>
        <w:t xml:space="preserve">Destinatario de las facturas: </w:t>
      </w:r>
      <w:r w:rsidRPr="00DF633F">
        <w:t xml:space="preserve">La factura debe estar emitida a los beneficiarios. </w:t>
      </w:r>
      <w:r w:rsidRPr="00BF00B3">
        <w:t xml:space="preserve">El NIF/NIE de la factura debe ser visible y coincidir con el dato aprobado en la fase de evaluación. </w:t>
      </w:r>
    </w:p>
    <w:p w14:paraId="575579D8" w14:textId="3F12A81B" w:rsidR="00A81523" w:rsidRPr="008542D1" w:rsidRDefault="004D4DF1" w:rsidP="00662B6E">
      <w:pPr>
        <w:pStyle w:val="Titulo3"/>
        <w:rPr>
          <w:sz w:val="22"/>
          <w:szCs w:val="22"/>
        </w:rPr>
      </w:pPr>
      <w:r>
        <w:rPr>
          <w:sz w:val="22"/>
          <w:szCs w:val="22"/>
        </w:rPr>
        <w:t xml:space="preserve">2.- </w:t>
      </w:r>
      <w:r w:rsidR="00A81523" w:rsidRPr="008542D1">
        <w:rPr>
          <w:sz w:val="22"/>
          <w:szCs w:val="22"/>
        </w:rPr>
        <w:t xml:space="preserve">JUSTIFICANTES DE PAGO </w:t>
      </w:r>
    </w:p>
    <w:p w14:paraId="0530291E" w14:textId="77777777" w:rsidR="00A81523" w:rsidRDefault="00A81523" w:rsidP="00A81523">
      <w:pPr>
        <w:spacing w:before="240" w:after="240"/>
      </w:pPr>
      <w:r>
        <w:t>Los documentos acreditativos del pago del gasto subvencionable han de hacer mención expresa a:</w:t>
      </w:r>
    </w:p>
    <w:p w14:paraId="23A6089E" w14:textId="77777777" w:rsidR="00A81523" w:rsidRDefault="00A81523" w:rsidP="00A81523">
      <w:pPr>
        <w:pStyle w:val="Prrafodelista"/>
        <w:numPr>
          <w:ilvl w:val="0"/>
          <w:numId w:val="13"/>
        </w:numPr>
        <w:spacing w:before="120" w:after="120"/>
        <w:ind w:left="714" w:hanging="357"/>
        <w:contextualSpacing w:val="0"/>
      </w:pPr>
      <w:r>
        <w:t>la FECHA-VALOR del pago.</w:t>
      </w:r>
    </w:p>
    <w:p w14:paraId="33A54906" w14:textId="77777777" w:rsidR="00A81523" w:rsidRDefault="00A81523" w:rsidP="00A81523">
      <w:pPr>
        <w:pStyle w:val="Prrafodelista"/>
        <w:numPr>
          <w:ilvl w:val="0"/>
          <w:numId w:val="13"/>
        </w:numPr>
        <w:spacing w:before="120" w:after="120"/>
        <w:ind w:left="714" w:hanging="357"/>
        <w:contextualSpacing w:val="0"/>
      </w:pPr>
      <w:r>
        <w:t>la identificación del BENEFICIARIO DEL PAGO Y DEL ORDENANTE DEL MISMO: el ordenante del pago debe ser el beneficiario de la ayuda (coincidencia de NIF y denominación social)</w:t>
      </w:r>
      <w:r>
        <w:rPr>
          <w:rStyle w:val="Refdenotaalpie"/>
        </w:rPr>
        <w:footnoteReference w:id="10"/>
      </w:r>
    </w:p>
    <w:p w14:paraId="66EF4AC9" w14:textId="77777777" w:rsidR="00A81523" w:rsidRDefault="00A81523" w:rsidP="00A81523">
      <w:pPr>
        <w:pStyle w:val="Prrafodelista"/>
        <w:numPr>
          <w:ilvl w:val="0"/>
          <w:numId w:val="13"/>
        </w:numPr>
        <w:spacing w:before="120" w:after="120"/>
        <w:ind w:left="714" w:hanging="357"/>
        <w:contextualSpacing w:val="0"/>
      </w:pPr>
      <w:r>
        <w:t>CONCEPTO en que se ordena el pago, con referencia al número o números de factura a que corresponde (si el documento de pago como tal no hace referencia a la/s factura/s, deberá ir acompañado de la documentación complementaria que permita verificar la correspondencia entre gasto y pago).</w:t>
      </w:r>
    </w:p>
    <w:p w14:paraId="0514F889" w14:textId="77777777" w:rsidR="00A81523" w:rsidRPr="00323833" w:rsidRDefault="00A81523" w:rsidP="00A81523">
      <w:pPr>
        <w:spacing w:before="240" w:after="240"/>
        <w:rPr>
          <w:b/>
        </w:rPr>
      </w:pPr>
      <w:r w:rsidRPr="00323833">
        <w:rPr>
          <w:b/>
        </w:rPr>
        <w:t>NO SE ACEPTARÁN AQUELLOS DOCUMENTOS DE PAGO QUE, AÚN SIENDO CONFORMES CON LOS REQUISITOS FORMALES SEÑALADOS ANTERIORMENTE, NO PERMITAN IDENTIFICAR CLARAMENTE LAS FACTURAS VINCULADAS AL PROYECTO A LAS QUE CORRESPONDEN.</w:t>
      </w:r>
    </w:p>
    <w:p w14:paraId="108F4862" w14:textId="77777777" w:rsidR="00A81523" w:rsidRPr="00323833" w:rsidRDefault="00A81523" w:rsidP="00A81523">
      <w:pPr>
        <w:spacing w:before="240" w:after="240"/>
      </w:pPr>
      <w:r w:rsidRPr="00323833">
        <w:t>Se aceptan las siguientes formas de pago:</w:t>
      </w:r>
    </w:p>
    <w:p w14:paraId="63D89C4F" w14:textId="77777777" w:rsidR="00A81523" w:rsidRPr="00323833" w:rsidRDefault="00A81523" w:rsidP="00A81523">
      <w:pPr>
        <w:pStyle w:val="Prrafodelista"/>
        <w:numPr>
          <w:ilvl w:val="0"/>
          <w:numId w:val="1"/>
        </w:numPr>
        <w:spacing w:before="240" w:after="240"/>
      </w:pPr>
      <w:r w:rsidRPr="00323833">
        <w:t>Transferencia bancaria; ésta se justificará mediante copia del resguardo del cargo de la misma, haciendo referencia a la/s factura/s pagada/s.</w:t>
      </w:r>
    </w:p>
    <w:p w14:paraId="07F17232" w14:textId="77777777" w:rsidR="00A81523" w:rsidRPr="00323833" w:rsidRDefault="00A81523" w:rsidP="00A81523">
      <w:pPr>
        <w:pStyle w:val="Prrafodelista"/>
        <w:numPr>
          <w:ilvl w:val="0"/>
          <w:numId w:val="1"/>
        </w:numPr>
        <w:spacing w:before="240" w:after="240"/>
      </w:pPr>
      <w:r w:rsidRPr="00323833">
        <w:t>Cheque personal, justificando su descuento en extracto bancario.</w:t>
      </w:r>
    </w:p>
    <w:p w14:paraId="54B6A66E" w14:textId="77777777" w:rsidR="00A81523" w:rsidRPr="00323833" w:rsidRDefault="00A81523" w:rsidP="00A81523">
      <w:pPr>
        <w:pStyle w:val="Prrafodelista"/>
        <w:numPr>
          <w:ilvl w:val="0"/>
          <w:numId w:val="1"/>
        </w:numPr>
        <w:spacing w:before="240" w:after="240"/>
      </w:pPr>
      <w:r w:rsidRPr="00323833">
        <w:t>Cheque bancario, adjuntando acuse de recibo del mismo por parte del proveedor en el que lo admita como forma de pago.</w:t>
      </w:r>
    </w:p>
    <w:p w14:paraId="7E1BA1A0" w14:textId="77777777" w:rsidR="00A81523" w:rsidRPr="00323833" w:rsidRDefault="00A81523" w:rsidP="00A81523">
      <w:pPr>
        <w:pStyle w:val="Prrafodelista"/>
        <w:numPr>
          <w:ilvl w:val="0"/>
          <w:numId w:val="1"/>
        </w:numPr>
        <w:spacing w:before="240" w:after="240"/>
      </w:pPr>
      <w:r w:rsidRPr="00323833">
        <w:t>Pagaré, adjuntando acuse de recibo del mismo por parte del proveedor en el que lo admita como forma de pago.</w:t>
      </w:r>
    </w:p>
    <w:p w14:paraId="051464E6" w14:textId="77777777" w:rsidR="00A81523" w:rsidRPr="00323833" w:rsidRDefault="00A81523" w:rsidP="00A81523">
      <w:pPr>
        <w:pStyle w:val="Prrafodelista"/>
        <w:numPr>
          <w:ilvl w:val="0"/>
          <w:numId w:val="1"/>
        </w:numPr>
        <w:spacing w:before="240" w:after="240"/>
      </w:pPr>
      <w:r w:rsidRPr="00323833">
        <w:lastRenderedPageBreak/>
        <w:t>Letra de cambio, aceptada.</w:t>
      </w:r>
    </w:p>
    <w:p w14:paraId="3F6C3B04" w14:textId="662D6680" w:rsidR="006A589B" w:rsidRPr="00323833" w:rsidRDefault="006A589B" w:rsidP="00A81523">
      <w:pPr>
        <w:pStyle w:val="Textocomentario"/>
        <w:rPr>
          <w:bCs/>
          <w:sz w:val="22"/>
          <w:szCs w:val="22"/>
        </w:rPr>
      </w:pPr>
      <w:r w:rsidRPr="00323833">
        <w:rPr>
          <w:b/>
          <w:bCs/>
          <w:sz w:val="22"/>
          <w:szCs w:val="22"/>
        </w:rPr>
        <w:t>FINANCIACIACIÓN</w:t>
      </w:r>
      <w:r w:rsidRPr="00323833">
        <w:rPr>
          <w:bCs/>
          <w:sz w:val="22"/>
          <w:szCs w:val="22"/>
        </w:rPr>
        <w:t xml:space="preserve"> deberá aportarse contrato de crédito y acreditación de los pagos entre financiera y concesionario. </w:t>
      </w:r>
      <w:r w:rsidR="000E2D0E" w:rsidRPr="00323833">
        <w:rPr>
          <w:bCs/>
          <w:sz w:val="22"/>
          <w:szCs w:val="22"/>
        </w:rPr>
        <w:t xml:space="preserve">Estos documentos, como todos los justificantes de pago, tienen que incluir lo indicado en los apartados a), b) y c). En caso de que el documento remitido por la entidad financiera no reuniera todos los requisitos se deberá </w:t>
      </w:r>
      <w:r w:rsidR="0076305C" w:rsidRPr="00323833">
        <w:rPr>
          <w:bCs/>
          <w:sz w:val="22"/>
          <w:szCs w:val="22"/>
        </w:rPr>
        <w:t xml:space="preserve">presentar </w:t>
      </w:r>
      <w:r w:rsidR="000E2D0E" w:rsidRPr="00323833">
        <w:rPr>
          <w:bCs/>
          <w:sz w:val="22"/>
          <w:szCs w:val="22"/>
        </w:rPr>
        <w:t>además una carta de pago firmada por el emisor de la factura.</w:t>
      </w:r>
    </w:p>
    <w:p w14:paraId="23046099" w14:textId="3C23AB37" w:rsidR="00A81523" w:rsidRPr="00323833" w:rsidRDefault="00A81523" w:rsidP="00A81523">
      <w:pPr>
        <w:pStyle w:val="Textocomentario"/>
        <w:rPr>
          <w:b/>
          <w:bCs/>
          <w:sz w:val="22"/>
          <w:szCs w:val="22"/>
        </w:rPr>
      </w:pPr>
      <w:r w:rsidRPr="00323833">
        <w:rPr>
          <w:b/>
          <w:bCs/>
          <w:sz w:val="22"/>
          <w:szCs w:val="22"/>
        </w:rPr>
        <w:t xml:space="preserve">EN CASO DE PAGOS CON CHEQUE PERSONAL, CHEQUE BANCARIO, DETALLES DE ADEUDO, PAGARÉS VENCIDOS, ETC. DEBERÁN ACOMPAÑARSE DE LA RELACIÓN DE EXTRACTOS BANCARIOS, DONDE QUEDEN JUSTIFICADOS LOS PAGOS DE LAS FACTURAS CORRESPONDIENTES A LOS JUSTIFICANTES APORTADOS. </w:t>
      </w:r>
    </w:p>
    <w:p w14:paraId="1B49E1B5" w14:textId="77777777" w:rsidR="00A81523" w:rsidRPr="00323833" w:rsidRDefault="00A81523" w:rsidP="00A81523">
      <w:pPr>
        <w:spacing w:before="240" w:after="240"/>
        <w:rPr>
          <w:b/>
        </w:rPr>
      </w:pPr>
      <w:r w:rsidRPr="00323833">
        <w:rPr>
          <w:b/>
        </w:rPr>
        <w:t>Los justificantes de pago más habituales son:</w:t>
      </w:r>
    </w:p>
    <w:p w14:paraId="7C64AA4D" w14:textId="77777777" w:rsidR="00A81523" w:rsidRPr="00323833" w:rsidRDefault="00A81523" w:rsidP="00A81523">
      <w:pPr>
        <w:pStyle w:val="Prrafodelista"/>
        <w:numPr>
          <w:ilvl w:val="0"/>
          <w:numId w:val="1"/>
        </w:numPr>
        <w:spacing w:before="240" w:after="240"/>
        <w:ind w:left="357" w:hanging="357"/>
        <w:contextualSpacing w:val="0"/>
      </w:pPr>
      <w:r w:rsidRPr="00323833">
        <w:rPr>
          <w:b/>
        </w:rPr>
        <w:t xml:space="preserve">Certificados de la entidad bancaria </w:t>
      </w:r>
      <w:r w:rsidRPr="00323833">
        <w:t>(que permitan identificar, fecha de pago, al emisor del pago que debe ser el beneficiario de la ayuda, al perceptor del pago, el importe y el concepto, así como al firmante de dicho certificado y a la entidad que lo expide).</w:t>
      </w:r>
      <w:r w:rsidRPr="00323833">
        <w:rPr>
          <w:b/>
        </w:rPr>
        <w:t xml:space="preserve"> Es el método recomendado. </w:t>
      </w:r>
    </w:p>
    <w:p w14:paraId="3CE64C1A" w14:textId="77777777" w:rsidR="00A81523" w:rsidRPr="00323833" w:rsidRDefault="00A81523" w:rsidP="00A81523">
      <w:pPr>
        <w:pStyle w:val="Prrafodelista"/>
        <w:numPr>
          <w:ilvl w:val="0"/>
          <w:numId w:val="1"/>
        </w:numPr>
        <w:spacing w:before="240" w:after="240"/>
        <w:ind w:left="357" w:hanging="357"/>
        <w:contextualSpacing w:val="0"/>
        <w:rPr>
          <w:b/>
        </w:rPr>
      </w:pPr>
      <w:r w:rsidRPr="00323833">
        <w:rPr>
          <w:b/>
        </w:rPr>
        <w:t xml:space="preserve">Justificante de pago por transferencia bancaria: </w:t>
      </w:r>
      <w:r w:rsidRPr="00323833">
        <w:t xml:space="preserve">deben figurar al menos, como ordenante del pago el beneficiario de la ayuda, como destinatario, el perceptor del pago, el importe que se paga, número de factura y conceptos, debiendo quedar reflejado con claridad el gasto. </w:t>
      </w:r>
    </w:p>
    <w:p w14:paraId="6A024C4C" w14:textId="77777777" w:rsidR="00A81523" w:rsidRPr="00323833" w:rsidRDefault="00A81523" w:rsidP="00A81523">
      <w:pPr>
        <w:pStyle w:val="Prrafodelista"/>
        <w:numPr>
          <w:ilvl w:val="0"/>
          <w:numId w:val="1"/>
        </w:numPr>
        <w:spacing w:before="240" w:after="240"/>
        <w:ind w:left="357" w:hanging="357"/>
        <w:contextualSpacing w:val="0"/>
        <w:rPr>
          <w:u w:val="single"/>
        </w:rPr>
      </w:pPr>
      <w:r w:rsidRPr="00323833">
        <w:rPr>
          <w:b/>
        </w:rPr>
        <w:t xml:space="preserve">Justificante de pago por transferencia bancaria + detalle de remesa. </w:t>
      </w:r>
      <w:r w:rsidRPr="00323833">
        <w:t xml:space="preserve">Si el justificante de pago agrupa varias facturas, deberá estar acompañado de una relación de las mismas, independientemente de que estas formen parte de los gastos justificados. </w:t>
      </w:r>
      <w:r w:rsidRPr="00323833">
        <w:rPr>
          <w:u w:val="single"/>
        </w:rPr>
        <w:t xml:space="preserve">El gasto debe marcarse por el beneficiario para su mejor identificación. </w:t>
      </w:r>
    </w:p>
    <w:p w14:paraId="7535EB0E" w14:textId="77777777" w:rsidR="00A81523" w:rsidRPr="00323833" w:rsidRDefault="00A81523" w:rsidP="00A81523">
      <w:pPr>
        <w:pStyle w:val="Prrafodelista"/>
        <w:numPr>
          <w:ilvl w:val="0"/>
          <w:numId w:val="1"/>
        </w:numPr>
        <w:spacing w:before="240" w:after="240"/>
        <w:ind w:left="357" w:hanging="357"/>
        <w:contextualSpacing w:val="0"/>
      </w:pPr>
      <w:r w:rsidRPr="00323833">
        <w:rPr>
          <w:b/>
        </w:rPr>
        <w:t>Extractos de cuenta del movimiento</w:t>
      </w:r>
      <w:r w:rsidRPr="00323833">
        <w:t>, en la que aparezca la fecha del cargo y los datos correspondientes a la factura, el perceptor del pago, dirección URL, etc., siempre que cumpla los requisitos exigidos para su aceptación en el ámbito tributario. Los elementos del justificante de pago que se han de revisar son los siguientes:</w:t>
      </w:r>
    </w:p>
    <w:p w14:paraId="3087640F" w14:textId="77777777" w:rsidR="00A81523" w:rsidRPr="00323833" w:rsidRDefault="00A81523" w:rsidP="00A81523">
      <w:pPr>
        <w:spacing w:before="240" w:after="240"/>
      </w:pPr>
      <w:r w:rsidRPr="00323833">
        <w:rPr>
          <w:b/>
        </w:rPr>
        <w:t xml:space="preserve">Emisor del pago: </w:t>
      </w:r>
      <w:r w:rsidRPr="00323833">
        <w:t xml:space="preserve">El beneficiario debe figurar siempre como emisor del pago. En el caso de comunidades de propietarios, </w:t>
      </w:r>
      <w:r w:rsidRPr="00323833">
        <w:rPr>
          <w:b/>
          <w:u w:val="single"/>
        </w:rPr>
        <w:t>debe aparecer la propia comunidad de propietarios</w:t>
      </w:r>
      <w:r w:rsidRPr="00323833">
        <w:rPr>
          <w:b/>
        </w:rPr>
        <w:t xml:space="preserve"> </w:t>
      </w:r>
      <w:r w:rsidRPr="00323833">
        <w:t>como emisor del pago.</w:t>
      </w:r>
      <w:r w:rsidRPr="00323833">
        <w:rPr>
          <w:b/>
        </w:rPr>
        <w:t xml:space="preserve"> </w:t>
      </w:r>
      <w:r w:rsidRPr="00323833">
        <w:t>No puede aparecer como emisor del pago el administrador de fincas, presidente u otros.</w:t>
      </w:r>
    </w:p>
    <w:p w14:paraId="5516638C" w14:textId="77777777" w:rsidR="00A81523" w:rsidRPr="00323833" w:rsidRDefault="00A81523" w:rsidP="00A81523">
      <w:pPr>
        <w:spacing w:before="240" w:after="240"/>
      </w:pPr>
      <w:r w:rsidRPr="00323833">
        <w:rPr>
          <w:b/>
        </w:rPr>
        <w:t xml:space="preserve">Destinatario del pago: </w:t>
      </w:r>
      <w:r w:rsidRPr="00323833">
        <w:t>El justificante debe indicar el destinatario del pago, que debe ser coincidente con el emisor de la factura.</w:t>
      </w:r>
    </w:p>
    <w:p w14:paraId="56F5D25E" w14:textId="02A37082" w:rsidR="00A81523" w:rsidRPr="00323833" w:rsidRDefault="00A81523" w:rsidP="00A81523">
      <w:pPr>
        <w:spacing w:before="240" w:after="240"/>
        <w:rPr>
          <w:rFonts w:ascii="Calibri" w:hAnsi="Calibri"/>
        </w:rPr>
      </w:pPr>
      <w:r w:rsidRPr="00323833">
        <w:rPr>
          <w:b/>
        </w:rPr>
        <w:t xml:space="preserve">Fecha del pago: </w:t>
      </w:r>
      <w:r w:rsidRPr="00323833">
        <w:t>La fecha de pago debe ser posterior</w:t>
      </w:r>
      <w:r w:rsidR="000A1F31" w:rsidRPr="00323833">
        <w:t xml:space="preserve"> a</w:t>
      </w:r>
      <w:r w:rsidR="00000B0C" w:rsidRPr="00323833">
        <w:t xml:space="preserve"> </w:t>
      </w:r>
      <w:r w:rsidR="000A1F31" w:rsidRPr="00323833">
        <w:t>l</w:t>
      </w:r>
      <w:r w:rsidR="00000B0C" w:rsidRPr="00323833">
        <w:t>a fecha de registro de la solicitud</w:t>
      </w:r>
      <w:r w:rsidR="000A1F31" w:rsidRPr="00323833">
        <w:t xml:space="preserve">, con excepción del régimen especial reflejado en la Disposición Adicional Segunda del RD 569/2021 </w:t>
      </w:r>
      <w:r w:rsidR="00561FE7" w:rsidRPr="00323833">
        <w:t>en el que la fecha de pago debe ser posterior al 17 de junio de 2020,</w:t>
      </w:r>
      <w:r w:rsidR="000A1F31" w:rsidRPr="00323833">
        <w:t xml:space="preserve"> </w:t>
      </w:r>
      <w:r w:rsidRPr="00323833">
        <w:t>y</w:t>
      </w:r>
      <w:r w:rsidR="00561FE7" w:rsidRPr="00323833">
        <w:t xml:space="preserve"> en </w:t>
      </w:r>
      <w:r w:rsidR="00000B0C" w:rsidRPr="00323833">
        <w:t>todos los</w:t>
      </w:r>
      <w:r w:rsidR="00561FE7" w:rsidRPr="00323833">
        <w:t xml:space="preserve"> casos la fecha de pago será</w:t>
      </w:r>
      <w:r w:rsidRPr="00323833">
        <w:t xml:space="preserve"> anterior a la fecha límite de justificación de la realización de las actuaciones (es decir, salvo excepciones, </w:t>
      </w:r>
      <w:r w:rsidR="00510B9A" w:rsidRPr="00323833">
        <w:t>12</w:t>
      </w:r>
      <w:r w:rsidRPr="00323833">
        <w:t xml:space="preserve"> meses tras la notificación de la resolución de la ayuda). A partir de esta última fecha se pueden admitir los pagos diferidos (pagarés, etc.) que s</w:t>
      </w:r>
      <w:r w:rsidRPr="00323833">
        <w:rPr>
          <w:rFonts w:ascii="Calibri" w:hAnsi="Calibri"/>
        </w:rPr>
        <w:t>e acompañen del contrato entre beneficiario y el proveedor (firmado por ambas partes) donde se indique que se acepta este método de pago, o bien que en la propia factura emitida por el proveedor del bien o servicio se indique este método de pago.</w:t>
      </w:r>
    </w:p>
    <w:p w14:paraId="2F943831" w14:textId="77777777" w:rsidR="00A81523" w:rsidRPr="00323833" w:rsidRDefault="00A81523" w:rsidP="00A81523">
      <w:pPr>
        <w:spacing w:before="240" w:after="240"/>
      </w:pPr>
      <w:r w:rsidRPr="00323833">
        <w:rPr>
          <w:b/>
        </w:rPr>
        <w:lastRenderedPageBreak/>
        <w:t xml:space="preserve">Concepto del pago: </w:t>
      </w:r>
      <w:r w:rsidRPr="00323833">
        <w:t>El justificante debe indicar en el concepto de pago la referencia numérica de la/s factura/s que se pagan u otra numeración (número de contrato, codificación, etc.) que figure en la/s propia/s factura/s.</w:t>
      </w:r>
    </w:p>
    <w:p w14:paraId="643C73AF" w14:textId="77777777" w:rsidR="00A81523" w:rsidRPr="00323833" w:rsidRDefault="00A81523" w:rsidP="00A81523">
      <w:pPr>
        <w:spacing w:before="240" w:after="240"/>
      </w:pPr>
      <w:r w:rsidRPr="00323833">
        <w:rPr>
          <w:b/>
        </w:rPr>
        <w:t xml:space="preserve">Importe del pago: </w:t>
      </w:r>
      <w:r w:rsidRPr="00323833">
        <w:t>Cuando un justificante se corresponda con una única factura, el importe del justificante debe coincidir con el importe de la factura (con IVA); en caso de que el justificante incluya varias facturas, coincidirá con la suma de éstas (salvo que incluya otros conceptos no elegibles).</w:t>
      </w:r>
    </w:p>
    <w:p w14:paraId="38954515" w14:textId="236A185C" w:rsidR="00323833" w:rsidRDefault="00323833" w:rsidP="00323833">
      <w:pPr>
        <w:spacing w:before="240" w:after="240"/>
      </w:pPr>
      <w:r w:rsidRPr="00FB67C0">
        <w:rPr>
          <w:b/>
        </w:rPr>
        <w:t xml:space="preserve">Formato del pago: </w:t>
      </w:r>
      <w:r w:rsidRPr="00FB67C0">
        <w:t xml:space="preserve">Debe aportarse documento de justificante de pago emitido por la entidad bancaria o extraído de internet. </w:t>
      </w:r>
    </w:p>
    <w:p w14:paraId="3835447C" w14:textId="77777777" w:rsidR="00FB67C0" w:rsidRPr="00323833" w:rsidRDefault="00FB67C0" w:rsidP="00323833">
      <w:pPr>
        <w:spacing w:before="240" w:after="240"/>
      </w:pPr>
    </w:p>
    <w:p w14:paraId="72B84064" w14:textId="28DC0ED9" w:rsidR="00A81523" w:rsidRPr="00323833" w:rsidRDefault="00A81523" w:rsidP="00662B6E">
      <w:pPr>
        <w:pStyle w:val="Titulo3"/>
        <w:rPr>
          <w:sz w:val="22"/>
          <w:szCs w:val="22"/>
        </w:rPr>
      </w:pPr>
      <w:r w:rsidRPr="00323833">
        <w:rPr>
          <w:sz w:val="22"/>
          <w:szCs w:val="22"/>
        </w:rPr>
        <w:t xml:space="preserve">3) </w:t>
      </w:r>
      <w:r w:rsidR="004D4DF1" w:rsidRPr="00323833">
        <w:rPr>
          <w:sz w:val="22"/>
          <w:szCs w:val="22"/>
        </w:rPr>
        <w:t>MEMORIA DE ACTUACIÓN JUSTIFICATIVA ACTUACIÓN 2</w:t>
      </w:r>
      <w:r w:rsidRPr="00323833">
        <w:rPr>
          <w:sz w:val="22"/>
          <w:szCs w:val="22"/>
        </w:rPr>
        <w:t>.</w:t>
      </w:r>
    </w:p>
    <w:p w14:paraId="1D3263AA" w14:textId="36BD1556" w:rsidR="004D4DF1" w:rsidRPr="00323833" w:rsidRDefault="004D4DF1" w:rsidP="00A81523">
      <w:pPr>
        <w:pStyle w:val="Titulo3"/>
        <w:ind w:firstLine="708"/>
        <w:rPr>
          <w:b w:val="0"/>
          <w:sz w:val="22"/>
          <w:szCs w:val="22"/>
        </w:rPr>
      </w:pPr>
      <w:r w:rsidRPr="00323833">
        <w:rPr>
          <w:b w:val="0"/>
          <w:sz w:val="22"/>
          <w:szCs w:val="22"/>
        </w:rPr>
        <w:t>Contendrá las actuaciones que se han llevado a cabo y los resultados obtenidos, así como su relación, con el objeto de la subvención concedida, indicando posibles variaciones o desviaciones con respecto a las actuaciones y objetos contenidos en la solicitud original.</w:t>
      </w:r>
    </w:p>
    <w:p w14:paraId="0EE84D73" w14:textId="4CB227F0" w:rsidR="004D4DF1" w:rsidRPr="00323833" w:rsidRDefault="004D4DF1" w:rsidP="00A81523">
      <w:pPr>
        <w:pStyle w:val="Titulo3"/>
        <w:ind w:firstLine="708"/>
        <w:rPr>
          <w:b w:val="0"/>
          <w:sz w:val="22"/>
          <w:szCs w:val="22"/>
        </w:rPr>
      </w:pPr>
      <w:r w:rsidRPr="00323833">
        <w:rPr>
          <w:b w:val="0"/>
          <w:sz w:val="22"/>
          <w:szCs w:val="22"/>
        </w:rPr>
        <w:t>Se dispone de un modelo de memoria justificativa en el enlace</w:t>
      </w:r>
    </w:p>
    <w:p w14:paraId="1F18D739" w14:textId="77777777" w:rsidR="003F522E" w:rsidRPr="00323833" w:rsidRDefault="00FB1D86" w:rsidP="003F522E">
      <w:pPr>
        <w:spacing w:before="120"/>
        <w:jc w:val="center"/>
        <w:rPr>
          <w:sz w:val="20"/>
          <w:szCs w:val="20"/>
          <w:lang w:eastAsia="es-ES"/>
        </w:rPr>
      </w:pPr>
      <w:hyperlink r:id="rId20" w:history="1">
        <w:r w:rsidR="003F522E" w:rsidRPr="00323833">
          <w:rPr>
            <w:color w:val="0000FF"/>
            <w:u w:val="single"/>
          </w:rPr>
          <w:t>Programa Moves II en Aragón. Gobierno de Aragón (aragon.es)</w:t>
        </w:r>
      </w:hyperlink>
    </w:p>
    <w:p w14:paraId="537AF909" w14:textId="77777777" w:rsidR="00A81523" w:rsidRPr="00323833" w:rsidRDefault="00A81523" w:rsidP="00A81523">
      <w:pPr>
        <w:pStyle w:val="Textocomentario"/>
        <w:ind w:firstLine="1"/>
        <w:rPr>
          <w:color w:val="000000"/>
        </w:rPr>
      </w:pPr>
      <w:r w:rsidRPr="00323833">
        <w:rPr>
          <w:b/>
          <w:bCs/>
          <w:sz w:val="22"/>
          <w:szCs w:val="22"/>
        </w:rPr>
        <w:t xml:space="preserve">No olvidar que la ayuda se concede al beneficiario, por lo que éste deberá cerciorarse del momento en el que el cesionario cobra la misma, con el fin de cumplir con sus obligaciones fiscales ante la Hacienda Pública (comunicar por medio del modelo fiscal aprobado por la A.E.A.T. las cantidades percibidas como ayuda que correspondan a cada comunero en el caso de tratarse de Comunidades de Propietarios legalmente constituidas, o a la/s persona/s física/s o jurídica/s que resulte/n procedente/s). </w:t>
      </w:r>
    </w:p>
    <w:p w14:paraId="2FB0B8BE" w14:textId="6B5CACA0" w:rsidR="00A81523" w:rsidRPr="00323833" w:rsidRDefault="003F522E" w:rsidP="00662B6E">
      <w:pPr>
        <w:pStyle w:val="Titulo2"/>
        <w:ind w:left="0"/>
      </w:pPr>
      <w:r w:rsidRPr="00323833">
        <w:t>4</w:t>
      </w:r>
      <w:r w:rsidR="00FB67C0" w:rsidRPr="00323833">
        <w:t>) CERTIFICADOS EMITIDOS POR HACIENDA, POR LA SEGURIDAD SOCIAL Y POR TRIBUTOS DEL GOBIERNO DE ARAGÓN</w:t>
      </w:r>
      <w:r w:rsidR="00FB67C0">
        <w:t>.</w:t>
      </w:r>
    </w:p>
    <w:p w14:paraId="29AC2F23" w14:textId="114BF296" w:rsidR="00A81523" w:rsidRPr="00323833" w:rsidRDefault="008A544F" w:rsidP="00A81523">
      <w:pPr>
        <w:spacing w:before="240" w:after="240" w:line="240" w:lineRule="auto"/>
        <w:rPr>
          <w:color w:val="000000"/>
          <w:szCs w:val="20"/>
        </w:rPr>
      </w:pPr>
      <w:r w:rsidRPr="00323833">
        <w:rPr>
          <w:rFonts w:eastAsia="Times New Roman" w:cs="Times New Roman"/>
          <w:color w:val="000000"/>
          <w:lang w:eastAsia="es-ES"/>
        </w:rPr>
        <w:t>En el caso de que el interesado no haya dado la conformidad para la consulta por parte del órgano instructor</w:t>
      </w:r>
      <w:r w:rsidRPr="00323833">
        <w:rPr>
          <w:color w:val="000000"/>
          <w:szCs w:val="20"/>
        </w:rPr>
        <w:t xml:space="preserve"> se deben presentar certificados de Hacienda, de seguridad Social y de Tributos del Gobierno de Aragón,</w:t>
      </w:r>
      <w:r w:rsidR="00A81523" w:rsidRPr="00323833">
        <w:rPr>
          <w:color w:val="000000"/>
          <w:szCs w:val="20"/>
        </w:rPr>
        <w:t xml:space="preserve"> emitidos a nombre del beneficiario de la ayuda, tener carácter positivo y una antigüedad menor a 3 meses y </w:t>
      </w:r>
      <w:r w:rsidR="00A81523" w:rsidRPr="00323833">
        <w:rPr>
          <w:rFonts w:eastAsia="Times New Roman" w:cs="Times New Roman"/>
          <w:color w:val="000000"/>
          <w:u w:val="single"/>
          <w:lang w:eastAsia="es-ES"/>
        </w:rPr>
        <w:t xml:space="preserve">mantenerse vigentes durante el proceso de verificación de las actuaciones. </w:t>
      </w:r>
      <w:r w:rsidR="00A81523" w:rsidRPr="00323833">
        <w:rPr>
          <w:rFonts w:eastAsia="Times New Roman" w:cs="Times New Roman"/>
          <w:color w:val="000000"/>
          <w:lang w:eastAsia="es-ES"/>
        </w:rPr>
        <w:t xml:space="preserve"> </w:t>
      </w:r>
    </w:p>
    <w:p w14:paraId="4D990A96" w14:textId="3085BBC5" w:rsidR="00A81523" w:rsidRPr="00323833" w:rsidRDefault="00FB67C0" w:rsidP="00662B6E">
      <w:pPr>
        <w:pStyle w:val="Titulo2"/>
        <w:ind w:left="0"/>
      </w:pPr>
      <w:r w:rsidRPr="00323833">
        <w:t>5) DECLARACIÓN DE OTRAS SUBVENCIONES O AYUDAS COBRADAS.</w:t>
      </w:r>
    </w:p>
    <w:p w14:paraId="0337F12A" w14:textId="040D77E0" w:rsidR="00A81523" w:rsidRPr="00323833" w:rsidRDefault="00A81523" w:rsidP="00A81523">
      <w:pPr>
        <w:spacing w:before="240" w:after="240" w:line="240" w:lineRule="auto"/>
        <w:rPr>
          <w:color w:val="000000"/>
          <w:szCs w:val="20"/>
        </w:rPr>
      </w:pPr>
      <w:r w:rsidRPr="00323833">
        <w:rPr>
          <w:color w:val="000000"/>
          <w:szCs w:val="20"/>
        </w:rPr>
        <w:t xml:space="preserve">Este documento, debe estar suscrito y firmado por la persona apoderada o el propio beneficiario y sellado por la empresa beneficiaria en caso de tratarse de una empresa y con fecha actualizada a la fecha de la justificación. El modelo a remitir se adjunta en </w:t>
      </w:r>
      <w:r w:rsidR="00FF79F1" w:rsidRPr="00323833">
        <w:rPr>
          <w:color w:val="000000"/>
          <w:szCs w:val="20"/>
        </w:rPr>
        <w:t>el Anexo C</w:t>
      </w:r>
      <w:r w:rsidRPr="00323833">
        <w:rPr>
          <w:color w:val="000000"/>
          <w:szCs w:val="20"/>
        </w:rPr>
        <w:t xml:space="preserve"> anterior.</w:t>
      </w:r>
    </w:p>
    <w:p w14:paraId="1DF7DB3D" w14:textId="77777777" w:rsidR="00662B6E" w:rsidRDefault="00662B6E" w:rsidP="003B2E7A">
      <w:pPr>
        <w:pStyle w:val="Titulo2"/>
      </w:pPr>
    </w:p>
    <w:p w14:paraId="5B2261D3" w14:textId="51CC196A" w:rsidR="003B2E7A" w:rsidRPr="005F689D" w:rsidRDefault="003B2E7A" w:rsidP="00662B6E">
      <w:pPr>
        <w:pStyle w:val="Titulo2"/>
        <w:ind w:left="0"/>
      </w:pPr>
      <w:r>
        <w:t xml:space="preserve">6) </w:t>
      </w:r>
      <w:r w:rsidRPr="009329DF">
        <w:t xml:space="preserve">PUBLICIDAD </w:t>
      </w:r>
      <w:r>
        <w:t>DEL PROGRAMA</w:t>
      </w:r>
    </w:p>
    <w:p w14:paraId="510FC826" w14:textId="1EA67C10" w:rsidR="003B2E7A" w:rsidRPr="00D531AF" w:rsidRDefault="003B2E7A" w:rsidP="003B2E7A">
      <w:pPr>
        <w:spacing w:before="240" w:after="240" w:line="240" w:lineRule="auto"/>
        <w:rPr>
          <w:color w:val="000000"/>
          <w:szCs w:val="20"/>
        </w:rPr>
      </w:pPr>
      <w:r w:rsidRPr="00D531AF">
        <w:rPr>
          <w:color w:val="000000"/>
          <w:szCs w:val="20"/>
        </w:rPr>
        <w:t>La publicidad del programa aplica a empresas o entidades jurídicas</w:t>
      </w:r>
      <w:r>
        <w:rPr>
          <w:color w:val="000000"/>
          <w:szCs w:val="20"/>
        </w:rPr>
        <w:t>. T</w:t>
      </w:r>
      <w:r w:rsidRPr="00063EC6">
        <w:rPr>
          <w:color w:val="000000"/>
          <w:szCs w:val="20"/>
        </w:rPr>
        <w:t xml:space="preserve">oda referencia a la actuación objeto de las ayudas </w:t>
      </w:r>
      <w:r>
        <w:rPr>
          <w:color w:val="000000"/>
          <w:szCs w:val="20"/>
        </w:rPr>
        <w:t>MOVES II</w:t>
      </w:r>
      <w:r w:rsidRPr="00063EC6">
        <w:rPr>
          <w:color w:val="000000"/>
          <w:szCs w:val="20"/>
        </w:rPr>
        <w:t xml:space="preserve"> en publicaciones, actividades de difusión, páginas web y en general en cualesquiera medios de difusión debe cumplir con los requisitos que figuren en el Manual de Imagen del Plan de Incentivos a la Movilidad </w:t>
      </w:r>
      <w:r>
        <w:rPr>
          <w:color w:val="000000"/>
          <w:szCs w:val="20"/>
        </w:rPr>
        <w:t xml:space="preserve">eficiente y sostenible. </w:t>
      </w:r>
    </w:p>
    <w:p w14:paraId="657E343E" w14:textId="166C48ED" w:rsidR="003B2E7A" w:rsidRDefault="003B2E7A" w:rsidP="003B2E7A">
      <w:pPr>
        <w:spacing w:before="240" w:after="240" w:line="240" w:lineRule="auto"/>
        <w:rPr>
          <w:color w:val="000000"/>
          <w:szCs w:val="20"/>
        </w:rPr>
      </w:pPr>
      <w:r w:rsidRPr="00063EC6">
        <w:rPr>
          <w:color w:val="000000"/>
          <w:szCs w:val="20"/>
        </w:rPr>
        <w:lastRenderedPageBreak/>
        <w:t xml:space="preserve">El Manual de </w:t>
      </w:r>
      <w:r>
        <w:rPr>
          <w:color w:val="000000"/>
          <w:szCs w:val="20"/>
        </w:rPr>
        <w:t>Imagen</w:t>
      </w:r>
      <w:r w:rsidRPr="00063EC6">
        <w:rPr>
          <w:color w:val="000000"/>
          <w:szCs w:val="20"/>
        </w:rPr>
        <w:t xml:space="preserve"> del Programa MOVES II puede consultarse en la web de IDAE en el siguiente enlace:</w:t>
      </w:r>
    </w:p>
    <w:p w14:paraId="53365F93" w14:textId="1D6E1CFC" w:rsidR="00662B6E" w:rsidRDefault="00FB1D86" w:rsidP="003B2E7A">
      <w:pPr>
        <w:spacing w:before="240" w:after="240" w:line="240" w:lineRule="auto"/>
        <w:rPr>
          <w:color w:val="000000"/>
          <w:szCs w:val="20"/>
        </w:rPr>
      </w:pPr>
      <w:hyperlink r:id="rId21" w:history="1">
        <w:r w:rsidR="00662B6E" w:rsidRPr="00457216">
          <w:rPr>
            <w:rStyle w:val="Hipervnculo"/>
            <w:sz w:val="22"/>
            <w:szCs w:val="20"/>
          </w:rPr>
          <w:t>https://www.idae.es/ayudas-y-financiacion/para-movilidad-y-vehiculos/plan-moves-ii</w:t>
        </w:r>
      </w:hyperlink>
    </w:p>
    <w:p w14:paraId="655A398C" w14:textId="77777777" w:rsidR="003B2E7A" w:rsidRDefault="003B2E7A" w:rsidP="003B2E7A">
      <w:pPr>
        <w:spacing w:before="240" w:after="240" w:line="240" w:lineRule="auto"/>
        <w:rPr>
          <w:color w:val="000000"/>
          <w:szCs w:val="20"/>
        </w:rPr>
      </w:pPr>
      <w:r>
        <w:rPr>
          <w:color w:val="000000"/>
          <w:szCs w:val="20"/>
        </w:rPr>
        <w:t xml:space="preserve">Las empresas y las entidades jurídicas como </w:t>
      </w:r>
      <w:r w:rsidRPr="007C34EB">
        <w:rPr>
          <w:color w:val="000000"/>
          <w:szCs w:val="20"/>
        </w:rPr>
        <w:t>receptores de financiación de la Unión Europea deben de mencionar el origen de esta financiación y garantizar su visibilidad, en particular cuando promuevan las actuaciones subvencionables y sus resultados, facilitando información coherente, efectiva y proporcionada dirigida a múltiples destinatarios, incluidos los medios de comunicación y el público.</w:t>
      </w:r>
    </w:p>
    <w:p w14:paraId="72ED1677" w14:textId="50F55773" w:rsidR="00A81523" w:rsidRPr="00323833" w:rsidRDefault="003B45FD" w:rsidP="00662B6E">
      <w:pPr>
        <w:pStyle w:val="Titulo2"/>
        <w:ind w:left="0"/>
      </w:pPr>
      <w:r w:rsidRPr="00323833">
        <w:t xml:space="preserve">7.- </w:t>
      </w:r>
      <w:r w:rsidR="00787B32" w:rsidRPr="00323833">
        <w:t>PERSONAS JURÍDICAS Y AUTÓNOMOS</w:t>
      </w:r>
      <w:r w:rsidR="00A50D9C" w:rsidRPr="00323833">
        <w:t xml:space="preserve">. </w:t>
      </w:r>
      <w:r w:rsidR="001768C4" w:rsidRPr="00323833">
        <w:t xml:space="preserve">DOCUMENTACIÓN JUSTIFICATIVA DE LA EXISTENCIA DE UNA CONTABILIDAD SEPARADA O DIFERENCIADA. </w:t>
      </w:r>
    </w:p>
    <w:p w14:paraId="69B79782" w14:textId="77777777" w:rsidR="00662B6E" w:rsidRPr="007C34EB" w:rsidRDefault="00662B6E" w:rsidP="00662B6E">
      <w:r w:rsidRPr="007C34EB">
        <w:t xml:space="preserve">La obligación de llevar a cabo la contabilidad aparte se realizará teniendo en cuenta las normas de contabilidad nacional. A tal efecto, indicar que las personas físicas como tal no tienen la obligación de llevar a cabo una Contabilidad, no siendo, por tanto, exigible la obligación de contabilidad separada. </w:t>
      </w:r>
    </w:p>
    <w:p w14:paraId="433C4D70" w14:textId="77777777" w:rsidR="00662B6E" w:rsidRPr="007C34EB" w:rsidRDefault="00662B6E" w:rsidP="00662B6E">
      <w:r w:rsidRPr="007C34EB">
        <w:t xml:space="preserve">El fin de la contabilidad separada es garantizar que los gastos objeto de subvención están claramente identificados en la contabilidad de la entidad. En ningún caso, el término “contabilidad separada” exige llevar dos contabilidades distintas a una entidad. </w:t>
      </w:r>
    </w:p>
    <w:p w14:paraId="7B739B26" w14:textId="77777777" w:rsidR="00662B6E" w:rsidRPr="007C34EB" w:rsidRDefault="00662B6E" w:rsidP="00662B6E">
      <w:r w:rsidRPr="007C34EB">
        <w:t xml:space="preserve">¿Cómo se puede llevar “contabilidad separada”? </w:t>
      </w:r>
    </w:p>
    <w:p w14:paraId="1D13FC5D" w14:textId="77777777" w:rsidR="00662B6E" w:rsidRPr="007C34EB" w:rsidRDefault="00662B6E" w:rsidP="00662B6E">
      <w:r w:rsidRPr="007C34EB">
        <w:t xml:space="preserve">Los programas contables generales ofrecen la posibilidad de codificar cualquier asiento contable con un código contable específico. Este mismo código permite utilizarlo tanto en los asientos relacionados con gastos como con ingresos, incluso permite imputar el porcentaje de un gasto, aplicable en el caso de costes que no se imputan al 100% al proyecto subvencionado. Esta opción permite incluso la posibilidad de establecer una cuenta de Pérdidas y ganancias enfrentando los gastos y los ingresos asociados a ese proyecto. (P ej. Se podría codificar todos los ingresos y todos los gastos, así como los pagos relacionados con una determinada operación con el código TSI-XXX-0000001). </w:t>
      </w:r>
    </w:p>
    <w:p w14:paraId="22C5437E" w14:textId="77777777" w:rsidR="00662B6E" w:rsidRPr="007C34EB" w:rsidRDefault="00662B6E" w:rsidP="00662B6E">
      <w:r w:rsidRPr="007C34EB">
        <w:t xml:space="preserve">En el caso en el que se trabajase un programa contable que no ofreciese dicha posibilidad, se podría trabajar a nivel de subcuentas, codificando todas aquellas subcuentas, tanto de gastos como de ingresos, individualizándolas respecto al resto, mediante subclasificaciones. </w:t>
      </w:r>
    </w:p>
    <w:p w14:paraId="04BB0C19" w14:textId="77777777" w:rsidR="00662B6E" w:rsidRPr="007C34EB" w:rsidRDefault="00662B6E" w:rsidP="00662B6E">
      <w:r w:rsidRPr="007C34EB">
        <w:t xml:space="preserve">Por ejemplo, se podría crear una primera clasificación, definiendo aquellas ayudas recibidas por 2 MINETUR, y dentro de la misma establecer una subclasificación, indicando o detallando el proyecto o la operación en concreto. </w:t>
      </w:r>
    </w:p>
    <w:p w14:paraId="16CBCDF6" w14:textId="77777777" w:rsidR="00662B6E" w:rsidRPr="007C34EB" w:rsidRDefault="00662B6E" w:rsidP="00662B6E">
      <w:r w:rsidRPr="007C34EB">
        <w:t xml:space="preserve">Una posibilidad para justificarlo correctamente sería que el beneficiario aporte los siguientes documentos firmados: </w:t>
      </w:r>
    </w:p>
    <w:p w14:paraId="23A916A8" w14:textId="77777777" w:rsidR="00662B6E" w:rsidRPr="007C34EB" w:rsidRDefault="00662B6E" w:rsidP="00662B6E">
      <w:pPr>
        <w:spacing w:after="0" w:line="240" w:lineRule="auto"/>
      </w:pPr>
      <w:r w:rsidRPr="007C34EB">
        <w:t xml:space="preserve">• Breve explicación sobre la sistemática de contabilización de los gastos e ingresos relacionados con el proyecto. </w:t>
      </w:r>
    </w:p>
    <w:p w14:paraId="28D6FF07" w14:textId="77777777" w:rsidR="00662B6E" w:rsidRPr="007C34EB" w:rsidRDefault="00662B6E" w:rsidP="00662B6E">
      <w:pPr>
        <w:spacing w:after="0" w:line="240" w:lineRule="auto"/>
      </w:pPr>
      <w:r w:rsidRPr="007C34EB">
        <w:t xml:space="preserve">• Detalle de los asientos en los que se han contabilizado los gastos e ingresos imputados, incluyendo cuentas o subcuentas y fechas de los mismos. Se ha de incluir los asientos de las ayudas recibidas. </w:t>
      </w:r>
    </w:p>
    <w:p w14:paraId="5B027AC5" w14:textId="77777777" w:rsidR="00662B6E" w:rsidRDefault="00662B6E" w:rsidP="00662B6E">
      <w:pPr>
        <w:spacing w:after="0" w:line="240" w:lineRule="auto"/>
      </w:pPr>
      <w:r w:rsidRPr="007C34EB">
        <w:t>• Detalle del código diferenciado utilizado, en su caso, en la contabilización de dichas transacciones.</w:t>
      </w:r>
    </w:p>
    <w:p w14:paraId="092CBF7F" w14:textId="77777777" w:rsidR="00662B6E" w:rsidRPr="007C34EB" w:rsidRDefault="00662B6E" w:rsidP="00662B6E">
      <w:pPr>
        <w:spacing w:after="0" w:line="240" w:lineRule="auto"/>
      </w:pPr>
    </w:p>
    <w:p w14:paraId="693362F9" w14:textId="358BE7F5" w:rsidR="00662B6E" w:rsidRPr="00662B6E" w:rsidRDefault="00662B6E" w:rsidP="00662B6E">
      <w:pPr>
        <w:autoSpaceDE w:val="0"/>
        <w:autoSpaceDN w:val="0"/>
        <w:adjustRightInd w:val="0"/>
        <w:spacing w:after="0" w:line="240" w:lineRule="auto"/>
        <w:rPr>
          <w:rFonts w:ascii="Calibri" w:eastAsia="Microsoft YaHei" w:hAnsi="Calibri" w:cs="Calibri"/>
          <w:color w:val="000000"/>
        </w:rPr>
      </w:pPr>
      <w:r w:rsidRPr="007C34EB">
        <w:rPr>
          <w:rFonts w:ascii="Calibri" w:eastAsia="Microsoft YaHei" w:hAnsi="Calibri" w:cs="Calibri"/>
          <w:color w:val="000000"/>
        </w:rPr>
        <w:t>Como excepción, solo para autónomos y comunidades de propietarios, en caso de no disponer de sistema de contabilidad general se podrá aportar</w:t>
      </w:r>
      <w:r w:rsidRPr="007C34EB">
        <w:rPr>
          <w:rFonts w:ascii="Calibri" w:eastAsia="Microsoft YaHei" w:hAnsi="Calibri" w:cs="Calibri"/>
          <w:b/>
          <w:color w:val="000000"/>
        </w:rPr>
        <w:t xml:space="preserve"> </w:t>
      </w:r>
      <w:r w:rsidRPr="007C34EB">
        <w:rPr>
          <w:rFonts w:ascii="Calibri" w:eastAsia="Microsoft YaHei" w:hAnsi="Calibri" w:cs="Calibri"/>
          <w:color w:val="000000"/>
        </w:rPr>
        <w:t xml:space="preserve">relación de movimientos bancarios de los pagos e ingresos en el periodo </w:t>
      </w:r>
      <w:r w:rsidRPr="007C34EB">
        <w:rPr>
          <w:rFonts w:ascii="Calibri" w:eastAsia="Microsoft YaHei" w:hAnsi="Calibri" w:cs="Calibri"/>
          <w:color w:val="000000"/>
        </w:rPr>
        <w:lastRenderedPageBreak/>
        <w:t>de la actuación donde aparezcan marcados los movimientos relacionados con la inversión para la que se solicita ayuda.</w:t>
      </w:r>
    </w:p>
    <w:p w14:paraId="3CE77C61" w14:textId="34025F58" w:rsidR="00A81523" w:rsidRPr="00323833" w:rsidRDefault="003B45FD" w:rsidP="00662B6E">
      <w:pPr>
        <w:pStyle w:val="Titulo2"/>
        <w:ind w:left="0"/>
      </w:pPr>
      <w:r w:rsidRPr="00323833">
        <w:t xml:space="preserve">8.- </w:t>
      </w:r>
      <w:r w:rsidR="00192083" w:rsidRPr="00323833">
        <w:t>DOCUMENTACIÓN JUSTIFICATIVA DE QUE SE CUMPLEN LAS NORMAS NACIONALES Y COMUNITARIAS SOBRE REQUISITOS DE IGUALDAD DE OPORTUNIDADES Y NO DISCRIMINACIÓN.</w:t>
      </w:r>
    </w:p>
    <w:p w14:paraId="179B5933" w14:textId="4846B3A9" w:rsidR="00A81523" w:rsidRPr="00323833" w:rsidRDefault="00A81523" w:rsidP="00A81523">
      <w:pPr>
        <w:pStyle w:val="Default"/>
        <w:jc w:val="both"/>
        <w:rPr>
          <w:rFonts w:ascii="Calibri" w:hAnsi="Calibri" w:cs="Calibri"/>
          <w:sz w:val="22"/>
          <w:szCs w:val="22"/>
        </w:rPr>
      </w:pPr>
      <w:r w:rsidRPr="00323833">
        <w:rPr>
          <w:rFonts w:ascii="Calibri" w:hAnsi="Calibri" w:cs="Calibri"/>
          <w:sz w:val="22"/>
          <w:szCs w:val="22"/>
        </w:rPr>
        <w:t>Documentación justificativa, en su caso, garantizando el cumplimiento de las normas nacionales y comunitarias sobre requisitos de igualdad de oportunidades y no discriminación, aplicables a este tipo de actuaciones, en particular los relacionados con la accesibilidad de las edificaciones o infraestructuras afectadas.</w:t>
      </w:r>
      <w:r w:rsidR="00C915E8" w:rsidRPr="00323833">
        <w:rPr>
          <w:rFonts w:ascii="Calibri" w:hAnsi="Calibri" w:cs="Calibri"/>
          <w:sz w:val="22"/>
          <w:szCs w:val="22"/>
        </w:rPr>
        <w:t xml:space="preserve"> </w:t>
      </w:r>
      <w:r w:rsidR="000E5D6A" w:rsidRPr="00323833">
        <w:rPr>
          <w:rFonts w:ascii="Calibri" w:hAnsi="Calibri" w:cs="Calibri"/>
          <w:sz w:val="22"/>
          <w:szCs w:val="22"/>
        </w:rPr>
        <w:t xml:space="preserve">Declaración responsable (Anexo </w:t>
      </w:r>
      <w:r w:rsidR="00C915E8" w:rsidRPr="00323833">
        <w:rPr>
          <w:rFonts w:ascii="Calibri" w:hAnsi="Calibri" w:cs="Calibri"/>
          <w:sz w:val="22"/>
          <w:szCs w:val="22"/>
        </w:rPr>
        <w:t>D</w:t>
      </w:r>
      <w:r w:rsidR="000E5D6A" w:rsidRPr="00323833">
        <w:rPr>
          <w:rFonts w:ascii="Calibri" w:hAnsi="Calibri" w:cs="Calibri"/>
          <w:sz w:val="22"/>
          <w:szCs w:val="22"/>
        </w:rPr>
        <w:t>)</w:t>
      </w:r>
    </w:p>
    <w:p w14:paraId="3DB9C9B3" w14:textId="30747208" w:rsidR="00A81523" w:rsidRPr="00323833" w:rsidRDefault="003B45FD" w:rsidP="00662B6E">
      <w:pPr>
        <w:pStyle w:val="Titulo2"/>
        <w:ind w:left="0"/>
      </w:pPr>
      <w:r w:rsidRPr="00323833">
        <w:t>9</w:t>
      </w:r>
      <w:r w:rsidR="00192083" w:rsidRPr="00323833">
        <w:t>.- DOCUMENTACIÓN JUSTIFICATIVA DEL CUMPLIMIENTO DE LAS NORMAS MEDIOAMBIENTALES Y SOBRE DESARROLLO SOSTENIBLE.</w:t>
      </w:r>
    </w:p>
    <w:p w14:paraId="1B7BBF82" w14:textId="4EC488C3" w:rsidR="00A81523" w:rsidRPr="00323833" w:rsidRDefault="00A81523" w:rsidP="00A81523">
      <w:pPr>
        <w:pStyle w:val="Default"/>
        <w:jc w:val="both"/>
        <w:rPr>
          <w:rFonts w:ascii="Calibri" w:hAnsi="Calibri" w:cs="Calibri"/>
          <w:sz w:val="22"/>
          <w:szCs w:val="22"/>
        </w:rPr>
      </w:pPr>
      <w:r w:rsidRPr="00323833">
        <w:rPr>
          <w:rFonts w:ascii="Calibri" w:hAnsi="Calibri" w:cs="Calibri"/>
          <w:sz w:val="22"/>
          <w:szCs w:val="22"/>
        </w:rPr>
        <w:t xml:space="preserve">Documentación justificativa, en su caso, garantizando el cumplimiento de las normas medioambientales nacionales y comunitarias, y sobre desarrollo sostenible. </w:t>
      </w:r>
      <w:r w:rsidR="00C915E8" w:rsidRPr="00323833">
        <w:rPr>
          <w:rFonts w:ascii="Calibri" w:hAnsi="Calibri" w:cs="Calibri"/>
          <w:sz w:val="22"/>
          <w:szCs w:val="22"/>
        </w:rPr>
        <w:t>Declaración responsable (Anexo D)</w:t>
      </w:r>
    </w:p>
    <w:p w14:paraId="756E8BC8" w14:textId="383D8B27" w:rsidR="00A81523" w:rsidRPr="00323833" w:rsidRDefault="003B45FD" w:rsidP="00662B6E">
      <w:pPr>
        <w:pStyle w:val="Titulo2"/>
        <w:ind w:left="0"/>
      </w:pPr>
      <w:r w:rsidRPr="00323833">
        <w:t xml:space="preserve">10.- </w:t>
      </w:r>
      <w:r w:rsidR="00192083" w:rsidRPr="00323833">
        <w:t>DOCUMENTACIÓN JUSTIFICATIVA DE QUE SE HAN APLICADO MEDIDAS ANTIFRAUDE EFICACES Y PROPORCIONADAS.</w:t>
      </w:r>
    </w:p>
    <w:p w14:paraId="2CF56248" w14:textId="57680162" w:rsidR="00A81523" w:rsidRPr="00323833" w:rsidRDefault="00A81523" w:rsidP="00A81523">
      <w:pPr>
        <w:pStyle w:val="Default"/>
        <w:jc w:val="both"/>
        <w:rPr>
          <w:rFonts w:ascii="Calibri" w:hAnsi="Calibri" w:cs="Calibri"/>
          <w:sz w:val="22"/>
          <w:szCs w:val="22"/>
        </w:rPr>
      </w:pPr>
      <w:r w:rsidRPr="00323833">
        <w:rPr>
          <w:rFonts w:ascii="Calibri" w:hAnsi="Calibri" w:cs="Calibri"/>
          <w:sz w:val="22"/>
          <w:szCs w:val="22"/>
        </w:rPr>
        <w:t xml:space="preserve">Documentación justificativa, en su caso, garantizando la aplicación de medidas antifraude eficaces y proporcionadas en el ámbito de gestión del proyecto objeto de ayuda. </w:t>
      </w:r>
      <w:r w:rsidR="00C915E8" w:rsidRPr="00323833">
        <w:rPr>
          <w:rFonts w:ascii="Calibri" w:hAnsi="Calibri" w:cs="Calibri"/>
          <w:sz w:val="22"/>
          <w:szCs w:val="22"/>
        </w:rPr>
        <w:t>Declaración responsable (Anexo D)</w:t>
      </w:r>
    </w:p>
    <w:p w14:paraId="5CC829EA" w14:textId="46D01399" w:rsidR="00A81523" w:rsidRPr="00323833" w:rsidRDefault="003B45FD" w:rsidP="00662B6E">
      <w:pPr>
        <w:pStyle w:val="Titulo2"/>
        <w:ind w:left="0"/>
      </w:pPr>
      <w:r w:rsidRPr="00323833">
        <w:t>11</w:t>
      </w:r>
      <w:r w:rsidR="00192083" w:rsidRPr="00323833">
        <w:t>.- DOCUMENTACIÓN JUSTIFICATIVA DE LA ELECCIÓN DEL PROVEEDOR</w:t>
      </w:r>
      <w:r w:rsidR="00192083">
        <w:t>.</w:t>
      </w:r>
    </w:p>
    <w:p w14:paraId="05FCD3F9" w14:textId="77777777" w:rsidR="00A81523" w:rsidRPr="00323833" w:rsidRDefault="00A81523" w:rsidP="00A81523">
      <w:pPr>
        <w:spacing w:after="0"/>
      </w:pPr>
      <w:r w:rsidRPr="00323833">
        <w:t>Cuando el importe del gasto subvencionable supere los 40.000 euros, si se trata de contratos de obras, o los 15.000 euros, para contratos de suministro o de servicios, el beneficiario deberá aportar la documentación justificativa de la solicitud de al menos tres ofertas de diferentes proveedores o, una memoria justificativa de la elección realizada cuando la misma no recaiga en la propuesta económica más ventajosa.</w:t>
      </w:r>
    </w:p>
    <w:p w14:paraId="4F5CA264" w14:textId="77777777" w:rsidR="00A81523" w:rsidRPr="00323833" w:rsidRDefault="00A81523" w:rsidP="00A81523">
      <w:pPr>
        <w:spacing w:after="0"/>
        <w:rPr>
          <w:sz w:val="16"/>
        </w:rPr>
      </w:pPr>
    </w:p>
    <w:p w14:paraId="2FCEB33E" w14:textId="77777777" w:rsidR="00A81523" w:rsidRPr="00323833" w:rsidRDefault="00A81523" w:rsidP="00A81523">
      <w:pPr>
        <w:spacing w:after="0"/>
        <w:rPr>
          <w:rFonts w:ascii="Calibri" w:hAnsi="Calibri"/>
          <w:i/>
          <w:color w:val="000000"/>
        </w:rPr>
      </w:pPr>
      <w:r w:rsidRPr="00323833">
        <w:rPr>
          <w:rFonts w:ascii="Calibri" w:hAnsi="Calibri"/>
          <w:color w:val="000000"/>
        </w:rPr>
        <w:t xml:space="preserve">A este respecto, la Ley General de Subvenciones establece lo siguiente: </w:t>
      </w:r>
      <w:r w:rsidRPr="00323833">
        <w:rPr>
          <w:rFonts w:ascii="Calibri" w:hAnsi="Calibri"/>
          <w:i/>
          <w:color w:val="000000"/>
        </w:rPr>
        <w:t>“(…) el beneficiario deberá solicitar como mínimo tres ofertas de diferentes proveedores, con carácter previo a la contracción del compromiso para la obra, la prestación del servicio o la entrega del bien, salvo que por sus especiales características no exista en el mercado suficiente número de entidades que los realicen, presten o suministren, o salvo que el gasto se hubiere realizado con anterioridad a la subvención.</w:t>
      </w:r>
    </w:p>
    <w:p w14:paraId="27BF0DFE" w14:textId="77777777" w:rsidR="00A81523" w:rsidRPr="00323833" w:rsidRDefault="00A81523" w:rsidP="00A81523">
      <w:pPr>
        <w:spacing w:after="0"/>
        <w:rPr>
          <w:rFonts w:ascii="Calibri" w:hAnsi="Calibri"/>
          <w:i/>
          <w:color w:val="000000"/>
        </w:rPr>
      </w:pPr>
      <w:r w:rsidRPr="00323833">
        <w:rPr>
          <w:rFonts w:ascii="Calibri" w:hAnsi="Calibri"/>
          <w:i/>
          <w:color w:val="000000"/>
        </w:rPr>
        <w:t>La elección entre las ofertas presentadas, que deberán aportarse en la justificación, o, en su caso, en la solicitud de subvención, se realizará conforme a criterios de eficiencia y economía, debiendo justificarse expresamente en una memoria la elección cuando no recaiga en la propuesta económica más ventajosa.”</w:t>
      </w:r>
    </w:p>
    <w:p w14:paraId="67889327" w14:textId="77777777" w:rsidR="00A81523" w:rsidRPr="00323833" w:rsidRDefault="00A81523" w:rsidP="00A81523">
      <w:pPr>
        <w:spacing w:after="0"/>
        <w:rPr>
          <w:rFonts w:ascii="Calibri" w:hAnsi="Calibri"/>
          <w:color w:val="000000"/>
          <w:sz w:val="16"/>
        </w:rPr>
      </w:pPr>
    </w:p>
    <w:p w14:paraId="7D821CC0" w14:textId="5076160B" w:rsidR="001768C4" w:rsidRDefault="00A81523" w:rsidP="00A81523">
      <w:pPr>
        <w:rPr>
          <w:rFonts w:ascii="Calibri" w:hAnsi="Calibri"/>
          <w:color w:val="000000"/>
        </w:rPr>
      </w:pPr>
      <w:r w:rsidRPr="00323833">
        <w:rPr>
          <w:rFonts w:ascii="Calibri" w:hAnsi="Calibri"/>
          <w:color w:val="000000"/>
        </w:rPr>
        <w:t xml:space="preserve">Asimismo, en base a lo establecido en el </w:t>
      </w:r>
      <w:r w:rsidRPr="00323833">
        <w:rPr>
          <w:rFonts w:ascii="Calibri" w:hAnsi="Calibri"/>
          <w:b/>
          <w:color w:val="000000"/>
        </w:rPr>
        <w:t>artículo 83.2 del Real Decreto 887/2006, de 21 de julio, por el que se aprueba el Reglamento de la Ley 38/2003, de 17 de noviembre, General de Subvenciones:</w:t>
      </w:r>
      <w:r w:rsidRPr="00323833">
        <w:rPr>
          <w:rFonts w:ascii="Calibri" w:hAnsi="Calibri"/>
          <w:color w:val="000000"/>
        </w:rPr>
        <w:t xml:space="preserve"> “</w:t>
      </w:r>
      <w:r w:rsidRPr="00323833">
        <w:rPr>
          <w:rFonts w:ascii="Calibri" w:hAnsi="Calibri"/>
          <w:i/>
          <w:color w:val="000000"/>
        </w:rPr>
        <w:t>Si siendo preceptiva la solicitud de varias ofertas con arreglo a lo dispuesto en el apartado 3 del artículo 31 de la Ley, éstas no se aportaran o la adjudicación hubiera recaído, sin adecuada justificación, en una que no fuera la más favorable económicamente, el órgano concedente podrá recabar una tasación pericial del bien o servicio, siendo de cuenta del beneficiario los gastos que se ocasionen. En tal caso, la subvención se calculará tomando como referencia el menor de los dos valores: el declarado por el beneficiario o el resultante de la tasación</w:t>
      </w:r>
      <w:r w:rsidRPr="00323833">
        <w:rPr>
          <w:rFonts w:ascii="Calibri" w:hAnsi="Calibri"/>
          <w:color w:val="000000"/>
        </w:rPr>
        <w:t>”.</w:t>
      </w:r>
    </w:p>
    <w:p w14:paraId="5D387597" w14:textId="466BE9B3" w:rsidR="00AD4092" w:rsidRDefault="00AD4092" w:rsidP="00A81523">
      <w:pPr>
        <w:rPr>
          <w:rFonts w:ascii="Calibri" w:hAnsi="Calibri"/>
          <w:color w:val="000000"/>
        </w:rPr>
      </w:pPr>
    </w:p>
    <w:sectPr w:rsidR="00AD4092" w:rsidSect="00D93BD3">
      <w:headerReference w:type="default" r:id="rId22"/>
      <w:footerReference w:type="default" r:id="rId23"/>
      <w:pgSz w:w="11906" w:h="16838"/>
      <w:pgMar w:top="2410" w:right="1133" w:bottom="426" w:left="851" w:header="426" w:footer="26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FBBCE" w14:textId="77777777" w:rsidR="006C5F55" w:rsidRDefault="006C5F55" w:rsidP="001B2683">
      <w:pPr>
        <w:spacing w:after="0" w:line="240" w:lineRule="auto"/>
      </w:pPr>
      <w:r>
        <w:separator/>
      </w:r>
    </w:p>
  </w:endnote>
  <w:endnote w:type="continuationSeparator" w:id="0">
    <w:p w14:paraId="57DEBF8F" w14:textId="77777777" w:rsidR="006C5F55" w:rsidRDefault="006C5F55" w:rsidP="001B2683">
      <w:pPr>
        <w:spacing w:after="0" w:line="240" w:lineRule="auto"/>
      </w:pPr>
      <w:r>
        <w:continuationSeparator/>
      </w:r>
    </w:p>
  </w:endnote>
  <w:endnote w:type="continuationNotice" w:id="1">
    <w:p w14:paraId="032EC999" w14:textId="77777777" w:rsidR="006C5F55" w:rsidRDefault="006C5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TrebuchetMS">
    <w:panose1 w:val="00000000000000000000"/>
    <w:charset w:val="00"/>
    <w:family w:val="auto"/>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924"/>
      <w:gridCol w:w="992"/>
    </w:tblGrid>
    <w:tr w:rsidR="006C5F55" w14:paraId="4FE61916" w14:textId="77777777" w:rsidTr="00445DC6">
      <w:tc>
        <w:tcPr>
          <w:tcW w:w="4500" w:type="pct"/>
          <w:tcBorders>
            <w:top w:val="single" w:sz="4" w:space="0" w:color="auto"/>
            <w:left w:val="single" w:sz="4" w:space="0" w:color="auto"/>
            <w:bottom w:val="single" w:sz="4" w:space="0" w:color="auto"/>
            <w:right w:val="single" w:sz="4" w:space="0" w:color="auto"/>
          </w:tcBorders>
          <w:vAlign w:val="center"/>
        </w:tcPr>
        <w:p w14:paraId="33408110" w14:textId="21DB6214" w:rsidR="006C5F55" w:rsidRPr="00B86009" w:rsidRDefault="006C5F55" w:rsidP="00B86009">
          <w:pPr>
            <w:pStyle w:val="Piedepgina"/>
            <w:jc w:val="center"/>
            <w:rPr>
              <w:sz w:val="18"/>
              <w:szCs w:val="18"/>
            </w:rPr>
          </w:pPr>
        </w:p>
      </w:tc>
      <w:tc>
        <w:tcPr>
          <w:tcW w:w="500" w:type="pct"/>
          <w:tcBorders>
            <w:top w:val="single" w:sz="4" w:space="0" w:color="C0504D" w:themeColor="accent2"/>
            <w:left w:val="single" w:sz="4" w:space="0" w:color="auto"/>
          </w:tcBorders>
          <w:shd w:val="clear" w:color="auto" w:fill="943634" w:themeFill="accent2" w:themeFillShade="BF"/>
        </w:tcPr>
        <w:p w14:paraId="4CA4232B" w14:textId="31761FB3" w:rsidR="006C5F55" w:rsidRDefault="006C5F55">
          <w:pPr>
            <w:pStyle w:val="Encabezado"/>
            <w:rPr>
              <w:color w:val="FFFFFF" w:themeColor="background1"/>
            </w:rPr>
          </w:pPr>
          <w:r>
            <w:fldChar w:fldCharType="begin"/>
          </w:r>
          <w:r>
            <w:instrText>PAGE   \* MERGEFORMAT</w:instrText>
          </w:r>
          <w:r>
            <w:fldChar w:fldCharType="separate"/>
          </w:r>
          <w:r w:rsidR="00FB1D86" w:rsidRPr="00FB1D86">
            <w:rPr>
              <w:noProof/>
              <w:color w:val="FFFFFF" w:themeColor="background1"/>
            </w:rPr>
            <w:t>10</w:t>
          </w:r>
          <w:r>
            <w:rPr>
              <w:color w:val="FFFFFF" w:themeColor="background1"/>
            </w:rPr>
            <w:fldChar w:fldCharType="end"/>
          </w:r>
        </w:p>
      </w:tc>
    </w:tr>
  </w:tbl>
  <w:p w14:paraId="495D537B" w14:textId="77777777" w:rsidR="006C5F55" w:rsidRDefault="006C5F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925"/>
      <w:gridCol w:w="992"/>
    </w:tblGrid>
    <w:tr w:rsidR="006C5F55" w14:paraId="25DEBDD6" w14:textId="77777777" w:rsidTr="00445DC6">
      <w:tc>
        <w:tcPr>
          <w:tcW w:w="4500" w:type="pct"/>
          <w:tcBorders>
            <w:top w:val="single" w:sz="4" w:space="0" w:color="auto"/>
            <w:left w:val="single" w:sz="4" w:space="0" w:color="auto"/>
            <w:bottom w:val="single" w:sz="4" w:space="0" w:color="auto"/>
            <w:right w:val="single" w:sz="4" w:space="0" w:color="auto"/>
          </w:tcBorders>
          <w:vAlign w:val="center"/>
        </w:tcPr>
        <w:p w14:paraId="5536C99B" w14:textId="77777777" w:rsidR="006C5F55" w:rsidRPr="00B86009" w:rsidRDefault="006C5F55" w:rsidP="00B86009">
          <w:pPr>
            <w:pStyle w:val="Piedepgina"/>
            <w:jc w:val="center"/>
            <w:rPr>
              <w:sz w:val="18"/>
              <w:szCs w:val="18"/>
            </w:rPr>
          </w:pPr>
        </w:p>
      </w:tc>
      <w:tc>
        <w:tcPr>
          <w:tcW w:w="500" w:type="pct"/>
          <w:tcBorders>
            <w:top w:val="single" w:sz="4" w:space="0" w:color="C0504D" w:themeColor="accent2"/>
            <w:left w:val="single" w:sz="4" w:space="0" w:color="auto"/>
          </w:tcBorders>
          <w:shd w:val="clear" w:color="auto" w:fill="943634" w:themeFill="accent2" w:themeFillShade="BF"/>
        </w:tcPr>
        <w:p w14:paraId="31E12896" w14:textId="318AD38E" w:rsidR="006C5F55" w:rsidRDefault="006C5F55">
          <w:pPr>
            <w:pStyle w:val="Encabezado"/>
            <w:rPr>
              <w:color w:val="FFFFFF" w:themeColor="background1"/>
            </w:rPr>
          </w:pPr>
          <w:r>
            <w:fldChar w:fldCharType="begin"/>
          </w:r>
          <w:r>
            <w:instrText>PAGE   \* MERGEFORMAT</w:instrText>
          </w:r>
          <w:r>
            <w:fldChar w:fldCharType="separate"/>
          </w:r>
          <w:r w:rsidR="00FB1D86" w:rsidRPr="00FB1D86">
            <w:rPr>
              <w:noProof/>
              <w:color w:val="FFFFFF" w:themeColor="background1"/>
            </w:rPr>
            <w:t>10</w:t>
          </w:r>
          <w:r>
            <w:rPr>
              <w:color w:val="FFFFFF" w:themeColor="background1"/>
            </w:rPr>
            <w:fldChar w:fldCharType="end"/>
          </w:r>
        </w:p>
      </w:tc>
    </w:tr>
  </w:tbl>
  <w:p w14:paraId="6D258F2F" w14:textId="77777777" w:rsidR="006C5F55" w:rsidRDefault="006C5F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A066B" w14:textId="77777777" w:rsidR="006C5F55" w:rsidRDefault="006C5F55" w:rsidP="001B2683">
      <w:pPr>
        <w:spacing w:after="0" w:line="240" w:lineRule="auto"/>
      </w:pPr>
      <w:r>
        <w:separator/>
      </w:r>
    </w:p>
  </w:footnote>
  <w:footnote w:type="continuationSeparator" w:id="0">
    <w:p w14:paraId="717B1FB6" w14:textId="77777777" w:rsidR="006C5F55" w:rsidRDefault="006C5F55" w:rsidP="001B2683">
      <w:pPr>
        <w:spacing w:after="0" w:line="240" w:lineRule="auto"/>
      </w:pPr>
      <w:r>
        <w:continuationSeparator/>
      </w:r>
    </w:p>
  </w:footnote>
  <w:footnote w:type="continuationNotice" w:id="1">
    <w:p w14:paraId="12E0C9A5" w14:textId="77777777" w:rsidR="006C5F55" w:rsidRDefault="006C5F55">
      <w:pPr>
        <w:spacing w:after="0" w:line="240" w:lineRule="auto"/>
      </w:pPr>
    </w:p>
  </w:footnote>
  <w:footnote w:id="2">
    <w:p w14:paraId="54AC3A62" w14:textId="77777777" w:rsidR="006C5F55" w:rsidRPr="00B21B03" w:rsidRDefault="006C5F55" w:rsidP="00520E73">
      <w:pPr>
        <w:pStyle w:val="Textonotapie"/>
        <w:rPr>
          <w:rFonts w:asciiTheme="minorHAnsi" w:hAnsiTheme="minorHAnsi" w:cstheme="minorHAnsi"/>
        </w:rPr>
      </w:pPr>
      <w:r>
        <w:rPr>
          <w:rStyle w:val="Refdenotaalpie"/>
        </w:rPr>
        <w:footnoteRef/>
      </w:r>
      <w:r>
        <w:t xml:space="preserve"> </w:t>
      </w:r>
      <w:r w:rsidRPr="00B21B03">
        <w:rPr>
          <w:rFonts w:asciiTheme="minorHAnsi" w:hAnsiTheme="minorHAnsi" w:cstheme="minorHAnsi"/>
          <w:sz w:val="16"/>
          <w:szCs w:val="16"/>
        </w:rPr>
        <w:t>Ley 30/2007 / Ley 31/2007 / Ley 48/1998 / RDL 2/2000 / RDL 3/2011 / Ley 9/2017 / Otra normativa de contratación</w:t>
      </w:r>
    </w:p>
  </w:footnote>
  <w:footnote w:id="3">
    <w:p w14:paraId="6E489E23" w14:textId="77777777" w:rsidR="006C5F55" w:rsidRPr="00B21B03" w:rsidRDefault="006C5F55" w:rsidP="00520E73">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 rellenar en caso de que el campo anterior sea “Otra normativa de contratación”</w:t>
      </w:r>
    </w:p>
  </w:footnote>
  <w:footnote w:id="4">
    <w:p w14:paraId="72E78B10" w14:textId="77777777" w:rsidR="006C5F55" w:rsidRPr="00B21B03" w:rsidRDefault="006C5F55" w:rsidP="00520E73">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Obra / Servicio / Suministro / Gestión de servicios públicos</w:t>
      </w:r>
    </w:p>
  </w:footnote>
  <w:footnote w:id="5">
    <w:p w14:paraId="37CEE9D0" w14:textId="77777777" w:rsidR="006C5F55" w:rsidRPr="00B21B03" w:rsidRDefault="006C5F55" w:rsidP="00520E73">
      <w:pPr>
        <w:pStyle w:val="Textonotapie"/>
        <w:rPr>
          <w:rFonts w:asciiTheme="minorHAnsi" w:hAnsiTheme="minorHAnsi" w:cstheme="minorHAnsi"/>
          <w:sz w:val="16"/>
          <w:szCs w:val="16"/>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Abierto / Restringido / Negociado con publicidad / Negociado sin publicidad / Diálogo competitivo / Concurso de proyectos / Adjudicación directa: contrato menor / Adjudicación directa: emergencia / Adjudicación directa: otro caso</w:t>
      </w:r>
      <w:r>
        <w:rPr>
          <w:rFonts w:asciiTheme="minorHAnsi" w:hAnsiTheme="minorHAnsi" w:cstheme="minorHAnsi"/>
          <w:sz w:val="16"/>
          <w:szCs w:val="16"/>
        </w:rPr>
        <w:t xml:space="preserve"> /</w:t>
      </w:r>
      <w:r w:rsidRPr="00B21B03">
        <w:rPr>
          <w:rFonts w:asciiTheme="minorHAnsi" w:hAnsiTheme="minorHAnsi" w:cstheme="minorHAnsi"/>
          <w:sz w:val="16"/>
          <w:szCs w:val="16"/>
        </w:rPr>
        <w:t>Convenio derivado de Acuerdo marco</w:t>
      </w:r>
    </w:p>
  </w:footnote>
  <w:footnote w:id="6">
    <w:p w14:paraId="17EC93ED" w14:textId="77777777" w:rsidR="006C5F55" w:rsidRPr="00B21B03" w:rsidRDefault="006C5F55" w:rsidP="00520E73">
      <w:pPr>
        <w:pStyle w:val="Textonotapie"/>
        <w:rPr>
          <w:rFonts w:asciiTheme="minorHAnsi" w:hAnsiTheme="minorHAnsi" w:cstheme="minorHAnsi"/>
          <w:sz w:val="16"/>
          <w:szCs w:val="16"/>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Adquisición centralizada / Encomienda o encargo</w:t>
      </w:r>
    </w:p>
  </w:footnote>
  <w:footnote w:id="7">
    <w:p w14:paraId="69F3A9E3" w14:textId="77777777" w:rsidR="006C5F55" w:rsidRPr="00B21B03" w:rsidRDefault="006C5F55" w:rsidP="00520E73">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Abreviada. Emergencia / Ordinaria / Abreviada. Urgente.</w:t>
      </w:r>
    </w:p>
  </w:footnote>
  <w:footnote w:id="8">
    <w:p w14:paraId="4F4F49DB" w14:textId="77777777" w:rsidR="006C5F55" w:rsidRPr="00B21B03" w:rsidRDefault="006C5F55" w:rsidP="00520E73">
      <w:pPr>
        <w:pStyle w:val="Textonotapie"/>
        <w:rPr>
          <w:rFonts w:asciiTheme="minorHAnsi" w:hAnsiTheme="minorHAnsi" w:cstheme="minorHAnsi"/>
          <w:sz w:val="16"/>
          <w:szCs w:val="16"/>
        </w:rPr>
      </w:pPr>
      <w:r w:rsidRPr="00D44F77">
        <w:rPr>
          <w:rStyle w:val="Refdenotaalpie"/>
        </w:rPr>
        <w:footnoteRef/>
      </w:r>
      <w:r w:rsidRPr="00D44F77">
        <w:t xml:space="preserve"> </w:t>
      </w:r>
      <w:r w:rsidRPr="00B21B03">
        <w:rPr>
          <w:rFonts w:asciiTheme="minorHAnsi" w:hAnsiTheme="minorHAnsi" w:cstheme="minorHAnsi"/>
          <w:sz w:val="16"/>
          <w:szCs w:val="16"/>
        </w:rPr>
        <w:t>BDNS / DOUE / BOE / Boletín Autonómico / Boletín Provincial / Boletín Local / Perfil del contratante / Página web / Plataforma de contratación / Otros</w:t>
      </w:r>
    </w:p>
  </w:footnote>
  <w:footnote w:id="9">
    <w:p w14:paraId="0AC1987B" w14:textId="77777777" w:rsidR="006C5F55" w:rsidRPr="00B86009" w:rsidRDefault="006C5F55" w:rsidP="00A81523">
      <w:pPr>
        <w:pStyle w:val="Textonotapie"/>
        <w:jc w:val="both"/>
        <w:rPr>
          <w:rFonts w:asciiTheme="minorHAnsi" w:hAnsiTheme="minorHAnsi"/>
          <w:sz w:val="18"/>
          <w:szCs w:val="18"/>
        </w:rPr>
      </w:pPr>
      <w:r w:rsidRPr="00B86009">
        <w:rPr>
          <w:rStyle w:val="Refdenotaalpie"/>
          <w:rFonts w:asciiTheme="minorHAnsi" w:hAnsiTheme="minorHAnsi"/>
          <w:sz w:val="18"/>
          <w:szCs w:val="18"/>
        </w:rPr>
        <w:footnoteRef/>
      </w:r>
      <w:r w:rsidRPr="00B86009">
        <w:rPr>
          <w:rFonts w:asciiTheme="minorHAnsi" w:hAnsiTheme="minorHAnsi"/>
          <w:sz w:val="18"/>
          <w:szCs w:val="18"/>
        </w:rPr>
        <w:t xml:space="preserve"> Ello implica que no es solo necesario acreditar que el beneficiario soportará finalmente el gasto, no solo en su aspecto material, sino también que </w:t>
      </w:r>
      <w:r w:rsidRPr="00B86009">
        <w:rPr>
          <w:rFonts w:asciiTheme="minorHAnsi" w:hAnsiTheme="minorHAnsi"/>
          <w:i/>
          <w:sz w:val="18"/>
          <w:szCs w:val="18"/>
        </w:rPr>
        <w:t>formalmente</w:t>
      </w:r>
      <w:r w:rsidRPr="00B86009">
        <w:rPr>
          <w:rFonts w:asciiTheme="minorHAnsi" w:hAnsiTheme="minorHAnsi"/>
          <w:sz w:val="18"/>
          <w:szCs w:val="18"/>
        </w:rPr>
        <w:t xml:space="preserve"> es el destinatario de la factura. (Ejemplo: casos en los que, a través de convenio, contrato, acuerdo, encomienda o cualesquiera otros instrumentos el proveedor emite la factura a una persona jurídica interpuesta y no directamente al titular de la ayuda).</w:t>
      </w:r>
    </w:p>
  </w:footnote>
  <w:footnote w:id="10">
    <w:p w14:paraId="40035058" w14:textId="77777777" w:rsidR="006C5F55" w:rsidRPr="00AF2FCA" w:rsidRDefault="006C5F55" w:rsidP="00A81523">
      <w:pPr>
        <w:pStyle w:val="Textonotapie"/>
        <w:jc w:val="both"/>
        <w:rPr>
          <w:sz w:val="18"/>
        </w:rPr>
      </w:pPr>
      <w:r w:rsidRPr="00AF2FCA">
        <w:rPr>
          <w:vertAlign w:val="superscript"/>
        </w:rPr>
        <w:footnoteRef/>
      </w:r>
      <w:r w:rsidRPr="002E06F9">
        <w:rPr>
          <w:sz w:val="18"/>
        </w:rPr>
        <w:t xml:space="preserve"> En caso de endoso o cesión de derechos de cobro del proveedor inicial a otra persona física o jurídica, deberá documentarse esta circunstancia al presentar la justificación, pues de otro modo no se manifestará la necesaria correlación entre gasto y pago, no dándose por válido este último.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FE30" w14:textId="5B8C1782" w:rsidR="006C5F55" w:rsidRDefault="006C5F55" w:rsidP="008579E5">
    <w:pPr>
      <w:pStyle w:val="Encabezado"/>
    </w:pPr>
  </w:p>
  <w:p w14:paraId="286EC25A" w14:textId="3448A76F" w:rsidR="006C5F55" w:rsidRPr="008579E5" w:rsidRDefault="006C5F55" w:rsidP="008579E5">
    <w:pPr>
      <w:pStyle w:val="Encabezado"/>
    </w:pPr>
    <w:r>
      <w:rPr>
        <w:noProof/>
        <w:lang w:eastAsia="es-ES"/>
      </w:rPr>
      <w:drawing>
        <wp:inline distT="0" distB="0" distL="0" distR="0" wp14:anchorId="624C26A3" wp14:editId="401C4A67">
          <wp:extent cx="6299835" cy="570865"/>
          <wp:effectExtent l="0" t="0" r="5715" b="635"/>
          <wp:docPr id="4" name="Imagen 4"/>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6299835" cy="57086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126D2" w14:textId="1713BE79" w:rsidR="006C5F55" w:rsidRDefault="006C5F55">
    <w:pPr>
      <w:pStyle w:val="Encabezado"/>
    </w:pPr>
  </w:p>
  <w:p w14:paraId="6B7EEC37" w14:textId="7AF9B5AF" w:rsidR="006C5F55" w:rsidRDefault="006C5F55">
    <w:pPr>
      <w:pStyle w:val="Encabezado"/>
    </w:pPr>
    <w:r>
      <w:rPr>
        <w:noProof/>
        <w:lang w:eastAsia="es-ES"/>
      </w:rPr>
      <w:drawing>
        <wp:inline distT="0" distB="0" distL="0" distR="0" wp14:anchorId="58BBE87E" wp14:editId="4A112655">
          <wp:extent cx="6299835" cy="570865"/>
          <wp:effectExtent l="0" t="0" r="5715"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6299835" cy="5708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B941E" w14:textId="61C2F94F" w:rsidR="006C5F55" w:rsidRDefault="006C5F55" w:rsidP="008579E5">
    <w:pPr>
      <w:pStyle w:val="Encabezado"/>
    </w:pPr>
  </w:p>
  <w:p w14:paraId="0FE33760" w14:textId="704867FB" w:rsidR="006C5F55" w:rsidRPr="008579E5" w:rsidRDefault="006C5F55" w:rsidP="008579E5">
    <w:pPr>
      <w:pStyle w:val="Encabezado"/>
    </w:pPr>
    <w:r>
      <w:rPr>
        <w:noProof/>
        <w:lang w:eastAsia="es-ES"/>
      </w:rPr>
      <w:drawing>
        <wp:inline distT="0" distB="0" distL="0" distR="0" wp14:anchorId="24C9F3EF" wp14:editId="6D9DB101">
          <wp:extent cx="6300470" cy="570865"/>
          <wp:effectExtent l="0" t="0" r="5080" b="635"/>
          <wp:docPr id="5" name="Imagen 5"/>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6300470" cy="570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70D9"/>
    <w:multiLevelType w:val="hybridMultilevel"/>
    <w:tmpl w:val="0BF87B76"/>
    <w:lvl w:ilvl="0" w:tplc="0C0A0017">
      <w:start w:val="1"/>
      <w:numFmt w:val="lowerLetter"/>
      <w:lvlText w:val="%1)"/>
      <w:lvlJc w:val="left"/>
      <w:pPr>
        <w:ind w:left="2145" w:hanging="360"/>
      </w:pPr>
    </w:lvl>
    <w:lvl w:ilvl="1" w:tplc="0C0A0019">
      <w:start w:val="1"/>
      <w:numFmt w:val="lowerLetter"/>
      <w:lvlText w:val="%2."/>
      <w:lvlJc w:val="left"/>
      <w:pPr>
        <w:ind w:left="2865" w:hanging="360"/>
      </w:pPr>
    </w:lvl>
    <w:lvl w:ilvl="2" w:tplc="0C0A001B">
      <w:start w:val="1"/>
      <w:numFmt w:val="lowerRoman"/>
      <w:lvlText w:val="%3."/>
      <w:lvlJc w:val="right"/>
      <w:pPr>
        <w:ind w:left="3585" w:hanging="180"/>
      </w:pPr>
    </w:lvl>
    <w:lvl w:ilvl="3" w:tplc="0C0A000F" w:tentative="1">
      <w:start w:val="1"/>
      <w:numFmt w:val="decimal"/>
      <w:lvlText w:val="%4."/>
      <w:lvlJc w:val="left"/>
      <w:pPr>
        <w:ind w:left="4305" w:hanging="360"/>
      </w:pPr>
    </w:lvl>
    <w:lvl w:ilvl="4" w:tplc="0C0A0019" w:tentative="1">
      <w:start w:val="1"/>
      <w:numFmt w:val="lowerLetter"/>
      <w:lvlText w:val="%5."/>
      <w:lvlJc w:val="left"/>
      <w:pPr>
        <w:ind w:left="5025" w:hanging="360"/>
      </w:pPr>
    </w:lvl>
    <w:lvl w:ilvl="5" w:tplc="0C0A001B" w:tentative="1">
      <w:start w:val="1"/>
      <w:numFmt w:val="lowerRoman"/>
      <w:lvlText w:val="%6."/>
      <w:lvlJc w:val="right"/>
      <w:pPr>
        <w:ind w:left="5745" w:hanging="180"/>
      </w:pPr>
    </w:lvl>
    <w:lvl w:ilvl="6" w:tplc="0C0A000F" w:tentative="1">
      <w:start w:val="1"/>
      <w:numFmt w:val="decimal"/>
      <w:lvlText w:val="%7."/>
      <w:lvlJc w:val="left"/>
      <w:pPr>
        <w:ind w:left="6465" w:hanging="360"/>
      </w:pPr>
    </w:lvl>
    <w:lvl w:ilvl="7" w:tplc="0C0A0019" w:tentative="1">
      <w:start w:val="1"/>
      <w:numFmt w:val="lowerLetter"/>
      <w:lvlText w:val="%8."/>
      <w:lvlJc w:val="left"/>
      <w:pPr>
        <w:ind w:left="7185" w:hanging="360"/>
      </w:pPr>
    </w:lvl>
    <w:lvl w:ilvl="8" w:tplc="0C0A001B" w:tentative="1">
      <w:start w:val="1"/>
      <w:numFmt w:val="lowerRoman"/>
      <w:lvlText w:val="%9."/>
      <w:lvlJc w:val="right"/>
      <w:pPr>
        <w:ind w:left="7905" w:hanging="180"/>
      </w:pPr>
    </w:lvl>
  </w:abstractNum>
  <w:abstractNum w:abstractNumId="1"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9A6DEF"/>
    <w:multiLevelType w:val="hybridMultilevel"/>
    <w:tmpl w:val="76203626"/>
    <w:lvl w:ilvl="0" w:tplc="76B0D5A8">
      <w:start w:val="20"/>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9BD1D09"/>
    <w:multiLevelType w:val="hybridMultilevel"/>
    <w:tmpl w:val="8E18A2D0"/>
    <w:lvl w:ilvl="0" w:tplc="0C0A0001">
      <w:start w:val="1"/>
      <w:numFmt w:val="bullet"/>
      <w:lvlText w:val=""/>
      <w:lvlJc w:val="left"/>
      <w:pPr>
        <w:ind w:left="1004" w:hanging="360"/>
      </w:pPr>
      <w:rPr>
        <w:rFonts w:ascii="Symbol" w:hAnsi="Symbol" w:hint="default"/>
      </w:rPr>
    </w:lvl>
    <w:lvl w:ilvl="1" w:tplc="8C901B08">
      <w:numFmt w:val="bullet"/>
      <w:lvlText w:val="•"/>
      <w:lvlJc w:val="left"/>
      <w:pPr>
        <w:ind w:left="1784" w:hanging="420"/>
      </w:pPr>
      <w:rPr>
        <w:rFonts w:ascii="Calibri" w:eastAsiaTheme="minorHAnsi" w:hAnsi="Calibri" w:cs="Calibri"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202A1D8B"/>
    <w:multiLevelType w:val="hybridMultilevel"/>
    <w:tmpl w:val="3AB24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F91882"/>
    <w:multiLevelType w:val="hybridMultilevel"/>
    <w:tmpl w:val="0212E2B2"/>
    <w:lvl w:ilvl="0" w:tplc="68BEB08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F658BB"/>
    <w:multiLevelType w:val="hybridMultilevel"/>
    <w:tmpl w:val="47A4ADF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70C25A3"/>
    <w:multiLevelType w:val="hybridMultilevel"/>
    <w:tmpl w:val="355A2E28"/>
    <w:lvl w:ilvl="0" w:tplc="0C0A0017">
      <w:start w:val="1"/>
      <w:numFmt w:val="lowerLetter"/>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0" w15:restartNumberingAfterBreak="0">
    <w:nsid w:val="2A397AB0"/>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5F3E8E"/>
    <w:multiLevelType w:val="hybridMultilevel"/>
    <w:tmpl w:val="CD248238"/>
    <w:lvl w:ilvl="0" w:tplc="0C0A0001">
      <w:start w:val="1"/>
      <w:numFmt w:val="bullet"/>
      <w:lvlText w:val=""/>
      <w:lvlJc w:val="left"/>
      <w:pPr>
        <w:ind w:left="717" w:hanging="360"/>
      </w:pPr>
      <w:rPr>
        <w:rFonts w:ascii="Symbol" w:hAnsi="Symbol" w:hint="default"/>
      </w:rPr>
    </w:lvl>
    <w:lvl w:ilvl="1" w:tplc="0C0A0003">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2" w15:restartNumberingAfterBreak="0">
    <w:nsid w:val="2AF23D36"/>
    <w:multiLevelType w:val="hybridMultilevel"/>
    <w:tmpl w:val="1E564B3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E9D6EF2"/>
    <w:multiLevelType w:val="hybridMultilevel"/>
    <w:tmpl w:val="83FA8B66"/>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29A7BCB"/>
    <w:multiLevelType w:val="hybridMultilevel"/>
    <w:tmpl w:val="04104330"/>
    <w:lvl w:ilvl="0" w:tplc="13FAA5D8">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2FD4D8E"/>
    <w:multiLevelType w:val="hybridMultilevel"/>
    <w:tmpl w:val="22128A9C"/>
    <w:lvl w:ilvl="0" w:tplc="76B0D5A8">
      <w:start w:val="20"/>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33783A9A"/>
    <w:multiLevelType w:val="hybridMultilevel"/>
    <w:tmpl w:val="CA1E95F2"/>
    <w:lvl w:ilvl="0" w:tplc="FB7EC31E">
      <w:numFmt w:val="bullet"/>
      <w:lvlText w:val=""/>
      <w:lvlJc w:val="left"/>
      <w:pPr>
        <w:ind w:left="705" w:hanging="705"/>
      </w:pPr>
      <w:rPr>
        <w:rFonts w:ascii="Symbol" w:eastAsiaTheme="minorHAnsi" w:hAnsi="Symbol" w:cstheme="minorBidi" w:hint="default"/>
        <w:sz w:val="20"/>
        <w:szCs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3D7B56B1"/>
    <w:multiLevelType w:val="hybridMultilevel"/>
    <w:tmpl w:val="15D875FE"/>
    <w:lvl w:ilvl="0" w:tplc="89E00214">
      <w:start w:val="8"/>
      <w:numFmt w:val="decimal"/>
      <w:lvlText w:val="%1."/>
      <w:lvlJc w:val="left"/>
      <w:pPr>
        <w:ind w:left="360" w:hanging="360"/>
      </w:pPr>
      <w:rPr>
        <w:rFonts w:hint="default"/>
      </w:r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4A7D5372"/>
    <w:multiLevelType w:val="hybridMultilevel"/>
    <w:tmpl w:val="26227330"/>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20"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548258FF"/>
    <w:multiLevelType w:val="hybridMultilevel"/>
    <w:tmpl w:val="9B2462DC"/>
    <w:lvl w:ilvl="0" w:tplc="1996E85E">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58672648"/>
    <w:multiLevelType w:val="hybridMultilevel"/>
    <w:tmpl w:val="D5688C7A"/>
    <w:lvl w:ilvl="0" w:tplc="89B21696">
      <w:start w:val="1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DCF15DB"/>
    <w:multiLevelType w:val="hybridMultilevel"/>
    <w:tmpl w:val="2CB2EE6C"/>
    <w:lvl w:ilvl="0" w:tplc="FE1067CE">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DCF1CAC"/>
    <w:multiLevelType w:val="hybridMultilevel"/>
    <w:tmpl w:val="9034A3C0"/>
    <w:lvl w:ilvl="0" w:tplc="6680B46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5F0C17CC"/>
    <w:multiLevelType w:val="multilevel"/>
    <w:tmpl w:val="F4E8E996"/>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689F5D5C"/>
    <w:multiLevelType w:val="hybridMultilevel"/>
    <w:tmpl w:val="BD88A23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30"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6C012B2A"/>
    <w:multiLevelType w:val="hybridMultilevel"/>
    <w:tmpl w:val="6396D7AA"/>
    <w:lvl w:ilvl="0" w:tplc="7FCAF706">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FA60C1F"/>
    <w:multiLevelType w:val="hybridMultilevel"/>
    <w:tmpl w:val="69FA24EA"/>
    <w:lvl w:ilvl="0" w:tplc="6D62E49C">
      <w:start w:val="1"/>
      <w:numFmt w:val="lowerRoman"/>
      <w:lvlText w:val="%1."/>
      <w:lvlJc w:val="right"/>
      <w:pPr>
        <w:ind w:left="705" w:hanging="705"/>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3530044"/>
    <w:multiLevelType w:val="hybridMultilevel"/>
    <w:tmpl w:val="AB78C2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736F459D"/>
    <w:multiLevelType w:val="hybridMultilevel"/>
    <w:tmpl w:val="0E3449A2"/>
    <w:lvl w:ilvl="0" w:tplc="21F8A7FC">
      <w:start w:val="1"/>
      <w:numFmt w:val="decimal"/>
      <w:lvlText w:val="%1-"/>
      <w:lvlJc w:val="left"/>
      <w:pPr>
        <w:ind w:left="1495" w:hanging="360"/>
      </w:pPr>
      <w:rPr>
        <w:rFonts w:hint="default"/>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35" w15:restartNumberingAfterBreak="0">
    <w:nsid w:val="73F24D95"/>
    <w:multiLevelType w:val="hybridMultilevel"/>
    <w:tmpl w:val="941EA97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6A322EF"/>
    <w:multiLevelType w:val="hybridMultilevel"/>
    <w:tmpl w:val="ED6A8E68"/>
    <w:lvl w:ilvl="0" w:tplc="3448FAB4">
      <w:start w:val="14"/>
      <w:numFmt w:val="lowerLetter"/>
      <w:lvlText w:val="%1."/>
      <w:lvlJc w:val="left"/>
      <w:pPr>
        <w:ind w:left="360" w:hanging="360"/>
      </w:pPr>
      <w:rPr>
        <w:rFonts w:hint="default"/>
      </w:rPr>
    </w:lvl>
    <w:lvl w:ilvl="1" w:tplc="A4F27626">
      <w:start w:val="1"/>
      <w:numFmt w:val="lowerLetter"/>
      <w:lvlText w:val="%2."/>
      <w:lvlJc w:val="left"/>
      <w:pPr>
        <w:ind w:left="1080" w:hanging="360"/>
      </w:pPr>
      <w:rPr>
        <w:color w:val="auto"/>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8F654B0"/>
    <w:multiLevelType w:val="hybridMultilevel"/>
    <w:tmpl w:val="1E564B3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7C8E32F5"/>
    <w:multiLevelType w:val="hybridMultilevel"/>
    <w:tmpl w:val="481A5D90"/>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7E8C235E"/>
    <w:multiLevelType w:val="hybridMultilevel"/>
    <w:tmpl w:val="2EFE3DC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9"/>
  </w:num>
  <w:num w:numId="2">
    <w:abstractNumId w:val="17"/>
  </w:num>
  <w:num w:numId="3">
    <w:abstractNumId w:val="29"/>
  </w:num>
  <w:num w:numId="4">
    <w:abstractNumId w:val="0"/>
  </w:num>
  <w:num w:numId="5">
    <w:abstractNumId w:val="13"/>
  </w:num>
  <w:num w:numId="6">
    <w:abstractNumId w:val="38"/>
  </w:num>
  <w:num w:numId="7">
    <w:abstractNumId w:val="40"/>
  </w:num>
  <w:num w:numId="8">
    <w:abstractNumId w:val="21"/>
  </w:num>
  <w:num w:numId="9">
    <w:abstractNumId w:val="16"/>
  </w:num>
  <w:num w:numId="10">
    <w:abstractNumId w:val="30"/>
  </w:num>
  <w:num w:numId="11">
    <w:abstractNumId w:val="1"/>
  </w:num>
  <w:num w:numId="12">
    <w:abstractNumId w:val="25"/>
  </w:num>
  <w:num w:numId="13">
    <w:abstractNumId w:val="14"/>
  </w:num>
  <w:num w:numId="14">
    <w:abstractNumId w:val="27"/>
  </w:num>
  <w:num w:numId="15">
    <w:abstractNumId w:val="23"/>
  </w:num>
  <w:num w:numId="16">
    <w:abstractNumId w:val="9"/>
  </w:num>
  <w:num w:numId="17">
    <w:abstractNumId w:val="20"/>
  </w:num>
  <w:num w:numId="18">
    <w:abstractNumId w:val="3"/>
  </w:num>
  <w:num w:numId="19">
    <w:abstractNumId w:val="6"/>
  </w:num>
  <w:num w:numId="20">
    <w:abstractNumId w:val="24"/>
  </w:num>
  <w:num w:numId="21">
    <w:abstractNumId w:val="15"/>
  </w:num>
  <w:num w:numId="22">
    <w:abstractNumId w:val="34"/>
  </w:num>
  <w:num w:numId="23">
    <w:abstractNumId w:val="2"/>
  </w:num>
  <w:num w:numId="24">
    <w:abstractNumId w:val="32"/>
  </w:num>
  <w:num w:numId="25">
    <w:abstractNumId w:val="4"/>
  </w:num>
  <w:num w:numId="26">
    <w:abstractNumId w:val="5"/>
  </w:num>
  <w:num w:numId="27">
    <w:abstractNumId w:val="26"/>
  </w:num>
  <w:num w:numId="28">
    <w:abstractNumId w:val="33"/>
  </w:num>
  <w:num w:numId="29">
    <w:abstractNumId w:val="28"/>
  </w:num>
  <w:num w:numId="30">
    <w:abstractNumId w:val="7"/>
  </w:num>
  <w:num w:numId="31">
    <w:abstractNumId w:val="19"/>
  </w:num>
  <w:num w:numId="32">
    <w:abstractNumId w:val="8"/>
  </w:num>
  <w:num w:numId="33">
    <w:abstractNumId w:val="11"/>
  </w:num>
  <w:num w:numId="34">
    <w:abstractNumId w:val="31"/>
  </w:num>
  <w:num w:numId="35">
    <w:abstractNumId w:val="36"/>
  </w:num>
  <w:num w:numId="36">
    <w:abstractNumId w:val="36"/>
    <w:lvlOverride w:ilvl="0">
      <w:startOverride w:val="14"/>
    </w:lvlOverride>
  </w:num>
  <w:num w:numId="37">
    <w:abstractNumId w:val="36"/>
    <w:lvlOverride w:ilvl="0">
      <w:startOverride w:val="14"/>
    </w:lvlOverride>
  </w:num>
  <w:num w:numId="38">
    <w:abstractNumId w:val="35"/>
  </w:num>
  <w:num w:numId="39">
    <w:abstractNumId w:val="35"/>
  </w:num>
  <w:num w:numId="40">
    <w:abstractNumId w:val="18"/>
  </w:num>
  <w:num w:numId="41">
    <w:abstractNumId w:val="22"/>
  </w:num>
  <w:num w:numId="42">
    <w:abstractNumId w:val="41"/>
  </w:num>
  <w:num w:numId="43">
    <w:abstractNumId w:val="10"/>
  </w:num>
  <w:num w:numId="44">
    <w:abstractNumId w:val="37"/>
  </w:num>
  <w:num w:numId="4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D8C"/>
    <w:rsid w:val="00000B0C"/>
    <w:rsid w:val="00000E50"/>
    <w:rsid w:val="00001307"/>
    <w:rsid w:val="00002CD4"/>
    <w:rsid w:val="000034E6"/>
    <w:rsid w:val="000035C8"/>
    <w:rsid w:val="00003C7B"/>
    <w:rsid w:val="000040A2"/>
    <w:rsid w:val="00006B00"/>
    <w:rsid w:val="00011E70"/>
    <w:rsid w:val="00012097"/>
    <w:rsid w:val="00012AC8"/>
    <w:rsid w:val="00013E86"/>
    <w:rsid w:val="0001483D"/>
    <w:rsid w:val="00014BEC"/>
    <w:rsid w:val="0001612A"/>
    <w:rsid w:val="0002008A"/>
    <w:rsid w:val="00020AE8"/>
    <w:rsid w:val="00021527"/>
    <w:rsid w:val="00022D46"/>
    <w:rsid w:val="000243D2"/>
    <w:rsid w:val="0002449A"/>
    <w:rsid w:val="000252C7"/>
    <w:rsid w:val="00025BF8"/>
    <w:rsid w:val="000261A9"/>
    <w:rsid w:val="00026927"/>
    <w:rsid w:val="00026C99"/>
    <w:rsid w:val="00027CC2"/>
    <w:rsid w:val="00030D5D"/>
    <w:rsid w:val="000322F4"/>
    <w:rsid w:val="000343E3"/>
    <w:rsid w:val="0003561C"/>
    <w:rsid w:val="00042D3D"/>
    <w:rsid w:val="000434D1"/>
    <w:rsid w:val="00044306"/>
    <w:rsid w:val="00046022"/>
    <w:rsid w:val="0004704C"/>
    <w:rsid w:val="0004713C"/>
    <w:rsid w:val="000474F4"/>
    <w:rsid w:val="00050504"/>
    <w:rsid w:val="00050992"/>
    <w:rsid w:val="000518F4"/>
    <w:rsid w:val="00051C16"/>
    <w:rsid w:val="00052E10"/>
    <w:rsid w:val="00053601"/>
    <w:rsid w:val="00054389"/>
    <w:rsid w:val="0005655F"/>
    <w:rsid w:val="00056E68"/>
    <w:rsid w:val="000609E0"/>
    <w:rsid w:val="000610A5"/>
    <w:rsid w:val="0006293F"/>
    <w:rsid w:val="00062A40"/>
    <w:rsid w:val="0006389B"/>
    <w:rsid w:val="00063B13"/>
    <w:rsid w:val="0006450B"/>
    <w:rsid w:val="00065EB4"/>
    <w:rsid w:val="0006655E"/>
    <w:rsid w:val="0006681D"/>
    <w:rsid w:val="00067053"/>
    <w:rsid w:val="00070692"/>
    <w:rsid w:val="0007069F"/>
    <w:rsid w:val="00071514"/>
    <w:rsid w:val="00074372"/>
    <w:rsid w:val="00074A39"/>
    <w:rsid w:val="00075126"/>
    <w:rsid w:val="00077AD6"/>
    <w:rsid w:val="0008196B"/>
    <w:rsid w:val="00081D41"/>
    <w:rsid w:val="00082347"/>
    <w:rsid w:val="00082E4F"/>
    <w:rsid w:val="00083C08"/>
    <w:rsid w:val="000858FA"/>
    <w:rsid w:val="00085C8E"/>
    <w:rsid w:val="00086545"/>
    <w:rsid w:val="00090090"/>
    <w:rsid w:val="00091908"/>
    <w:rsid w:val="00096141"/>
    <w:rsid w:val="00096395"/>
    <w:rsid w:val="00097FA4"/>
    <w:rsid w:val="000A0164"/>
    <w:rsid w:val="000A09D4"/>
    <w:rsid w:val="000A17DB"/>
    <w:rsid w:val="000A1BD9"/>
    <w:rsid w:val="000A1F31"/>
    <w:rsid w:val="000A2967"/>
    <w:rsid w:val="000A3A75"/>
    <w:rsid w:val="000A4401"/>
    <w:rsid w:val="000A5CCA"/>
    <w:rsid w:val="000A6837"/>
    <w:rsid w:val="000A68F8"/>
    <w:rsid w:val="000A6F6B"/>
    <w:rsid w:val="000A7799"/>
    <w:rsid w:val="000A7F99"/>
    <w:rsid w:val="000B1BCF"/>
    <w:rsid w:val="000B1F87"/>
    <w:rsid w:val="000B3B34"/>
    <w:rsid w:val="000B4BA5"/>
    <w:rsid w:val="000B55E9"/>
    <w:rsid w:val="000C015C"/>
    <w:rsid w:val="000C18B3"/>
    <w:rsid w:val="000C1C92"/>
    <w:rsid w:val="000C3801"/>
    <w:rsid w:val="000C474C"/>
    <w:rsid w:val="000C4769"/>
    <w:rsid w:val="000C6BB1"/>
    <w:rsid w:val="000C765C"/>
    <w:rsid w:val="000D0D7E"/>
    <w:rsid w:val="000D1855"/>
    <w:rsid w:val="000D2075"/>
    <w:rsid w:val="000D3C79"/>
    <w:rsid w:val="000D45E3"/>
    <w:rsid w:val="000D5117"/>
    <w:rsid w:val="000D59A6"/>
    <w:rsid w:val="000D6447"/>
    <w:rsid w:val="000D7368"/>
    <w:rsid w:val="000E031B"/>
    <w:rsid w:val="000E0596"/>
    <w:rsid w:val="000E1908"/>
    <w:rsid w:val="000E1E63"/>
    <w:rsid w:val="000E21A8"/>
    <w:rsid w:val="000E2D0E"/>
    <w:rsid w:val="000E5D6A"/>
    <w:rsid w:val="000E6FA2"/>
    <w:rsid w:val="000F02EE"/>
    <w:rsid w:val="000F0B6D"/>
    <w:rsid w:val="000F2612"/>
    <w:rsid w:val="000F3ACE"/>
    <w:rsid w:val="000F5374"/>
    <w:rsid w:val="001004B8"/>
    <w:rsid w:val="0010069B"/>
    <w:rsid w:val="00101760"/>
    <w:rsid w:val="001018DC"/>
    <w:rsid w:val="0010284E"/>
    <w:rsid w:val="00103156"/>
    <w:rsid w:val="00104AC2"/>
    <w:rsid w:val="00104B9B"/>
    <w:rsid w:val="00106794"/>
    <w:rsid w:val="00106FBA"/>
    <w:rsid w:val="001071B3"/>
    <w:rsid w:val="00107C44"/>
    <w:rsid w:val="001143F8"/>
    <w:rsid w:val="00114811"/>
    <w:rsid w:val="00114FCA"/>
    <w:rsid w:val="001153B1"/>
    <w:rsid w:val="00115680"/>
    <w:rsid w:val="00115917"/>
    <w:rsid w:val="0011609A"/>
    <w:rsid w:val="00116FAC"/>
    <w:rsid w:val="00122723"/>
    <w:rsid w:val="00123154"/>
    <w:rsid w:val="0012317A"/>
    <w:rsid w:val="0012326A"/>
    <w:rsid w:val="0012622C"/>
    <w:rsid w:val="001269BC"/>
    <w:rsid w:val="00126B48"/>
    <w:rsid w:val="00130332"/>
    <w:rsid w:val="001319A9"/>
    <w:rsid w:val="001320FB"/>
    <w:rsid w:val="00133600"/>
    <w:rsid w:val="0013381D"/>
    <w:rsid w:val="001359BF"/>
    <w:rsid w:val="00141449"/>
    <w:rsid w:val="001417F4"/>
    <w:rsid w:val="00142E67"/>
    <w:rsid w:val="00142E80"/>
    <w:rsid w:val="0014412B"/>
    <w:rsid w:val="00144E5A"/>
    <w:rsid w:val="001455F6"/>
    <w:rsid w:val="00145B7A"/>
    <w:rsid w:val="00146884"/>
    <w:rsid w:val="00146CD8"/>
    <w:rsid w:val="001472D2"/>
    <w:rsid w:val="00147C4C"/>
    <w:rsid w:val="00150012"/>
    <w:rsid w:val="0015014D"/>
    <w:rsid w:val="0015065A"/>
    <w:rsid w:val="0015079B"/>
    <w:rsid w:val="00151110"/>
    <w:rsid w:val="0015215C"/>
    <w:rsid w:val="00152A84"/>
    <w:rsid w:val="00152E9A"/>
    <w:rsid w:val="001530B7"/>
    <w:rsid w:val="001532DA"/>
    <w:rsid w:val="0015373F"/>
    <w:rsid w:val="001538F4"/>
    <w:rsid w:val="00153B2A"/>
    <w:rsid w:val="001545E2"/>
    <w:rsid w:val="00155847"/>
    <w:rsid w:val="001558BC"/>
    <w:rsid w:val="00161EF2"/>
    <w:rsid w:val="00162C34"/>
    <w:rsid w:val="0016393E"/>
    <w:rsid w:val="00164199"/>
    <w:rsid w:val="00164ED8"/>
    <w:rsid w:val="001657FA"/>
    <w:rsid w:val="00166510"/>
    <w:rsid w:val="00167839"/>
    <w:rsid w:val="00170627"/>
    <w:rsid w:val="00171734"/>
    <w:rsid w:val="001730F2"/>
    <w:rsid w:val="001736D7"/>
    <w:rsid w:val="00173B56"/>
    <w:rsid w:val="001768C4"/>
    <w:rsid w:val="00180A5A"/>
    <w:rsid w:val="00180BBA"/>
    <w:rsid w:val="00182A64"/>
    <w:rsid w:val="00184AD1"/>
    <w:rsid w:val="00184C4F"/>
    <w:rsid w:val="00186697"/>
    <w:rsid w:val="001913C7"/>
    <w:rsid w:val="0019205A"/>
    <w:rsid w:val="00192083"/>
    <w:rsid w:val="00192265"/>
    <w:rsid w:val="00192AF7"/>
    <w:rsid w:val="00193C9F"/>
    <w:rsid w:val="001940BF"/>
    <w:rsid w:val="001965D7"/>
    <w:rsid w:val="00196B38"/>
    <w:rsid w:val="00197333"/>
    <w:rsid w:val="001A100A"/>
    <w:rsid w:val="001A1651"/>
    <w:rsid w:val="001A2449"/>
    <w:rsid w:val="001A25C9"/>
    <w:rsid w:val="001A3A83"/>
    <w:rsid w:val="001A5647"/>
    <w:rsid w:val="001A5901"/>
    <w:rsid w:val="001A6356"/>
    <w:rsid w:val="001A7DA3"/>
    <w:rsid w:val="001A7E7E"/>
    <w:rsid w:val="001B1415"/>
    <w:rsid w:val="001B157D"/>
    <w:rsid w:val="001B2683"/>
    <w:rsid w:val="001B28D1"/>
    <w:rsid w:val="001B3F4A"/>
    <w:rsid w:val="001B40E6"/>
    <w:rsid w:val="001B53B4"/>
    <w:rsid w:val="001B66E7"/>
    <w:rsid w:val="001C1970"/>
    <w:rsid w:val="001C5897"/>
    <w:rsid w:val="001D139C"/>
    <w:rsid w:val="001D20BB"/>
    <w:rsid w:val="001D2BD9"/>
    <w:rsid w:val="001D2FF5"/>
    <w:rsid w:val="001D32B6"/>
    <w:rsid w:val="001D3D96"/>
    <w:rsid w:val="001D4B1F"/>
    <w:rsid w:val="001D5D69"/>
    <w:rsid w:val="001D6CA7"/>
    <w:rsid w:val="001D6CE6"/>
    <w:rsid w:val="001E017B"/>
    <w:rsid w:val="001E0513"/>
    <w:rsid w:val="001E1A1C"/>
    <w:rsid w:val="001E1C22"/>
    <w:rsid w:val="001E25B8"/>
    <w:rsid w:val="001E4501"/>
    <w:rsid w:val="001E5CFA"/>
    <w:rsid w:val="001E6233"/>
    <w:rsid w:val="001E7B9B"/>
    <w:rsid w:val="001F1969"/>
    <w:rsid w:val="001F2F37"/>
    <w:rsid w:val="001F2FFC"/>
    <w:rsid w:val="001F30AA"/>
    <w:rsid w:val="001F350C"/>
    <w:rsid w:val="001F38DA"/>
    <w:rsid w:val="001F48FB"/>
    <w:rsid w:val="001F4EB6"/>
    <w:rsid w:val="001F6B3B"/>
    <w:rsid w:val="001F785A"/>
    <w:rsid w:val="002024B9"/>
    <w:rsid w:val="00203228"/>
    <w:rsid w:val="002037F5"/>
    <w:rsid w:val="00203885"/>
    <w:rsid w:val="00204976"/>
    <w:rsid w:val="002053AD"/>
    <w:rsid w:val="00206F9F"/>
    <w:rsid w:val="0020743C"/>
    <w:rsid w:val="00211610"/>
    <w:rsid w:val="002123B2"/>
    <w:rsid w:val="00213337"/>
    <w:rsid w:val="00214D22"/>
    <w:rsid w:val="00214ECB"/>
    <w:rsid w:val="0021514D"/>
    <w:rsid w:val="00216178"/>
    <w:rsid w:val="0021769D"/>
    <w:rsid w:val="0022543A"/>
    <w:rsid w:val="0022665E"/>
    <w:rsid w:val="0022682D"/>
    <w:rsid w:val="0022711B"/>
    <w:rsid w:val="002275B9"/>
    <w:rsid w:val="0022792F"/>
    <w:rsid w:val="00227C92"/>
    <w:rsid w:val="00227D87"/>
    <w:rsid w:val="00231BFE"/>
    <w:rsid w:val="00232330"/>
    <w:rsid w:val="002331CD"/>
    <w:rsid w:val="002338DB"/>
    <w:rsid w:val="00233DFB"/>
    <w:rsid w:val="00234435"/>
    <w:rsid w:val="002351C9"/>
    <w:rsid w:val="0023545B"/>
    <w:rsid w:val="00235B82"/>
    <w:rsid w:val="002376C7"/>
    <w:rsid w:val="00237B4F"/>
    <w:rsid w:val="00237ED8"/>
    <w:rsid w:val="00240376"/>
    <w:rsid w:val="00241012"/>
    <w:rsid w:val="002415EF"/>
    <w:rsid w:val="002449F8"/>
    <w:rsid w:val="00245DE5"/>
    <w:rsid w:val="002460C9"/>
    <w:rsid w:val="00246D61"/>
    <w:rsid w:val="00247D76"/>
    <w:rsid w:val="00250E85"/>
    <w:rsid w:val="00252197"/>
    <w:rsid w:val="00254015"/>
    <w:rsid w:val="002542C0"/>
    <w:rsid w:val="00254A9D"/>
    <w:rsid w:val="00254E09"/>
    <w:rsid w:val="00254EE2"/>
    <w:rsid w:val="0025602E"/>
    <w:rsid w:val="00256420"/>
    <w:rsid w:val="002577AA"/>
    <w:rsid w:val="00257908"/>
    <w:rsid w:val="00260049"/>
    <w:rsid w:val="0026040D"/>
    <w:rsid w:val="002618A9"/>
    <w:rsid w:val="00261A9A"/>
    <w:rsid w:val="00261CD6"/>
    <w:rsid w:val="002639FB"/>
    <w:rsid w:val="00263C25"/>
    <w:rsid w:val="0026427D"/>
    <w:rsid w:val="00265041"/>
    <w:rsid w:val="00266466"/>
    <w:rsid w:val="002672D6"/>
    <w:rsid w:val="00267B29"/>
    <w:rsid w:val="00270D6F"/>
    <w:rsid w:val="002718CC"/>
    <w:rsid w:val="00271949"/>
    <w:rsid w:val="002722D7"/>
    <w:rsid w:val="00272B29"/>
    <w:rsid w:val="00274032"/>
    <w:rsid w:val="00275176"/>
    <w:rsid w:val="0027636B"/>
    <w:rsid w:val="002769FD"/>
    <w:rsid w:val="00277A77"/>
    <w:rsid w:val="00280F2D"/>
    <w:rsid w:val="00282689"/>
    <w:rsid w:val="0028485B"/>
    <w:rsid w:val="002854FB"/>
    <w:rsid w:val="00285AEA"/>
    <w:rsid w:val="00286721"/>
    <w:rsid w:val="00286C29"/>
    <w:rsid w:val="00286D6D"/>
    <w:rsid w:val="0028785A"/>
    <w:rsid w:val="00287F7C"/>
    <w:rsid w:val="00290AC7"/>
    <w:rsid w:val="00292683"/>
    <w:rsid w:val="00292AC5"/>
    <w:rsid w:val="00295F62"/>
    <w:rsid w:val="00296757"/>
    <w:rsid w:val="002A23D6"/>
    <w:rsid w:val="002A28E4"/>
    <w:rsid w:val="002A2E56"/>
    <w:rsid w:val="002A3207"/>
    <w:rsid w:val="002A383C"/>
    <w:rsid w:val="002A476A"/>
    <w:rsid w:val="002A64C4"/>
    <w:rsid w:val="002A6C8E"/>
    <w:rsid w:val="002A6CE4"/>
    <w:rsid w:val="002A72A6"/>
    <w:rsid w:val="002B118C"/>
    <w:rsid w:val="002B1C38"/>
    <w:rsid w:val="002B22BB"/>
    <w:rsid w:val="002B3446"/>
    <w:rsid w:val="002B616F"/>
    <w:rsid w:val="002B64C2"/>
    <w:rsid w:val="002B6514"/>
    <w:rsid w:val="002B69FF"/>
    <w:rsid w:val="002B6F6A"/>
    <w:rsid w:val="002C0751"/>
    <w:rsid w:val="002C446D"/>
    <w:rsid w:val="002C482C"/>
    <w:rsid w:val="002C543C"/>
    <w:rsid w:val="002C6105"/>
    <w:rsid w:val="002C6E76"/>
    <w:rsid w:val="002C7A26"/>
    <w:rsid w:val="002C7B64"/>
    <w:rsid w:val="002D0436"/>
    <w:rsid w:val="002D0688"/>
    <w:rsid w:val="002D12A9"/>
    <w:rsid w:val="002D1506"/>
    <w:rsid w:val="002D2E83"/>
    <w:rsid w:val="002D3A34"/>
    <w:rsid w:val="002D3CAC"/>
    <w:rsid w:val="002D6331"/>
    <w:rsid w:val="002D64C6"/>
    <w:rsid w:val="002D79CD"/>
    <w:rsid w:val="002E2317"/>
    <w:rsid w:val="002E2AB2"/>
    <w:rsid w:val="002E4125"/>
    <w:rsid w:val="002E5C91"/>
    <w:rsid w:val="002E6F72"/>
    <w:rsid w:val="002E7250"/>
    <w:rsid w:val="002E772F"/>
    <w:rsid w:val="002F0142"/>
    <w:rsid w:val="002F164E"/>
    <w:rsid w:val="002F2864"/>
    <w:rsid w:val="002F2DBB"/>
    <w:rsid w:val="002F3A62"/>
    <w:rsid w:val="002F6088"/>
    <w:rsid w:val="002F6865"/>
    <w:rsid w:val="002F7263"/>
    <w:rsid w:val="00304F96"/>
    <w:rsid w:val="00306A93"/>
    <w:rsid w:val="00307B9F"/>
    <w:rsid w:val="00312142"/>
    <w:rsid w:val="00313A1E"/>
    <w:rsid w:val="00314BE4"/>
    <w:rsid w:val="003154CF"/>
    <w:rsid w:val="00320704"/>
    <w:rsid w:val="00321BF4"/>
    <w:rsid w:val="00322212"/>
    <w:rsid w:val="00322245"/>
    <w:rsid w:val="0032224C"/>
    <w:rsid w:val="003228F8"/>
    <w:rsid w:val="0032304F"/>
    <w:rsid w:val="003230C9"/>
    <w:rsid w:val="003230FE"/>
    <w:rsid w:val="00323833"/>
    <w:rsid w:val="003270B2"/>
    <w:rsid w:val="00330F16"/>
    <w:rsid w:val="00331119"/>
    <w:rsid w:val="003316D7"/>
    <w:rsid w:val="0033212F"/>
    <w:rsid w:val="0033217A"/>
    <w:rsid w:val="00332865"/>
    <w:rsid w:val="00332D9B"/>
    <w:rsid w:val="00333540"/>
    <w:rsid w:val="0033456B"/>
    <w:rsid w:val="00337F44"/>
    <w:rsid w:val="00341513"/>
    <w:rsid w:val="003419E8"/>
    <w:rsid w:val="0034206A"/>
    <w:rsid w:val="003432C0"/>
    <w:rsid w:val="00343ADB"/>
    <w:rsid w:val="003446A9"/>
    <w:rsid w:val="00345EDE"/>
    <w:rsid w:val="0035039C"/>
    <w:rsid w:val="00350B64"/>
    <w:rsid w:val="00350E80"/>
    <w:rsid w:val="0035111F"/>
    <w:rsid w:val="003514A8"/>
    <w:rsid w:val="00352ADB"/>
    <w:rsid w:val="0035557F"/>
    <w:rsid w:val="00355867"/>
    <w:rsid w:val="00355FEE"/>
    <w:rsid w:val="003566EA"/>
    <w:rsid w:val="00356A2B"/>
    <w:rsid w:val="003578CE"/>
    <w:rsid w:val="0036085F"/>
    <w:rsid w:val="0036098B"/>
    <w:rsid w:val="00361D0B"/>
    <w:rsid w:val="00362A61"/>
    <w:rsid w:val="00363E4D"/>
    <w:rsid w:val="00364242"/>
    <w:rsid w:val="003659CC"/>
    <w:rsid w:val="00367B78"/>
    <w:rsid w:val="00370BFA"/>
    <w:rsid w:val="003720CA"/>
    <w:rsid w:val="00373BBE"/>
    <w:rsid w:val="00373C81"/>
    <w:rsid w:val="00373FE2"/>
    <w:rsid w:val="0037645D"/>
    <w:rsid w:val="0037682C"/>
    <w:rsid w:val="00377365"/>
    <w:rsid w:val="00383B84"/>
    <w:rsid w:val="003851EC"/>
    <w:rsid w:val="00385631"/>
    <w:rsid w:val="00386144"/>
    <w:rsid w:val="0038644C"/>
    <w:rsid w:val="003865AC"/>
    <w:rsid w:val="00386607"/>
    <w:rsid w:val="00386810"/>
    <w:rsid w:val="00386B29"/>
    <w:rsid w:val="00391AAD"/>
    <w:rsid w:val="00391D19"/>
    <w:rsid w:val="0039230F"/>
    <w:rsid w:val="003930A3"/>
    <w:rsid w:val="003937EC"/>
    <w:rsid w:val="00394176"/>
    <w:rsid w:val="003956D5"/>
    <w:rsid w:val="00395DB8"/>
    <w:rsid w:val="00396720"/>
    <w:rsid w:val="003A0936"/>
    <w:rsid w:val="003A0A45"/>
    <w:rsid w:val="003A1FC3"/>
    <w:rsid w:val="003A4594"/>
    <w:rsid w:val="003A559B"/>
    <w:rsid w:val="003A6459"/>
    <w:rsid w:val="003A66F0"/>
    <w:rsid w:val="003A6E58"/>
    <w:rsid w:val="003B0A2C"/>
    <w:rsid w:val="003B283F"/>
    <w:rsid w:val="003B2C50"/>
    <w:rsid w:val="003B2E7A"/>
    <w:rsid w:val="003B45FD"/>
    <w:rsid w:val="003B5DA2"/>
    <w:rsid w:val="003B5EB0"/>
    <w:rsid w:val="003B6070"/>
    <w:rsid w:val="003B6D4B"/>
    <w:rsid w:val="003B78ED"/>
    <w:rsid w:val="003B7C0F"/>
    <w:rsid w:val="003B7D72"/>
    <w:rsid w:val="003C0EF7"/>
    <w:rsid w:val="003C18BC"/>
    <w:rsid w:val="003C1CC4"/>
    <w:rsid w:val="003C1D8C"/>
    <w:rsid w:val="003C1DD3"/>
    <w:rsid w:val="003C2422"/>
    <w:rsid w:val="003C2BD4"/>
    <w:rsid w:val="003C4B53"/>
    <w:rsid w:val="003C521E"/>
    <w:rsid w:val="003C5338"/>
    <w:rsid w:val="003C786E"/>
    <w:rsid w:val="003D0A2A"/>
    <w:rsid w:val="003D0D5A"/>
    <w:rsid w:val="003D19A3"/>
    <w:rsid w:val="003D3306"/>
    <w:rsid w:val="003D3A33"/>
    <w:rsid w:val="003D4013"/>
    <w:rsid w:val="003D457D"/>
    <w:rsid w:val="003D48D5"/>
    <w:rsid w:val="003E0688"/>
    <w:rsid w:val="003E1DDE"/>
    <w:rsid w:val="003E22D8"/>
    <w:rsid w:val="003E2963"/>
    <w:rsid w:val="003E4518"/>
    <w:rsid w:val="003E7A45"/>
    <w:rsid w:val="003F1D04"/>
    <w:rsid w:val="003F26B2"/>
    <w:rsid w:val="003F2955"/>
    <w:rsid w:val="003F3209"/>
    <w:rsid w:val="003F46F9"/>
    <w:rsid w:val="003F4A1E"/>
    <w:rsid w:val="003F522E"/>
    <w:rsid w:val="003F5B07"/>
    <w:rsid w:val="003F67DC"/>
    <w:rsid w:val="003F7692"/>
    <w:rsid w:val="003F7A39"/>
    <w:rsid w:val="0040045F"/>
    <w:rsid w:val="004008E5"/>
    <w:rsid w:val="004019D2"/>
    <w:rsid w:val="00401D3F"/>
    <w:rsid w:val="004029F2"/>
    <w:rsid w:val="00404996"/>
    <w:rsid w:val="00410189"/>
    <w:rsid w:val="0041165C"/>
    <w:rsid w:val="004125F8"/>
    <w:rsid w:val="00412C18"/>
    <w:rsid w:val="0041331E"/>
    <w:rsid w:val="00416B0B"/>
    <w:rsid w:val="004172A6"/>
    <w:rsid w:val="00417E7A"/>
    <w:rsid w:val="00420EE4"/>
    <w:rsid w:val="00422AA4"/>
    <w:rsid w:val="00422C1E"/>
    <w:rsid w:val="00424A1B"/>
    <w:rsid w:val="00425006"/>
    <w:rsid w:val="004278B7"/>
    <w:rsid w:val="004278EB"/>
    <w:rsid w:val="00427C08"/>
    <w:rsid w:val="00430FAE"/>
    <w:rsid w:val="00433E34"/>
    <w:rsid w:val="00434675"/>
    <w:rsid w:val="00435DF2"/>
    <w:rsid w:val="00437E0E"/>
    <w:rsid w:val="0044074D"/>
    <w:rsid w:val="00441986"/>
    <w:rsid w:val="00442DA8"/>
    <w:rsid w:val="00443A7A"/>
    <w:rsid w:val="00444882"/>
    <w:rsid w:val="00445097"/>
    <w:rsid w:val="00445DC6"/>
    <w:rsid w:val="00446C8F"/>
    <w:rsid w:val="00447215"/>
    <w:rsid w:val="004522D9"/>
    <w:rsid w:val="00453535"/>
    <w:rsid w:val="0045372D"/>
    <w:rsid w:val="00453867"/>
    <w:rsid w:val="00453888"/>
    <w:rsid w:val="0045656A"/>
    <w:rsid w:val="004576C0"/>
    <w:rsid w:val="0046268D"/>
    <w:rsid w:val="00462EF4"/>
    <w:rsid w:val="00464F40"/>
    <w:rsid w:val="0046557B"/>
    <w:rsid w:val="00465DA9"/>
    <w:rsid w:val="0046643B"/>
    <w:rsid w:val="0046790F"/>
    <w:rsid w:val="0047304D"/>
    <w:rsid w:val="004745BC"/>
    <w:rsid w:val="00475103"/>
    <w:rsid w:val="004763FF"/>
    <w:rsid w:val="00476749"/>
    <w:rsid w:val="0047794B"/>
    <w:rsid w:val="00480F32"/>
    <w:rsid w:val="004813EE"/>
    <w:rsid w:val="0048397A"/>
    <w:rsid w:val="00484A6F"/>
    <w:rsid w:val="004856D3"/>
    <w:rsid w:val="00486411"/>
    <w:rsid w:val="00487D15"/>
    <w:rsid w:val="00490F36"/>
    <w:rsid w:val="00491552"/>
    <w:rsid w:val="0049281D"/>
    <w:rsid w:val="00492F60"/>
    <w:rsid w:val="00493113"/>
    <w:rsid w:val="00493231"/>
    <w:rsid w:val="00493423"/>
    <w:rsid w:val="00494321"/>
    <w:rsid w:val="00494F87"/>
    <w:rsid w:val="00495F02"/>
    <w:rsid w:val="004A106D"/>
    <w:rsid w:val="004A450D"/>
    <w:rsid w:val="004A5825"/>
    <w:rsid w:val="004A655D"/>
    <w:rsid w:val="004A684B"/>
    <w:rsid w:val="004A7BBF"/>
    <w:rsid w:val="004B34AA"/>
    <w:rsid w:val="004B727D"/>
    <w:rsid w:val="004B7647"/>
    <w:rsid w:val="004C00EF"/>
    <w:rsid w:val="004C15E0"/>
    <w:rsid w:val="004C2B64"/>
    <w:rsid w:val="004C2F04"/>
    <w:rsid w:val="004C43C3"/>
    <w:rsid w:val="004C6A3E"/>
    <w:rsid w:val="004C6F86"/>
    <w:rsid w:val="004C7E70"/>
    <w:rsid w:val="004D2125"/>
    <w:rsid w:val="004D2702"/>
    <w:rsid w:val="004D3E92"/>
    <w:rsid w:val="004D3F2B"/>
    <w:rsid w:val="004D4DF1"/>
    <w:rsid w:val="004D69A6"/>
    <w:rsid w:val="004D7738"/>
    <w:rsid w:val="004D7E84"/>
    <w:rsid w:val="004E32CD"/>
    <w:rsid w:val="004E3F6C"/>
    <w:rsid w:val="004E43D1"/>
    <w:rsid w:val="004E4433"/>
    <w:rsid w:val="004E46FA"/>
    <w:rsid w:val="004E4ADE"/>
    <w:rsid w:val="004E4D63"/>
    <w:rsid w:val="004E5308"/>
    <w:rsid w:val="004E6B1D"/>
    <w:rsid w:val="004F17EB"/>
    <w:rsid w:val="004F1876"/>
    <w:rsid w:val="004F21C8"/>
    <w:rsid w:val="004F2240"/>
    <w:rsid w:val="004F2C0A"/>
    <w:rsid w:val="004F2F74"/>
    <w:rsid w:val="004F43C5"/>
    <w:rsid w:val="004F50D1"/>
    <w:rsid w:val="004F5A45"/>
    <w:rsid w:val="00500E7B"/>
    <w:rsid w:val="005015C5"/>
    <w:rsid w:val="00504356"/>
    <w:rsid w:val="005047F7"/>
    <w:rsid w:val="00505402"/>
    <w:rsid w:val="005107F4"/>
    <w:rsid w:val="00510B9A"/>
    <w:rsid w:val="00511407"/>
    <w:rsid w:val="0051246A"/>
    <w:rsid w:val="00514BA5"/>
    <w:rsid w:val="005153BB"/>
    <w:rsid w:val="00515A38"/>
    <w:rsid w:val="00516D33"/>
    <w:rsid w:val="00516D66"/>
    <w:rsid w:val="005171B3"/>
    <w:rsid w:val="00520CEC"/>
    <w:rsid w:val="00520E0C"/>
    <w:rsid w:val="00520E73"/>
    <w:rsid w:val="00520FAF"/>
    <w:rsid w:val="005212A2"/>
    <w:rsid w:val="00523715"/>
    <w:rsid w:val="005239F1"/>
    <w:rsid w:val="00524CB9"/>
    <w:rsid w:val="00526186"/>
    <w:rsid w:val="00526C7A"/>
    <w:rsid w:val="00530324"/>
    <w:rsid w:val="0053063C"/>
    <w:rsid w:val="00531139"/>
    <w:rsid w:val="005317FA"/>
    <w:rsid w:val="00532614"/>
    <w:rsid w:val="0053377A"/>
    <w:rsid w:val="00533D9E"/>
    <w:rsid w:val="005361FC"/>
    <w:rsid w:val="00540A91"/>
    <w:rsid w:val="00540E3B"/>
    <w:rsid w:val="00543995"/>
    <w:rsid w:val="00545037"/>
    <w:rsid w:val="00545CA1"/>
    <w:rsid w:val="005468DD"/>
    <w:rsid w:val="00551714"/>
    <w:rsid w:val="005530DA"/>
    <w:rsid w:val="00553523"/>
    <w:rsid w:val="00554FF9"/>
    <w:rsid w:val="00555524"/>
    <w:rsid w:val="005559CF"/>
    <w:rsid w:val="00555BA1"/>
    <w:rsid w:val="00555DA9"/>
    <w:rsid w:val="00556480"/>
    <w:rsid w:val="00556E33"/>
    <w:rsid w:val="0055787E"/>
    <w:rsid w:val="00557E49"/>
    <w:rsid w:val="00561B71"/>
    <w:rsid w:val="00561FE7"/>
    <w:rsid w:val="00562519"/>
    <w:rsid w:val="005633E8"/>
    <w:rsid w:val="005652BB"/>
    <w:rsid w:val="00565A65"/>
    <w:rsid w:val="00565F5E"/>
    <w:rsid w:val="005667DE"/>
    <w:rsid w:val="00566C30"/>
    <w:rsid w:val="00573B6D"/>
    <w:rsid w:val="00573D7B"/>
    <w:rsid w:val="005753E3"/>
    <w:rsid w:val="00576448"/>
    <w:rsid w:val="00580CC1"/>
    <w:rsid w:val="00581BDF"/>
    <w:rsid w:val="005821EE"/>
    <w:rsid w:val="005824F9"/>
    <w:rsid w:val="005831DE"/>
    <w:rsid w:val="005868D4"/>
    <w:rsid w:val="0059048B"/>
    <w:rsid w:val="00590CFD"/>
    <w:rsid w:val="00592140"/>
    <w:rsid w:val="00594FE3"/>
    <w:rsid w:val="00597E71"/>
    <w:rsid w:val="00597E77"/>
    <w:rsid w:val="005A0C99"/>
    <w:rsid w:val="005A106C"/>
    <w:rsid w:val="005A1511"/>
    <w:rsid w:val="005A1B4E"/>
    <w:rsid w:val="005A3156"/>
    <w:rsid w:val="005A4037"/>
    <w:rsid w:val="005A451C"/>
    <w:rsid w:val="005A4838"/>
    <w:rsid w:val="005A5825"/>
    <w:rsid w:val="005B1468"/>
    <w:rsid w:val="005B1D2A"/>
    <w:rsid w:val="005B5266"/>
    <w:rsid w:val="005B5B7F"/>
    <w:rsid w:val="005B7403"/>
    <w:rsid w:val="005C2C91"/>
    <w:rsid w:val="005C5525"/>
    <w:rsid w:val="005C56AF"/>
    <w:rsid w:val="005C7956"/>
    <w:rsid w:val="005D0AB8"/>
    <w:rsid w:val="005D0B3D"/>
    <w:rsid w:val="005D1A70"/>
    <w:rsid w:val="005D32EA"/>
    <w:rsid w:val="005D3318"/>
    <w:rsid w:val="005D40BC"/>
    <w:rsid w:val="005D7C00"/>
    <w:rsid w:val="005E0AC0"/>
    <w:rsid w:val="005E255D"/>
    <w:rsid w:val="005E302E"/>
    <w:rsid w:val="005E3149"/>
    <w:rsid w:val="005E33A0"/>
    <w:rsid w:val="005E3A83"/>
    <w:rsid w:val="005E3CD4"/>
    <w:rsid w:val="005E70EE"/>
    <w:rsid w:val="005E7D93"/>
    <w:rsid w:val="005F15DA"/>
    <w:rsid w:val="005F19BD"/>
    <w:rsid w:val="005F3BA9"/>
    <w:rsid w:val="005F3E53"/>
    <w:rsid w:val="005F427E"/>
    <w:rsid w:val="005F4362"/>
    <w:rsid w:val="005F5091"/>
    <w:rsid w:val="005F53EA"/>
    <w:rsid w:val="005F5D99"/>
    <w:rsid w:val="005F6039"/>
    <w:rsid w:val="005F6167"/>
    <w:rsid w:val="005F689D"/>
    <w:rsid w:val="00600A5F"/>
    <w:rsid w:val="00601E21"/>
    <w:rsid w:val="00605696"/>
    <w:rsid w:val="00607BD6"/>
    <w:rsid w:val="00610685"/>
    <w:rsid w:val="006106D9"/>
    <w:rsid w:val="006108DA"/>
    <w:rsid w:val="00611C5D"/>
    <w:rsid w:val="00615631"/>
    <w:rsid w:val="0061611F"/>
    <w:rsid w:val="0061614F"/>
    <w:rsid w:val="00616167"/>
    <w:rsid w:val="006172C7"/>
    <w:rsid w:val="006200A1"/>
    <w:rsid w:val="006218BA"/>
    <w:rsid w:val="006222DE"/>
    <w:rsid w:val="0062392C"/>
    <w:rsid w:val="0062481F"/>
    <w:rsid w:val="00624CD2"/>
    <w:rsid w:val="00625E49"/>
    <w:rsid w:val="006261A9"/>
    <w:rsid w:val="006272C8"/>
    <w:rsid w:val="00630518"/>
    <w:rsid w:val="00631C49"/>
    <w:rsid w:val="00631E27"/>
    <w:rsid w:val="006332A2"/>
    <w:rsid w:val="0063503D"/>
    <w:rsid w:val="00636405"/>
    <w:rsid w:val="00636443"/>
    <w:rsid w:val="00637B72"/>
    <w:rsid w:val="00640CAD"/>
    <w:rsid w:val="0064206C"/>
    <w:rsid w:val="00644215"/>
    <w:rsid w:val="00644411"/>
    <w:rsid w:val="00645B98"/>
    <w:rsid w:val="006460DF"/>
    <w:rsid w:val="00647A41"/>
    <w:rsid w:val="006528A7"/>
    <w:rsid w:val="00654B12"/>
    <w:rsid w:val="00655564"/>
    <w:rsid w:val="006558EE"/>
    <w:rsid w:val="00656D1D"/>
    <w:rsid w:val="00657EC4"/>
    <w:rsid w:val="00660B11"/>
    <w:rsid w:val="00662B6E"/>
    <w:rsid w:val="00665AEF"/>
    <w:rsid w:val="006662CE"/>
    <w:rsid w:val="006667BC"/>
    <w:rsid w:val="0066693C"/>
    <w:rsid w:val="00667500"/>
    <w:rsid w:val="00672F49"/>
    <w:rsid w:val="006733ED"/>
    <w:rsid w:val="006741FA"/>
    <w:rsid w:val="00675106"/>
    <w:rsid w:val="006759D5"/>
    <w:rsid w:val="00677132"/>
    <w:rsid w:val="00677772"/>
    <w:rsid w:val="0068053D"/>
    <w:rsid w:val="006807BC"/>
    <w:rsid w:val="00680B8E"/>
    <w:rsid w:val="00680E8D"/>
    <w:rsid w:val="00681B3C"/>
    <w:rsid w:val="00681C35"/>
    <w:rsid w:val="006827AC"/>
    <w:rsid w:val="00683269"/>
    <w:rsid w:val="0068483E"/>
    <w:rsid w:val="00685FFC"/>
    <w:rsid w:val="00686170"/>
    <w:rsid w:val="006870FA"/>
    <w:rsid w:val="006943E8"/>
    <w:rsid w:val="0069613C"/>
    <w:rsid w:val="00696220"/>
    <w:rsid w:val="006A0FAF"/>
    <w:rsid w:val="006A45F4"/>
    <w:rsid w:val="006A503A"/>
    <w:rsid w:val="006A589B"/>
    <w:rsid w:val="006A6C62"/>
    <w:rsid w:val="006B37C8"/>
    <w:rsid w:val="006B3DE4"/>
    <w:rsid w:val="006B405E"/>
    <w:rsid w:val="006B64B8"/>
    <w:rsid w:val="006B6F44"/>
    <w:rsid w:val="006B7C2F"/>
    <w:rsid w:val="006C00D0"/>
    <w:rsid w:val="006C0FA3"/>
    <w:rsid w:val="006C10E5"/>
    <w:rsid w:val="006C1DAF"/>
    <w:rsid w:val="006C2227"/>
    <w:rsid w:val="006C2608"/>
    <w:rsid w:val="006C3A5C"/>
    <w:rsid w:val="006C5E4A"/>
    <w:rsid w:val="006C5F55"/>
    <w:rsid w:val="006C6CFA"/>
    <w:rsid w:val="006C7998"/>
    <w:rsid w:val="006D130B"/>
    <w:rsid w:val="006D1BA4"/>
    <w:rsid w:val="006D218E"/>
    <w:rsid w:val="006D2C92"/>
    <w:rsid w:val="006D47A2"/>
    <w:rsid w:val="006D509D"/>
    <w:rsid w:val="006D57AA"/>
    <w:rsid w:val="006D6441"/>
    <w:rsid w:val="006D731F"/>
    <w:rsid w:val="006E090A"/>
    <w:rsid w:val="006E1B4B"/>
    <w:rsid w:val="006E3C0C"/>
    <w:rsid w:val="006E3DFE"/>
    <w:rsid w:val="006E3E99"/>
    <w:rsid w:val="006E4D21"/>
    <w:rsid w:val="006E5FAB"/>
    <w:rsid w:val="006E6F5B"/>
    <w:rsid w:val="006E7D67"/>
    <w:rsid w:val="006F2EB3"/>
    <w:rsid w:val="006F7112"/>
    <w:rsid w:val="006F79C4"/>
    <w:rsid w:val="00701CEE"/>
    <w:rsid w:val="00702245"/>
    <w:rsid w:val="00702943"/>
    <w:rsid w:val="0070653A"/>
    <w:rsid w:val="0071087E"/>
    <w:rsid w:val="00711B09"/>
    <w:rsid w:val="00712154"/>
    <w:rsid w:val="00713492"/>
    <w:rsid w:val="00713F65"/>
    <w:rsid w:val="0071403B"/>
    <w:rsid w:val="00716284"/>
    <w:rsid w:val="00716715"/>
    <w:rsid w:val="00717DC3"/>
    <w:rsid w:val="007209D4"/>
    <w:rsid w:val="00720D25"/>
    <w:rsid w:val="0072185E"/>
    <w:rsid w:val="00721F92"/>
    <w:rsid w:val="007233D2"/>
    <w:rsid w:val="00724992"/>
    <w:rsid w:val="00730A82"/>
    <w:rsid w:val="0073188A"/>
    <w:rsid w:val="0073191A"/>
    <w:rsid w:val="007320A2"/>
    <w:rsid w:val="00732553"/>
    <w:rsid w:val="00734E15"/>
    <w:rsid w:val="00735F98"/>
    <w:rsid w:val="0073633C"/>
    <w:rsid w:val="00736C27"/>
    <w:rsid w:val="007377E0"/>
    <w:rsid w:val="0074087B"/>
    <w:rsid w:val="00740EEF"/>
    <w:rsid w:val="00741881"/>
    <w:rsid w:val="00742B63"/>
    <w:rsid w:val="00745192"/>
    <w:rsid w:val="007465CE"/>
    <w:rsid w:val="00747179"/>
    <w:rsid w:val="007477E4"/>
    <w:rsid w:val="00747862"/>
    <w:rsid w:val="00750A2D"/>
    <w:rsid w:val="00752218"/>
    <w:rsid w:val="007544FC"/>
    <w:rsid w:val="00754C52"/>
    <w:rsid w:val="00754CD3"/>
    <w:rsid w:val="007560D4"/>
    <w:rsid w:val="00756A96"/>
    <w:rsid w:val="00756D92"/>
    <w:rsid w:val="0075727D"/>
    <w:rsid w:val="00757C44"/>
    <w:rsid w:val="00757FE9"/>
    <w:rsid w:val="00761378"/>
    <w:rsid w:val="0076145E"/>
    <w:rsid w:val="007616E6"/>
    <w:rsid w:val="0076305C"/>
    <w:rsid w:val="00763C50"/>
    <w:rsid w:val="00764E67"/>
    <w:rsid w:val="007662FD"/>
    <w:rsid w:val="00766C31"/>
    <w:rsid w:val="00767436"/>
    <w:rsid w:val="007702B8"/>
    <w:rsid w:val="0077155D"/>
    <w:rsid w:val="00773764"/>
    <w:rsid w:val="00773FF1"/>
    <w:rsid w:val="0077528A"/>
    <w:rsid w:val="0077538F"/>
    <w:rsid w:val="0077708A"/>
    <w:rsid w:val="0077717F"/>
    <w:rsid w:val="0077777D"/>
    <w:rsid w:val="007809F2"/>
    <w:rsid w:val="00780C4D"/>
    <w:rsid w:val="00783D01"/>
    <w:rsid w:val="00783D8A"/>
    <w:rsid w:val="00784B07"/>
    <w:rsid w:val="00784E7F"/>
    <w:rsid w:val="007854B1"/>
    <w:rsid w:val="007866DE"/>
    <w:rsid w:val="00787A6F"/>
    <w:rsid w:val="00787B32"/>
    <w:rsid w:val="00790739"/>
    <w:rsid w:val="00790DCD"/>
    <w:rsid w:val="0079182E"/>
    <w:rsid w:val="00792466"/>
    <w:rsid w:val="00796303"/>
    <w:rsid w:val="00797365"/>
    <w:rsid w:val="00797A34"/>
    <w:rsid w:val="007A186B"/>
    <w:rsid w:val="007A1D94"/>
    <w:rsid w:val="007A2B61"/>
    <w:rsid w:val="007A3917"/>
    <w:rsid w:val="007A39A9"/>
    <w:rsid w:val="007A47DD"/>
    <w:rsid w:val="007A57F3"/>
    <w:rsid w:val="007A753B"/>
    <w:rsid w:val="007A7562"/>
    <w:rsid w:val="007A7A2B"/>
    <w:rsid w:val="007B0A6C"/>
    <w:rsid w:val="007B0F36"/>
    <w:rsid w:val="007B3AF1"/>
    <w:rsid w:val="007B4003"/>
    <w:rsid w:val="007B49AA"/>
    <w:rsid w:val="007B542D"/>
    <w:rsid w:val="007B5BE8"/>
    <w:rsid w:val="007B6636"/>
    <w:rsid w:val="007B6D2F"/>
    <w:rsid w:val="007C16A4"/>
    <w:rsid w:val="007C17B1"/>
    <w:rsid w:val="007C25C7"/>
    <w:rsid w:val="007C2F5F"/>
    <w:rsid w:val="007C3ECC"/>
    <w:rsid w:val="007C69B0"/>
    <w:rsid w:val="007C7CCE"/>
    <w:rsid w:val="007D1CD9"/>
    <w:rsid w:val="007D1DF0"/>
    <w:rsid w:val="007D3533"/>
    <w:rsid w:val="007D41B5"/>
    <w:rsid w:val="007D5EF6"/>
    <w:rsid w:val="007E1B02"/>
    <w:rsid w:val="007E1CB6"/>
    <w:rsid w:val="007E5188"/>
    <w:rsid w:val="007E71F9"/>
    <w:rsid w:val="007F2AFE"/>
    <w:rsid w:val="007F2B16"/>
    <w:rsid w:val="007F4894"/>
    <w:rsid w:val="007F4CF8"/>
    <w:rsid w:val="007F5601"/>
    <w:rsid w:val="007F56B8"/>
    <w:rsid w:val="007F7E9D"/>
    <w:rsid w:val="00803540"/>
    <w:rsid w:val="008044CA"/>
    <w:rsid w:val="0080456B"/>
    <w:rsid w:val="00804AA2"/>
    <w:rsid w:val="00805C7E"/>
    <w:rsid w:val="0081060E"/>
    <w:rsid w:val="008128E7"/>
    <w:rsid w:val="0081448D"/>
    <w:rsid w:val="00814DE0"/>
    <w:rsid w:val="00814FE0"/>
    <w:rsid w:val="00815135"/>
    <w:rsid w:val="008161B8"/>
    <w:rsid w:val="00816E48"/>
    <w:rsid w:val="00820027"/>
    <w:rsid w:val="0082078B"/>
    <w:rsid w:val="00821FA9"/>
    <w:rsid w:val="00822211"/>
    <w:rsid w:val="008233C1"/>
    <w:rsid w:val="00823E8E"/>
    <w:rsid w:val="00824323"/>
    <w:rsid w:val="00824EFF"/>
    <w:rsid w:val="00825028"/>
    <w:rsid w:val="00825C96"/>
    <w:rsid w:val="00825E55"/>
    <w:rsid w:val="008272E3"/>
    <w:rsid w:val="0083056A"/>
    <w:rsid w:val="00834A18"/>
    <w:rsid w:val="00834A34"/>
    <w:rsid w:val="008352A8"/>
    <w:rsid w:val="00837B48"/>
    <w:rsid w:val="00841AF7"/>
    <w:rsid w:val="008435F5"/>
    <w:rsid w:val="008446F7"/>
    <w:rsid w:val="0084503C"/>
    <w:rsid w:val="008454C0"/>
    <w:rsid w:val="008464C6"/>
    <w:rsid w:val="008464EB"/>
    <w:rsid w:val="0084701F"/>
    <w:rsid w:val="00847141"/>
    <w:rsid w:val="00847A25"/>
    <w:rsid w:val="00850F04"/>
    <w:rsid w:val="008527F0"/>
    <w:rsid w:val="00853B38"/>
    <w:rsid w:val="00853B84"/>
    <w:rsid w:val="00853F67"/>
    <w:rsid w:val="008542D1"/>
    <w:rsid w:val="0085511C"/>
    <w:rsid w:val="008579E5"/>
    <w:rsid w:val="00857CC7"/>
    <w:rsid w:val="00861B7A"/>
    <w:rsid w:val="00861C1C"/>
    <w:rsid w:val="00862D3F"/>
    <w:rsid w:val="00864373"/>
    <w:rsid w:val="008646C8"/>
    <w:rsid w:val="00864B38"/>
    <w:rsid w:val="00865348"/>
    <w:rsid w:val="00865605"/>
    <w:rsid w:val="00865DCA"/>
    <w:rsid w:val="008671F4"/>
    <w:rsid w:val="00867EB5"/>
    <w:rsid w:val="008715C1"/>
    <w:rsid w:val="00871969"/>
    <w:rsid w:val="00871D8B"/>
    <w:rsid w:val="00871EE7"/>
    <w:rsid w:val="0087395F"/>
    <w:rsid w:val="008776E7"/>
    <w:rsid w:val="00877AD8"/>
    <w:rsid w:val="008803BA"/>
    <w:rsid w:val="00880D61"/>
    <w:rsid w:val="00882675"/>
    <w:rsid w:val="00882CC6"/>
    <w:rsid w:val="00882F56"/>
    <w:rsid w:val="00884E0D"/>
    <w:rsid w:val="00885520"/>
    <w:rsid w:val="00886BC0"/>
    <w:rsid w:val="00886D25"/>
    <w:rsid w:val="0088738D"/>
    <w:rsid w:val="0089024B"/>
    <w:rsid w:val="0089269D"/>
    <w:rsid w:val="00892EC3"/>
    <w:rsid w:val="00893AE4"/>
    <w:rsid w:val="00893EBE"/>
    <w:rsid w:val="0089461C"/>
    <w:rsid w:val="008952D0"/>
    <w:rsid w:val="00895791"/>
    <w:rsid w:val="00895C09"/>
    <w:rsid w:val="008A07C9"/>
    <w:rsid w:val="008A08A5"/>
    <w:rsid w:val="008A0BEB"/>
    <w:rsid w:val="008A102C"/>
    <w:rsid w:val="008A34F6"/>
    <w:rsid w:val="008A371D"/>
    <w:rsid w:val="008A4910"/>
    <w:rsid w:val="008A544F"/>
    <w:rsid w:val="008A60E6"/>
    <w:rsid w:val="008B021F"/>
    <w:rsid w:val="008B0AF2"/>
    <w:rsid w:val="008B0C77"/>
    <w:rsid w:val="008B17BB"/>
    <w:rsid w:val="008B3930"/>
    <w:rsid w:val="008C00BD"/>
    <w:rsid w:val="008C2D10"/>
    <w:rsid w:val="008C302F"/>
    <w:rsid w:val="008C31A3"/>
    <w:rsid w:val="008C469A"/>
    <w:rsid w:val="008C4DAE"/>
    <w:rsid w:val="008C6193"/>
    <w:rsid w:val="008C682A"/>
    <w:rsid w:val="008C7D97"/>
    <w:rsid w:val="008D14DD"/>
    <w:rsid w:val="008D1FE9"/>
    <w:rsid w:val="008D6079"/>
    <w:rsid w:val="008D6F96"/>
    <w:rsid w:val="008D7FC7"/>
    <w:rsid w:val="008E044F"/>
    <w:rsid w:val="008E20FE"/>
    <w:rsid w:val="008E266E"/>
    <w:rsid w:val="008E3262"/>
    <w:rsid w:val="008E46D3"/>
    <w:rsid w:val="008E4924"/>
    <w:rsid w:val="008E4E7A"/>
    <w:rsid w:val="008E546E"/>
    <w:rsid w:val="008E621A"/>
    <w:rsid w:val="008E6249"/>
    <w:rsid w:val="008F0439"/>
    <w:rsid w:val="008F3D73"/>
    <w:rsid w:val="008F62FE"/>
    <w:rsid w:val="008F6EC3"/>
    <w:rsid w:val="008F763D"/>
    <w:rsid w:val="00902825"/>
    <w:rsid w:val="009029CA"/>
    <w:rsid w:val="00902EA6"/>
    <w:rsid w:val="00903576"/>
    <w:rsid w:val="0090427C"/>
    <w:rsid w:val="009105D1"/>
    <w:rsid w:val="00914BB8"/>
    <w:rsid w:val="009158E0"/>
    <w:rsid w:val="00916D05"/>
    <w:rsid w:val="00917722"/>
    <w:rsid w:val="00917E45"/>
    <w:rsid w:val="00921034"/>
    <w:rsid w:val="00923CF6"/>
    <w:rsid w:val="00923DCA"/>
    <w:rsid w:val="0093172F"/>
    <w:rsid w:val="00932464"/>
    <w:rsid w:val="009329DF"/>
    <w:rsid w:val="00932A99"/>
    <w:rsid w:val="00932B04"/>
    <w:rsid w:val="009343BF"/>
    <w:rsid w:val="009347BD"/>
    <w:rsid w:val="00935B8E"/>
    <w:rsid w:val="0094344A"/>
    <w:rsid w:val="00943B8B"/>
    <w:rsid w:val="00951879"/>
    <w:rsid w:val="00952671"/>
    <w:rsid w:val="00952D19"/>
    <w:rsid w:val="0095453B"/>
    <w:rsid w:val="00957131"/>
    <w:rsid w:val="009579BE"/>
    <w:rsid w:val="00957AC8"/>
    <w:rsid w:val="00957AE1"/>
    <w:rsid w:val="009603E8"/>
    <w:rsid w:val="00961337"/>
    <w:rsid w:val="009616E0"/>
    <w:rsid w:val="009624B7"/>
    <w:rsid w:val="00963552"/>
    <w:rsid w:val="00963D43"/>
    <w:rsid w:val="00963EEC"/>
    <w:rsid w:val="00964184"/>
    <w:rsid w:val="00964378"/>
    <w:rsid w:val="00966339"/>
    <w:rsid w:val="00967944"/>
    <w:rsid w:val="00967C43"/>
    <w:rsid w:val="00971D80"/>
    <w:rsid w:val="00972444"/>
    <w:rsid w:val="009725AB"/>
    <w:rsid w:val="00972BAB"/>
    <w:rsid w:val="00973676"/>
    <w:rsid w:val="0097479F"/>
    <w:rsid w:val="009760FB"/>
    <w:rsid w:val="009819A1"/>
    <w:rsid w:val="00983544"/>
    <w:rsid w:val="00983FDD"/>
    <w:rsid w:val="00984D1E"/>
    <w:rsid w:val="00984D82"/>
    <w:rsid w:val="00985A97"/>
    <w:rsid w:val="00985C52"/>
    <w:rsid w:val="00985D79"/>
    <w:rsid w:val="00985D93"/>
    <w:rsid w:val="0098777A"/>
    <w:rsid w:val="00990A85"/>
    <w:rsid w:val="00992571"/>
    <w:rsid w:val="009949A0"/>
    <w:rsid w:val="00996891"/>
    <w:rsid w:val="00997A79"/>
    <w:rsid w:val="00997E48"/>
    <w:rsid w:val="009A3FBA"/>
    <w:rsid w:val="009A48A6"/>
    <w:rsid w:val="009A4D1C"/>
    <w:rsid w:val="009A5AC8"/>
    <w:rsid w:val="009B1402"/>
    <w:rsid w:val="009B1D06"/>
    <w:rsid w:val="009B1F57"/>
    <w:rsid w:val="009B3F74"/>
    <w:rsid w:val="009B4A7A"/>
    <w:rsid w:val="009B4B77"/>
    <w:rsid w:val="009B53BD"/>
    <w:rsid w:val="009B6231"/>
    <w:rsid w:val="009B65BB"/>
    <w:rsid w:val="009B6C53"/>
    <w:rsid w:val="009B72C3"/>
    <w:rsid w:val="009C0ADC"/>
    <w:rsid w:val="009C164F"/>
    <w:rsid w:val="009C44DA"/>
    <w:rsid w:val="009C507D"/>
    <w:rsid w:val="009C52B5"/>
    <w:rsid w:val="009C60D0"/>
    <w:rsid w:val="009C7A21"/>
    <w:rsid w:val="009C7D5C"/>
    <w:rsid w:val="009D03DD"/>
    <w:rsid w:val="009D0686"/>
    <w:rsid w:val="009D0AE2"/>
    <w:rsid w:val="009D1142"/>
    <w:rsid w:val="009D1C82"/>
    <w:rsid w:val="009D2112"/>
    <w:rsid w:val="009D314E"/>
    <w:rsid w:val="009D3CFF"/>
    <w:rsid w:val="009D4FD3"/>
    <w:rsid w:val="009D50D9"/>
    <w:rsid w:val="009D5860"/>
    <w:rsid w:val="009D6C63"/>
    <w:rsid w:val="009D7677"/>
    <w:rsid w:val="009D7803"/>
    <w:rsid w:val="009E007A"/>
    <w:rsid w:val="009E024C"/>
    <w:rsid w:val="009E0767"/>
    <w:rsid w:val="009E0BAE"/>
    <w:rsid w:val="009E1A11"/>
    <w:rsid w:val="009E1DCA"/>
    <w:rsid w:val="009E35BB"/>
    <w:rsid w:val="009E469D"/>
    <w:rsid w:val="009E532C"/>
    <w:rsid w:val="009E6353"/>
    <w:rsid w:val="009F1B4C"/>
    <w:rsid w:val="009F398B"/>
    <w:rsid w:val="009F48DA"/>
    <w:rsid w:val="009F59CF"/>
    <w:rsid w:val="009F5D45"/>
    <w:rsid w:val="009F65A0"/>
    <w:rsid w:val="00A006D4"/>
    <w:rsid w:val="00A02387"/>
    <w:rsid w:val="00A02445"/>
    <w:rsid w:val="00A02606"/>
    <w:rsid w:val="00A02E84"/>
    <w:rsid w:val="00A0553A"/>
    <w:rsid w:val="00A113D0"/>
    <w:rsid w:val="00A118E2"/>
    <w:rsid w:val="00A122C1"/>
    <w:rsid w:val="00A133C4"/>
    <w:rsid w:val="00A16A79"/>
    <w:rsid w:val="00A17E56"/>
    <w:rsid w:val="00A20658"/>
    <w:rsid w:val="00A214FD"/>
    <w:rsid w:val="00A21F83"/>
    <w:rsid w:val="00A2366E"/>
    <w:rsid w:val="00A242B4"/>
    <w:rsid w:val="00A26260"/>
    <w:rsid w:val="00A27000"/>
    <w:rsid w:val="00A2703B"/>
    <w:rsid w:val="00A27E3D"/>
    <w:rsid w:val="00A312CE"/>
    <w:rsid w:val="00A331ED"/>
    <w:rsid w:val="00A333B1"/>
    <w:rsid w:val="00A3385D"/>
    <w:rsid w:val="00A35F9E"/>
    <w:rsid w:val="00A36114"/>
    <w:rsid w:val="00A40785"/>
    <w:rsid w:val="00A40F23"/>
    <w:rsid w:val="00A420F7"/>
    <w:rsid w:val="00A427A7"/>
    <w:rsid w:val="00A43152"/>
    <w:rsid w:val="00A44630"/>
    <w:rsid w:val="00A44E08"/>
    <w:rsid w:val="00A45FBA"/>
    <w:rsid w:val="00A468A8"/>
    <w:rsid w:val="00A47141"/>
    <w:rsid w:val="00A47452"/>
    <w:rsid w:val="00A4753B"/>
    <w:rsid w:val="00A50138"/>
    <w:rsid w:val="00A50AF1"/>
    <w:rsid w:val="00A50D9C"/>
    <w:rsid w:val="00A51FFE"/>
    <w:rsid w:val="00A52893"/>
    <w:rsid w:val="00A52ED6"/>
    <w:rsid w:val="00A53CAB"/>
    <w:rsid w:val="00A54258"/>
    <w:rsid w:val="00A54A90"/>
    <w:rsid w:val="00A54FBB"/>
    <w:rsid w:val="00A55BE9"/>
    <w:rsid w:val="00A56782"/>
    <w:rsid w:val="00A56F34"/>
    <w:rsid w:val="00A57941"/>
    <w:rsid w:val="00A62740"/>
    <w:rsid w:val="00A62D6D"/>
    <w:rsid w:val="00A70354"/>
    <w:rsid w:val="00A7127C"/>
    <w:rsid w:val="00A71B97"/>
    <w:rsid w:val="00A72383"/>
    <w:rsid w:val="00A72F95"/>
    <w:rsid w:val="00A732CB"/>
    <w:rsid w:val="00A74661"/>
    <w:rsid w:val="00A755DB"/>
    <w:rsid w:val="00A7650D"/>
    <w:rsid w:val="00A76B44"/>
    <w:rsid w:val="00A80D6C"/>
    <w:rsid w:val="00A81523"/>
    <w:rsid w:val="00A81EDB"/>
    <w:rsid w:val="00A821D1"/>
    <w:rsid w:val="00A83101"/>
    <w:rsid w:val="00A84545"/>
    <w:rsid w:val="00A866FE"/>
    <w:rsid w:val="00A86D5C"/>
    <w:rsid w:val="00A8757F"/>
    <w:rsid w:val="00A91138"/>
    <w:rsid w:val="00A91F47"/>
    <w:rsid w:val="00A9287B"/>
    <w:rsid w:val="00A933B3"/>
    <w:rsid w:val="00A9537D"/>
    <w:rsid w:val="00A97E20"/>
    <w:rsid w:val="00AA089A"/>
    <w:rsid w:val="00AA3A24"/>
    <w:rsid w:val="00AA3B97"/>
    <w:rsid w:val="00AA3C66"/>
    <w:rsid w:val="00AA3C87"/>
    <w:rsid w:val="00AA42DF"/>
    <w:rsid w:val="00AA4952"/>
    <w:rsid w:val="00AA5851"/>
    <w:rsid w:val="00AA64D9"/>
    <w:rsid w:val="00AA6EE8"/>
    <w:rsid w:val="00AB0EF5"/>
    <w:rsid w:val="00AB16DF"/>
    <w:rsid w:val="00AB1BE3"/>
    <w:rsid w:val="00AB1BFF"/>
    <w:rsid w:val="00AB26B5"/>
    <w:rsid w:val="00AB2757"/>
    <w:rsid w:val="00AB428C"/>
    <w:rsid w:val="00AB462B"/>
    <w:rsid w:val="00AC21B0"/>
    <w:rsid w:val="00AC2649"/>
    <w:rsid w:val="00AC3B35"/>
    <w:rsid w:val="00AC4D5F"/>
    <w:rsid w:val="00AC5F8A"/>
    <w:rsid w:val="00AC68C0"/>
    <w:rsid w:val="00AC696F"/>
    <w:rsid w:val="00AD02D6"/>
    <w:rsid w:val="00AD10A9"/>
    <w:rsid w:val="00AD1C37"/>
    <w:rsid w:val="00AD21D9"/>
    <w:rsid w:val="00AD2F60"/>
    <w:rsid w:val="00AD3874"/>
    <w:rsid w:val="00AD4092"/>
    <w:rsid w:val="00AD6461"/>
    <w:rsid w:val="00AD6C36"/>
    <w:rsid w:val="00AE1BDB"/>
    <w:rsid w:val="00AE2DD8"/>
    <w:rsid w:val="00AE493E"/>
    <w:rsid w:val="00AE4E8B"/>
    <w:rsid w:val="00AE5FD4"/>
    <w:rsid w:val="00AE62C2"/>
    <w:rsid w:val="00AF0542"/>
    <w:rsid w:val="00AF15D1"/>
    <w:rsid w:val="00AF1A0D"/>
    <w:rsid w:val="00AF1A3F"/>
    <w:rsid w:val="00AF26B3"/>
    <w:rsid w:val="00AF2FCA"/>
    <w:rsid w:val="00AF364C"/>
    <w:rsid w:val="00AF4F56"/>
    <w:rsid w:val="00AF688F"/>
    <w:rsid w:val="00AF77A6"/>
    <w:rsid w:val="00B022C4"/>
    <w:rsid w:val="00B06062"/>
    <w:rsid w:val="00B076BA"/>
    <w:rsid w:val="00B1316B"/>
    <w:rsid w:val="00B14475"/>
    <w:rsid w:val="00B15DBB"/>
    <w:rsid w:val="00B15EA0"/>
    <w:rsid w:val="00B1680D"/>
    <w:rsid w:val="00B179C5"/>
    <w:rsid w:val="00B17AE5"/>
    <w:rsid w:val="00B2028B"/>
    <w:rsid w:val="00B20661"/>
    <w:rsid w:val="00B2086E"/>
    <w:rsid w:val="00B232CE"/>
    <w:rsid w:val="00B23C09"/>
    <w:rsid w:val="00B26022"/>
    <w:rsid w:val="00B26B74"/>
    <w:rsid w:val="00B27846"/>
    <w:rsid w:val="00B300D3"/>
    <w:rsid w:val="00B30579"/>
    <w:rsid w:val="00B30BC0"/>
    <w:rsid w:val="00B3354E"/>
    <w:rsid w:val="00B339F5"/>
    <w:rsid w:val="00B33BFC"/>
    <w:rsid w:val="00B344C5"/>
    <w:rsid w:val="00B34E1C"/>
    <w:rsid w:val="00B3500E"/>
    <w:rsid w:val="00B36C7C"/>
    <w:rsid w:val="00B37324"/>
    <w:rsid w:val="00B37A61"/>
    <w:rsid w:val="00B42192"/>
    <w:rsid w:val="00B424A7"/>
    <w:rsid w:val="00B5419C"/>
    <w:rsid w:val="00B543A6"/>
    <w:rsid w:val="00B54940"/>
    <w:rsid w:val="00B555FA"/>
    <w:rsid w:val="00B56DD4"/>
    <w:rsid w:val="00B57863"/>
    <w:rsid w:val="00B610B6"/>
    <w:rsid w:val="00B61F1B"/>
    <w:rsid w:val="00B6222A"/>
    <w:rsid w:val="00B626BB"/>
    <w:rsid w:val="00B62A7C"/>
    <w:rsid w:val="00B65094"/>
    <w:rsid w:val="00B66A2B"/>
    <w:rsid w:val="00B67EE6"/>
    <w:rsid w:val="00B70908"/>
    <w:rsid w:val="00B7115E"/>
    <w:rsid w:val="00B71442"/>
    <w:rsid w:val="00B72D1C"/>
    <w:rsid w:val="00B72F7D"/>
    <w:rsid w:val="00B73B37"/>
    <w:rsid w:val="00B74555"/>
    <w:rsid w:val="00B75536"/>
    <w:rsid w:val="00B75AB5"/>
    <w:rsid w:val="00B75B9E"/>
    <w:rsid w:val="00B76E54"/>
    <w:rsid w:val="00B802DD"/>
    <w:rsid w:val="00B8156A"/>
    <w:rsid w:val="00B83B9E"/>
    <w:rsid w:val="00B84902"/>
    <w:rsid w:val="00B86009"/>
    <w:rsid w:val="00B86148"/>
    <w:rsid w:val="00B90200"/>
    <w:rsid w:val="00B9033D"/>
    <w:rsid w:val="00B907F6"/>
    <w:rsid w:val="00B912ED"/>
    <w:rsid w:val="00B936C1"/>
    <w:rsid w:val="00B94CB6"/>
    <w:rsid w:val="00B94E3E"/>
    <w:rsid w:val="00B95C37"/>
    <w:rsid w:val="00BA121F"/>
    <w:rsid w:val="00BA1A24"/>
    <w:rsid w:val="00BA1DAC"/>
    <w:rsid w:val="00BA2373"/>
    <w:rsid w:val="00BA373A"/>
    <w:rsid w:val="00BA381C"/>
    <w:rsid w:val="00BA4843"/>
    <w:rsid w:val="00BA49C7"/>
    <w:rsid w:val="00BA4E61"/>
    <w:rsid w:val="00BA4ED5"/>
    <w:rsid w:val="00BA5ABB"/>
    <w:rsid w:val="00BA5F9A"/>
    <w:rsid w:val="00BA61D9"/>
    <w:rsid w:val="00BA6F6D"/>
    <w:rsid w:val="00BA7F56"/>
    <w:rsid w:val="00BB60A5"/>
    <w:rsid w:val="00BC12DD"/>
    <w:rsid w:val="00BC2684"/>
    <w:rsid w:val="00BC2807"/>
    <w:rsid w:val="00BC3748"/>
    <w:rsid w:val="00BC3E0B"/>
    <w:rsid w:val="00BC4C09"/>
    <w:rsid w:val="00BC6586"/>
    <w:rsid w:val="00BC6C7D"/>
    <w:rsid w:val="00BC7A72"/>
    <w:rsid w:val="00BD01D9"/>
    <w:rsid w:val="00BD055D"/>
    <w:rsid w:val="00BD07CD"/>
    <w:rsid w:val="00BD12AB"/>
    <w:rsid w:val="00BD2A5B"/>
    <w:rsid w:val="00BD2B6C"/>
    <w:rsid w:val="00BD2BDB"/>
    <w:rsid w:val="00BD6D59"/>
    <w:rsid w:val="00BD6FF5"/>
    <w:rsid w:val="00BD7BE0"/>
    <w:rsid w:val="00BE0E53"/>
    <w:rsid w:val="00BE1202"/>
    <w:rsid w:val="00BE145B"/>
    <w:rsid w:val="00BE17E1"/>
    <w:rsid w:val="00BE4CF9"/>
    <w:rsid w:val="00BE5E0A"/>
    <w:rsid w:val="00BE62F9"/>
    <w:rsid w:val="00BF00B3"/>
    <w:rsid w:val="00BF2ACE"/>
    <w:rsid w:val="00BF67A3"/>
    <w:rsid w:val="00BF7C52"/>
    <w:rsid w:val="00C000EE"/>
    <w:rsid w:val="00C0221E"/>
    <w:rsid w:val="00C029D9"/>
    <w:rsid w:val="00C029F0"/>
    <w:rsid w:val="00C0347D"/>
    <w:rsid w:val="00C039C8"/>
    <w:rsid w:val="00C04358"/>
    <w:rsid w:val="00C0576A"/>
    <w:rsid w:val="00C06375"/>
    <w:rsid w:val="00C0656A"/>
    <w:rsid w:val="00C078E0"/>
    <w:rsid w:val="00C117D6"/>
    <w:rsid w:val="00C11D43"/>
    <w:rsid w:val="00C121DF"/>
    <w:rsid w:val="00C162EE"/>
    <w:rsid w:val="00C175A2"/>
    <w:rsid w:val="00C17C3D"/>
    <w:rsid w:val="00C26391"/>
    <w:rsid w:val="00C26AC1"/>
    <w:rsid w:val="00C271A7"/>
    <w:rsid w:val="00C2754F"/>
    <w:rsid w:val="00C2773B"/>
    <w:rsid w:val="00C309B9"/>
    <w:rsid w:val="00C31C20"/>
    <w:rsid w:val="00C32D57"/>
    <w:rsid w:val="00C336C6"/>
    <w:rsid w:val="00C33B6E"/>
    <w:rsid w:val="00C34C29"/>
    <w:rsid w:val="00C35B1D"/>
    <w:rsid w:val="00C3707B"/>
    <w:rsid w:val="00C40275"/>
    <w:rsid w:val="00C405B6"/>
    <w:rsid w:val="00C4064B"/>
    <w:rsid w:val="00C4270D"/>
    <w:rsid w:val="00C43EC2"/>
    <w:rsid w:val="00C44221"/>
    <w:rsid w:val="00C46089"/>
    <w:rsid w:val="00C501B2"/>
    <w:rsid w:val="00C50284"/>
    <w:rsid w:val="00C51716"/>
    <w:rsid w:val="00C53188"/>
    <w:rsid w:val="00C55CDA"/>
    <w:rsid w:val="00C5693B"/>
    <w:rsid w:val="00C57763"/>
    <w:rsid w:val="00C601DD"/>
    <w:rsid w:val="00C62209"/>
    <w:rsid w:val="00C62388"/>
    <w:rsid w:val="00C6265E"/>
    <w:rsid w:val="00C62AC0"/>
    <w:rsid w:val="00C63263"/>
    <w:rsid w:val="00C6341D"/>
    <w:rsid w:val="00C63A62"/>
    <w:rsid w:val="00C646F4"/>
    <w:rsid w:val="00C6494F"/>
    <w:rsid w:val="00C706B1"/>
    <w:rsid w:val="00C71024"/>
    <w:rsid w:val="00C72033"/>
    <w:rsid w:val="00C72113"/>
    <w:rsid w:val="00C733CD"/>
    <w:rsid w:val="00C73560"/>
    <w:rsid w:val="00C736A4"/>
    <w:rsid w:val="00C7448D"/>
    <w:rsid w:val="00C74CE7"/>
    <w:rsid w:val="00C75389"/>
    <w:rsid w:val="00C75611"/>
    <w:rsid w:val="00C812E5"/>
    <w:rsid w:val="00C81860"/>
    <w:rsid w:val="00C915E8"/>
    <w:rsid w:val="00C91C4E"/>
    <w:rsid w:val="00C927F9"/>
    <w:rsid w:val="00C929DD"/>
    <w:rsid w:val="00C938A3"/>
    <w:rsid w:val="00C976A9"/>
    <w:rsid w:val="00C97DC7"/>
    <w:rsid w:val="00CA1440"/>
    <w:rsid w:val="00CA20DF"/>
    <w:rsid w:val="00CA21FD"/>
    <w:rsid w:val="00CA27ED"/>
    <w:rsid w:val="00CA2809"/>
    <w:rsid w:val="00CA3FF9"/>
    <w:rsid w:val="00CA4493"/>
    <w:rsid w:val="00CA489E"/>
    <w:rsid w:val="00CB3944"/>
    <w:rsid w:val="00CB4957"/>
    <w:rsid w:val="00CB4DEA"/>
    <w:rsid w:val="00CB56D2"/>
    <w:rsid w:val="00CB6E45"/>
    <w:rsid w:val="00CB7B64"/>
    <w:rsid w:val="00CC0753"/>
    <w:rsid w:val="00CC0D9D"/>
    <w:rsid w:val="00CC0FA3"/>
    <w:rsid w:val="00CC238A"/>
    <w:rsid w:val="00CC24CD"/>
    <w:rsid w:val="00CC28D4"/>
    <w:rsid w:val="00CC2FEA"/>
    <w:rsid w:val="00CC4B5B"/>
    <w:rsid w:val="00CC5C86"/>
    <w:rsid w:val="00CC5E85"/>
    <w:rsid w:val="00CC7FCC"/>
    <w:rsid w:val="00CD1CB8"/>
    <w:rsid w:val="00CD40C7"/>
    <w:rsid w:val="00CD5587"/>
    <w:rsid w:val="00CD7A94"/>
    <w:rsid w:val="00CE27E1"/>
    <w:rsid w:val="00CE391D"/>
    <w:rsid w:val="00CE448C"/>
    <w:rsid w:val="00CE65BC"/>
    <w:rsid w:val="00CF07AE"/>
    <w:rsid w:val="00CF17AA"/>
    <w:rsid w:val="00CF1C5B"/>
    <w:rsid w:val="00CF1C81"/>
    <w:rsid w:val="00CF24D5"/>
    <w:rsid w:val="00CF3A2C"/>
    <w:rsid w:val="00CF4E5D"/>
    <w:rsid w:val="00CF524B"/>
    <w:rsid w:val="00CF67DF"/>
    <w:rsid w:val="00CF74DF"/>
    <w:rsid w:val="00D01024"/>
    <w:rsid w:val="00D01BEB"/>
    <w:rsid w:val="00D03180"/>
    <w:rsid w:val="00D0377E"/>
    <w:rsid w:val="00D04BF4"/>
    <w:rsid w:val="00D05439"/>
    <w:rsid w:val="00D06794"/>
    <w:rsid w:val="00D067DF"/>
    <w:rsid w:val="00D073FD"/>
    <w:rsid w:val="00D12D4A"/>
    <w:rsid w:val="00D13972"/>
    <w:rsid w:val="00D1433F"/>
    <w:rsid w:val="00D145BF"/>
    <w:rsid w:val="00D147F2"/>
    <w:rsid w:val="00D16BD0"/>
    <w:rsid w:val="00D1761E"/>
    <w:rsid w:val="00D22170"/>
    <w:rsid w:val="00D22AE8"/>
    <w:rsid w:val="00D22EE8"/>
    <w:rsid w:val="00D2440D"/>
    <w:rsid w:val="00D2447A"/>
    <w:rsid w:val="00D25A4F"/>
    <w:rsid w:val="00D25C89"/>
    <w:rsid w:val="00D27034"/>
    <w:rsid w:val="00D326D2"/>
    <w:rsid w:val="00D32AA9"/>
    <w:rsid w:val="00D34759"/>
    <w:rsid w:val="00D36E80"/>
    <w:rsid w:val="00D3757D"/>
    <w:rsid w:val="00D40052"/>
    <w:rsid w:val="00D426DF"/>
    <w:rsid w:val="00D42839"/>
    <w:rsid w:val="00D43293"/>
    <w:rsid w:val="00D448B4"/>
    <w:rsid w:val="00D44F77"/>
    <w:rsid w:val="00D45286"/>
    <w:rsid w:val="00D4569D"/>
    <w:rsid w:val="00D46FB2"/>
    <w:rsid w:val="00D503D2"/>
    <w:rsid w:val="00D50763"/>
    <w:rsid w:val="00D50B28"/>
    <w:rsid w:val="00D522BB"/>
    <w:rsid w:val="00D524C9"/>
    <w:rsid w:val="00D537CF"/>
    <w:rsid w:val="00D54DD6"/>
    <w:rsid w:val="00D55A29"/>
    <w:rsid w:val="00D55BCD"/>
    <w:rsid w:val="00D55E0B"/>
    <w:rsid w:val="00D56537"/>
    <w:rsid w:val="00D601D7"/>
    <w:rsid w:val="00D611D1"/>
    <w:rsid w:val="00D6179C"/>
    <w:rsid w:val="00D63A37"/>
    <w:rsid w:val="00D64619"/>
    <w:rsid w:val="00D64E21"/>
    <w:rsid w:val="00D653D9"/>
    <w:rsid w:val="00D70692"/>
    <w:rsid w:val="00D71959"/>
    <w:rsid w:val="00D72A40"/>
    <w:rsid w:val="00D72B26"/>
    <w:rsid w:val="00D72C1F"/>
    <w:rsid w:val="00D733CF"/>
    <w:rsid w:val="00D739EC"/>
    <w:rsid w:val="00D7590D"/>
    <w:rsid w:val="00D77AA1"/>
    <w:rsid w:val="00D8175C"/>
    <w:rsid w:val="00D825D2"/>
    <w:rsid w:val="00D83F2B"/>
    <w:rsid w:val="00D84CC4"/>
    <w:rsid w:val="00D851E1"/>
    <w:rsid w:val="00D85301"/>
    <w:rsid w:val="00D85A04"/>
    <w:rsid w:val="00D86941"/>
    <w:rsid w:val="00D86AA4"/>
    <w:rsid w:val="00D86DA0"/>
    <w:rsid w:val="00D9351D"/>
    <w:rsid w:val="00D93BB8"/>
    <w:rsid w:val="00D93BD3"/>
    <w:rsid w:val="00D9621E"/>
    <w:rsid w:val="00D96670"/>
    <w:rsid w:val="00D96CDB"/>
    <w:rsid w:val="00D97826"/>
    <w:rsid w:val="00DA2719"/>
    <w:rsid w:val="00DA2C18"/>
    <w:rsid w:val="00DA2CEE"/>
    <w:rsid w:val="00DA3625"/>
    <w:rsid w:val="00DA3F81"/>
    <w:rsid w:val="00DA727C"/>
    <w:rsid w:val="00DA7C0A"/>
    <w:rsid w:val="00DB11FD"/>
    <w:rsid w:val="00DB1DC1"/>
    <w:rsid w:val="00DB2669"/>
    <w:rsid w:val="00DB44A2"/>
    <w:rsid w:val="00DB4E29"/>
    <w:rsid w:val="00DB4EFB"/>
    <w:rsid w:val="00DB675B"/>
    <w:rsid w:val="00DB6FEB"/>
    <w:rsid w:val="00DB732F"/>
    <w:rsid w:val="00DB738A"/>
    <w:rsid w:val="00DB7E75"/>
    <w:rsid w:val="00DC085B"/>
    <w:rsid w:val="00DC162C"/>
    <w:rsid w:val="00DC16B8"/>
    <w:rsid w:val="00DC2343"/>
    <w:rsid w:val="00DC259B"/>
    <w:rsid w:val="00DC2B42"/>
    <w:rsid w:val="00DC5EE6"/>
    <w:rsid w:val="00DC63D0"/>
    <w:rsid w:val="00DD0C5E"/>
    <w:rsid w:val="00DD365F"/>
    <w:rsid w:val="00DD45A8"/>
    <w:rsid w:val="00DD5579"/>
    <w:rsid w:val="00DD5668"/>
    <w:rsid w:val="00DD74C0"/>
    <w:rsid w:val="00DD7E3A"/>
    <w:rsid w:val="00DE30B4"/>
    <w:rsid w:val="00DE41C5"/>
    <w:rsid w:val="00DE61DD"/>
    <w:rsid w:val="00DE6C4A"/>
    <w:rsid w:val="00DF0D96"/>
    <w:rsid w:val="00DF0F89"/>
    <w:rsid w:val="00DF44F2"/>
    <w:rsid w:val="00DF591B"/>
    <w:rsid w:val="00DF61CC"/>
    <w:rsid w:val="00E0274D"/>
    <w:rsid w:val="00E04795"/>
    <w:rsid w:val="00E04E71"/>
    <w:rsid w:val="00E055D3"/>
    <w:rsid w:val="00E0672D"/>
    <w:rsid w:val="00E10D2A"/>
    <w:rsid w:val="00E11517"/>
    <w:rsid w:val="00E11908"/>
    <w:rsid w:val="00E129AB"/>
    <w:rsid w:val="00E130EA"/>
    <w:rsid w:val="00E136F7"/>
    <w:rsid w:val="00E143A9"/>
    <w:rsid w:val="00E17505"/>
    <w:rsid w:val="00E17DA7"/>
    <w:rsid w:val="00E20328"/>
    <w:rsid w:val="00E216F1"/>
    <w:rsid w:val="00E24A2E"/>
    <w:rsid w:val="00E25FA2"/>
    <w:rsid w:val="00E26575"/>
    <w:rsid w:val="00E26947"/>
    <w:rsid w:val="00E27A34"/>
    <w:rsid w:val="00E27AC8"/>
    <w:rsid w:val="00E27F92"/>
    <w:rsid w:val="00E31696"/>
    <w:rsid w:val="00E31972"/>
    <w:rsid w:val="00E32693"/>
    <w:rsid w:val="00E32830"/>
    <w:rsid w:val="00E33EA0"/>
    <w:rsid w:val="00E34104"/>
    <w:rsid w:val="00E34A07"/>
    <w:rsid w:val="00E34E3F"/>
    <w:rsid w:val="00E353E1"/>
    <w:rsid w:val="00E3791B"/>
    <w:rsid w:val="00E40A52"/>
    <w:rsid w:val="00E42E23"/>
    <w:rsid w:val="00E42EFD"/>
    <w:rsid w:val="00E455DC"/>
    <w:rsid w:val="00E4565B"/>
    <w:rsid w:val="00E457BB"/>
    <w:rsid w:val="00E45A63"/>
    <w:rsid w:val="00E46373"/>
    <w:rsid w:val="00E4762D"/>
    <w:rsid w:val="00E50B23"/>
    <w:rsid w:val="00E525AF"/>
    <w:rsid w:val="00E536B1"/>
    <w:rsid w:val="00E5514D"/>
    <w:rsid w:val="00E5525A"/>
    <w:rsid w:val="00E5672A"/>
    <w:rsid w:val="00E567F2"/>
    <w:rsid w:val="00E56E5D"/>
    <w:rsid w:val="00E577F2"/>
    <w:rsid w:val="00E609A9"/>
    <w:rsid w:val="00E61375"/>
    <w:rsid w:val="00E620C7"/>
    <w:rsid w:val="00E62EDB"/>
    <w:rsid w:val="00E641E6"/>
    <w:rsid w:val="00E64234"/>
    <w:rsid w:val="00E64BC6"/>
    <w:rsid w:val="00E65C70"/>
    <w:rsid w:val="00E666E8"/>
    <w:rsid w:val="00E669E9"/>
    <w:rsid w:val="00E66C05"/>
    <w:rsid w:val="00E73735"/>
    <w:rsid w:val="00E737A2"/>
    <w:rsid w:val="00E74116"/>
    <w:rsid w:val="00E745F7"/>
    <w:rsid w:val="00E75CE2"/>
    <w:rsid w:val="00E76755"/>
    <w:rsid w:val="00E769EC"/>
    <w:rsid w:val="00E829B5"/>
    <w:rsid w:val="00E82D36"/>
    <w:rsid w:val="00E836CA"/>
    <w:rsid w:val="00E84D39"/>
    <w:rsid w:val="00E857C9"/>
    <w:rsid w:val="00E85A5E"/>
    <w:rsid w:val="00E865CF"/>
    <w:rsid w:val="00E866C2"/>
    <w:rsid w:val="00E869D6"/>
    <w:rsid w:val="00E86E9D"/>
    <w:rsid w:val="00E87595"/>
    <w:rsid w:val="00E9001A"/>
    <w:rsid w:val="00E90866"/>
    <w:rsid w:val="00E92F31"/>
    <w:rsid w:val="00E93569"/>
    <w:rsid w:val="00E9477D"/>
    <w:rsid w:val="00E94E9C"/>
    <w:rsid w:val="00E95CC0"/>
    <w:rsid w:val="00EA3B06"/>
    <w:rsid w:val="00EA3DDB"/>
    <w:rsid w:val="00EA43CB"/>
    <w:rsid w:val="00EA49E5"/>
    <w:rsid w:val="00EA514C"/>
    <w:rsid w:val="00EA55E1"/>
    <w:rsid w:val="00EA6F41"/>
    <w:rsid w:val="00EB0C02"/>
    <w:rsid w:val="00EB23B5"/>
    <w:rsid w:val="00EB299C"/>
    <w:rsid w:val="00EB390F"/>
    <w:rsid w:val="00EB4282"/>
    <w:rsid w:val="00EB5691"/>
    <w:rsid w:val="00EB68E8"/>
    <w:rsid w:val="00EB6B2F"/>
    <w:rsid w:val="00EB723B"/>
    <w:rsid w:val="00EC079A"/>
    <w:rsid w:val="00EC1423"/>
    <w:rsid w:val="00EC1757"/>
    <w:rsid w:val="00EC21EF"/>
    <w:rsid w:val="00EC5769"/>
    <w:rsid w:val="00EC6340"/>
    <w:rsid w:val="00EC6604"/>
    <w:rsid w:val="00ED1C7D"/>
    <w:rsid w:val="00ED2524"/>
    <w:rsid w:val="00ED26EE"/>
    <w:rsid w:val="00ED2F47"/>
    <w:rsid w:val="00ED6E45"/>
    <w:rsid w:val="00ED7685"/>
    <w:rsid w:val="00ED7AB4"/>
    <w:rsid w:val="00EE0A7B"/>
    <w:rsid w:val="00EE17D2"/>
    <w:rsid w:val="00EE286E"/>
    <w:rsid w:val="00EE54A1"/>
    <w:rsid w:val="00EE56C7"/>
    <w:rsid w:val="00EE5DAB"/>
    <w:rsid w:val="00EE6EA5"/>
    <w:rsid w:val="00EF1778"/>
    <w:rsid w:val="00EF22AA"/>
    <w:rsid w:val="00EF2D07"/>
    <w:rsid w:val="00EF3062"/>
    <w:rsid w:val="00EF38B2"/>
    <w:rsid w:val="00EF4417"/>
    <w:rsid w:val="00EF5794"/>
    <w:rsid w:val="00EF6F22"/>
    <w:rsid w:val="00F033E5"/>
    <w:rsid w:val="00F035EC"/>
    <w:rsid w:val="00F039C2"/>
    <w:rsid w:val="00F0472E"/>
    <w:rsid w:val="00F058D4"/>
    <w:rsid w:val="00F0624E"/>
    <w:rsid w:val="00F132C3"/>
    <w:rsid w:val="00F142B1"/>
    <w:rsid w:val="00F14C44"/>
    <w:rsid w:val="00F15EAF"/>
    <w:rsid w:val="00F165F4"/>
    <w:rsid w:val="00F17B22"/>
    <w:rsid w:val="00F20ECF"/>
    <w:rsid w:val="00F210EC"/>
    <w:rsid w:val="00F220FE"/>
    <w:rsid w:val="00F2440E"/>
    <w:rsid w:val="00F24815"/>
    <w:rsid w:val="00F249FA"/>
    <w:rsid w:val="00F271EA"/>
    <w:rsid w:val="00F30064"/>
    <w:rsid w:val="00F300F8"/>
    <w:rsid w:val="00F3082C"/>
    <w:rsid w:val="00F30B8D"/>
    <w:rsid w:val="00F32843"/>
    <w:rsid w:val="00F334D4"/>
    <w:rsid w:val="00F342A9"/>
    <w:rsid w:val="00F41CBD"/>
    <w:rsid w:val="00F42573"/>
    <w:rsid w:val="00F43839"/>
    <w:rsid w:val="00F44875"/>
    <w:rsid w:val="00F453BF"/>
    <w:rsid w:val="00F45512"/>
    <w:rsid w:val="00F45D61"/>
    <w:rsid w:val="00F46BAB"/>
    <w:rsid w:val="00F506BF"/>
    <w:rsid w:val="00F50B0D"/>
    <w:rsid w:val="00F51197"/>
    <w:rsid w:val="00F51630"/>
    <w:rsid w:val="00F5213C"/>
    <w:rsid w:val="00F52C0B"/>
    <w:rsid w:val="00F53546"/>
    <w:rsid w:val="00F5646F"/>
    <w:rsid w:val="00F56E58"/>
    <w:rsid w:val="00F577ED"/>
    <w:rsid w:val="00F57904"/>
    <w:rsid w:val="00F57C5C"/>
    <w:rsid w:val="00F60CD8"/>
    <w:rsid w:val="00F62277"/>
    <w:rsid w:val="00F622FA"/>
    <w:rsid w:val="00F62A3F"/>
    <w:rsid w:val="00F62BE4"/>
    <w:rsid w:val="00F63518"/>
    <w:rsid w:val="00F638D1"/>
    <w:rsid w:val="00F63939"/>
    <w:rsid w:val="00F651ED"/>
    <w:rsid w:val="00F66A36"/>
    <w:rsid w:val="00F70911"/>
    <w:rsid w:val="00F71187"/>
    <w:rsid w:val="00F72914"/>
    <w:rsid w:val="00F729DA"/>
    <w:rsid w:val="00F72B5F"/>
    <w:rsid w:val="00F73705"/>
    <w:rsid w:val="00F738AA"/>
    <w:rsid w:val="00F80AEF"/>
    <w:rsid w:val="00F80EB0"/>
    <w:rsid w:val="00F818C3"/>
    <w:rsid w:val="00F824CA"/>
    <w:rsid w:val="00F845E1"/>
    <w:rsid w:val="00F84F39"/>
    <w:rsid w:val="00F86A2A"/>
    <w:rsid w:val="00F86B7A"/>
    <w:rsid w:val="00F86DC0"/>
    <w:rsid w:val="00F87D87"/>
    <w:rsid w:val="00F903F4"/>
    <w:rsid w:val="00F9205E"/>
    <w:rsid w:val="00F93DC7"/>
    <w:rsid w:val="00F9607B"/>
    <w:rsid w:val="00FA05D4"/>
    <w:rsid w:val="00FA070F"/>
    <w:rsid w:val="00FA0C02"/>
    <w:rsid w:val="00FA11A5"/>
    <w:rsid w:val="00FA1295"/>
    <w:rsid w:val="00FA173F"/>
    <w:rsid w:val="00FA274B"/>
    <w:rsid w:val="00FA3633"/>
    <w:rsid w:val="00FA3BB4"/>
    <w:rsid w:val="00FA3FEF"/>
    <w:rsid w:val="00FA76C2"/>
    <w:rsid w:val="00FB1D86"/>
    <w:rsid w:val="00FB30C9"/>
    <w:rsid w:val="00FB3222"/>
    <w:rsid w:val="00FB3357"/>
    <w:rsid w:val="00FB35F5"/>
    <w:rsid w:val="00FB3C1C"/>
    <w:rsid w:val="00FB4DEB"/>
    <w:rsid w:val="00FB532D"/>
    <w:rsid w:val="00FB5490"/>
    <w:rsid w:val="00FB67C0"/>
    <w:rsid w:val="00FB7DB7"/>
    <w:rsid w:val="00FC00A4"/>
    <w:rsid w:val="00FC07E4"/>
    <w:rsid w:val="00FC0CDC"/>
    <w:rsid w:val="00FC1177"/>
    <w:rsid w:val="00FC1576"/>
    <w:rsid w:val="00FC2904"/>
    <w:rsid w:val="00FC38ED"/>
    <w:rsid w:val="00FC3BF3"/>
    <w:rsid w:val="00FC46DA"/>
    <w:rsid w:val="00FC4EE9"/>
    <w:rsid w:val="00FC6AEB"/>
    <w:rsid w:val="00FC7A01"/>
    <w:rsid w:val="00FC7B1C"/>
    <w:rsid w:val="00FD207C"/>
    <w:rsid w:val="00FD2615"/>
    <w:rsid w:val="00FD2C2E"/>
    <w:rsid w:val="00FD3D8C"/>
    <w:rsid w:val="00FD6D5E"/>
    <w:rsid w:val="00FD6F5D"/>
    <w:rsid w:val="00FD763F"/>
    <w:rsid w:val="00FD7C36"/>
    <w:rsid w:val="00FE11D7"/>
    <w:rsid w:val="00FE139E"/>
    <w:rsid w:val="00FE2634"/>
    <w:rsid w:val="00FE2EE0"/>
    <w:rsid w:val="00FE33FF"/>
    <w:rsid w:val="00FE36BD"/>
    <w:rsid w:val="00FE3C5D"/>
    <w:rsid w:val="00FE4C29"/>
    <w:rsid w:val="00FE57A1"/>
    <w:rsid w:val="00FE5B22"/>
    <w:rsid w:val="00FE5D5F"/>
    <w:rsid w:val="00FE67FE"/>
    <w:rsid w:val="00FF079F"/>
    <w:rsid w:val="00FF2C6D"/>
    <w:rsid w:val="00FF3BBC"/>
    <w:rsid w:val="00FF47CE"/>
    <w:rsid w:val="00FF58F4"/>
    <w:rsid w:val="00FF59E3"/>
    <w:rsid w:val="00FF79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114C00"/>
  <w15:docId w15:val="{64F41620-DF95-4E4A-9D22-83D8A3AA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DE0"/>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semiHidden/>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34A34"/>
    <w:pPr>
      <w:keepNext/>
      <w:keepLines/>
      <w:spacing w:before="200" w:after="0"/>
      <w:outlineLvl w:val="3"/>
    </w:pPr>
    <w:rPr>
      <w:rFonts w:ascii="Calibri" w:eastAsiaTheme="majorEastAsia" w:hAnsi="Calibri" w:cstheme="majorBidi"/>
      <w:b/>
      <w:bCs/>
      <w:iCs/>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3F522E"/>
    <w:pPr>
      <w:spacing w:before="360" w:after="120" w:line="240" w:lineRule="auto"/>
      <w:ind w:left="708"/>
    </w:pPr>
    <w:rPr>
      <w:b/>
    </w:rPr>
  </w:style>
  <w:style w:type="character" w:customStyle="1" w:styleId="Titulo2Car">
    <w:name w:val="Titulo 2 Car"/>
    <w:basedOn w:val="Fuentedeprrafopredeter"/>
    <w:link w:val="Titulo2"/>
    <w:rsid w:val="003F522E"/>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Descripcin">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A4ED5"/>
    <w:pPr>
      <w:tabs>
        <w:tab w:val="left" w:pos="1134"/>
        <w:tab w:val="right" w:leader="dot" w:pos="9912"/>
      </w:tabs>
      <w:spacing w:before="320" w:after="320"/>
      <w:ind w:left="1134" w:right="425" w:hanging="1134"/>
    </w:pPr>
    <w:rPr>
      <w:rFonts w:eastAsia="Times New Roman" w:cs="Times New Roman"/>
      <w:i/>
      <w:noProof/>
      <w:color w:val="000000" w:themeColor="text1"/>
      <w:lang w:val="es-ES_tradnl" w:eastAsia="es-ES"/>
    </w:rPr>
  </w:style>
  <w:style w:type="character" w:customStyle="1" w:styleId="Ttulo2Car">
    <w:name w:val="Título 2 Car"/>
    <w:basedOn w:val="Fuentedeprrafopredeter"/>
    <w:link w:val="Ttulo2"/>
    <w:uiPriority w:val="9"/>
    <w:semiHidden/>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34A34"/>
    <w:rPr>
      <w:rFonts w:ascii="Calibri" w:eastAsiaTheme="majorEastAsia" w:hAnsi="Calibri" w:cstheme="majorBidi"/>
      <w:b/>
      <w:bCs/>
      <w:iCs/>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3"/>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 w:type="paragraph" w:styleId="Revisin">
    <w:name w:val="Revision"/>
    <w:hidden/>
    <w:uiPriority w:val="99"/>
    <w:semiHidden/>
    <w:rsid w:val="008C682A"/>
    <w:pPr>
      <w:spacing w:after="0" w:line="240" w:lineRule="auto"/>
    </w:pPr>
  </w:style>
  <w:style w:type="paragraph" w:styleId="Textonotaalfinal">
    <w:name w:val="endnote text"/>
    <w:basedOn w:val="Normal"/>
    <w:link w:val="TextonotaalfinalCar"/>
    <w:uiPriority w:val="99"/>
    <w:semiHidden/>
    <w:unhideWhenUsed/>
    <w:rsid w:val="0046790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6790F"/>
    <w:rPr>
      <w:sz w:val="20"/>
      <w:szCs w:val="20"/>
    </w:rPr>
  </w:style>
  <w:style w:type="character" w:styleId="Refdenotaalfinal">
    <w:name w:val="endnote reference"/>
    <w:basedOn w:val="Fuentedeprrafopredeter"/>
    <w:uiPriority w:val="99"/>
    <w:semiHidden/>
    <w:unhideWhenUsed/>
    <w:rsid w:val="004679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86343294">
      <w:bodyDiv w:val="1"/>
      <w:marLeft w:val="0"/>
      <w:marRight w:val="0"/>
      <w:marTop w:val="0"/>
      <w:marBottom w:val="0"/>
      <w:divBdr>
        <w:top w:val="none" w:sz="0" w:space="0" w:color="auto"/>
        <w:left w:val="none" w:sz="0" w:space="0" w:color="auto"/>
        <w:bottom w:val="none" w:sz="0" w:space="0" w:color="auto"/>
        <w:right w:val="none" w:sz="0" w:space="0" w:color="auto"/>
      </w:divBdr>
      <w:divsChild>
        <w:div w:id="936133994">
          <w:marLeft w:val="0"/>
          <w:marRight w:val="0"/>
          <w:marTop w:val="0"/>
          <w:marBottom w:val="0"/>
          <w:divBdr>
            <w:top w:val="none" w:sz="0" w:space="0" w:color="auto"/>
            <w:left w:val="none" w:sz="0" w:space="0" w:color="auto"/>
            <w:bottom w:val="none" w:sz="0" w:space="0" w:color="auto"/>
            <w:right w:val="none" w:sz="0" w:space="0" w:color="auto"/>
          </w:divBdr>
          <w:divsChild>
            <w:div w:id="95567768">
              <w:marLeft w:val="0"/>
              <w:marRight w:val="0"/>
              <w:marTop w:val="0"/>
              <w:marBottom w:val="0"/>
              <w:divBdr>
                <w:top w:val="none" w:sz="0" w:space="0" w:color="auto"/>
                <w:left w:val="none" w:sz="0" w:space="0" w:color="auto"/>
                <w:bottom w:val="none" w:sz="0" w:space="0" w:color="auto"/>
                <w:right w:val="none" w:sz="0" w:space="0" w:color="auto"/>
              </w:divBdr>
            </w:div>
            <w:div w:id="1201672917">
              <w:marLeft w:val="0"/>
              <w:marRight w:val="0"/>
              <w:marTop w:val="0"/>
              <w:marBottom w:val="0"/>
              <w:divBdr>
                <w:top w:val="none" w:sz="0" w:space="0" w:color="auto"/>
                <w:left w:val="none" w:sz="0" w:space="0" w:color="auto"/>
                <w:bottom w:val="none" w:sz="0" w:space="0" w:color="auto"/>
                <w:right w:val="none" w:sz="0" w:space="0" w:color="auto"/>
              </w:divBdr>
            </w:div>
            <w:div w:id="1549874028">
              <w:marLeft w:val="0"/>
              <w:marRight w:val="0"/>
              <w:marTop w:val="0"/>
              <w:marBottom w:val="0"/>
              <w:divBdr>
                <w:top w:val="none" w:sz="0" w:space="0" w:color="auto"/>
                <w:left w:val="none" w:sz="0" w:space="0" w:color="auto"/>
                <w:bottom w:val="none" w:sz="0" w:space="0" w:color="auto"/>
                <w:right w:val="none" w:sz="0" w:space="0" w:color="auto"/>
              </w:divBdr>
            </w:div>
          </w:divsChild>
        </w:div>
        <w:div w:id="2084058678">
          <w:marLeft w:val="0"/>
          <w:marRight w:val="0"/>
          <w:marTop w:val="0"/>
          <w:marBottom w:val="0"/>
          <w:divBdr>
            <w:top w:val="none" w:sz="0" w:space="0" w:color="auto"/>
            <w:left w:val="none" w:sz="0" w:space="0" w:color="auto"/>
            <w:bottom w:val="none" w:sz="0" w:space="0" w:color="auto"/>
            <w:right w:val="none" w:sz="0" w:space="0" w:color="auto"/>
          </w:divBdr>
        </w:div>
      </w:divsChild>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71044432">
      <w:bodyDiv w:val="1"/>
      <w:marLeft w:val="0"/>
      <w:marRight w:val="0"/>
      <w:marTop w:val="0"/>
      <w:marBottom w:val="0"/>
      <w:divBdr>
        <w:top w:val="none" w:sz="0" w:space="0" w:color="auto"/>
        <w:left w:val="none" w:sz="0" w:space="0" w:color="auto"/>
        <w:bottom w:val="none" w:sz="0" w:space="0" w:color="auto"/>
        <w:right w:val="none" w:sz="0" w:space="0" w:color="auto"/>
      </w:divBdr>
      <w:divsChild>
        <w:div w:id="1291326811">
          <w:marLeft w:val="0"/>
          <w:marRight w:val="0"/>
          <w:marTop w:val="0"/>
          <w:marBottom w:val="0"/>
          <w:divBdr>
            <w:top w:val="none" w:sz="0" w:space="0" w:color="auto"/>
            <w:left w:val="none" w:sz="0" w:space="0" w:color="auto"/>
            <w:bottom w:val="none" w:sz="0" w:space="0" w:color="auto"/>
            <w:right w:val="none" w:sz="0" w:space="0" w:color="auto"/>
          </w:divBdr>
        </w:div>
        <w:div w:id="1889413377">
          <w:marLeft w:val="0"/>
          <w:marRight w:val="0"/>
          <w:marTop w:val="0"/>
          <w:marBottom w:val="0"/>
          <w:divBdr>
            <w:top w:val="none" w:sz="0" w:space="0" w:color="auto"/>
            <w:left w:val="none" w:sz="0" w:space="0" w:color="auto"/>
            <w:bottom w:val="none" w:sz="0" w:space="0" w:color="auto"/>
            <w:right w:val="none" w:sz="0" w:space="0" w:color="auto"/>
          </w:divBdr>
          <w:divsChild>
            <w:div w:id="136132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1195676">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26631241">
      <w:bodyDiv w:val="1"/>
      <w:marLeft w:val="0"/>
      <w:marRight w:val="0"/>
      <w:marTop w:val="0"/>
      <w:marBottom w:val="0"/>
      <w:divBdr>
        <w:top w:val="none" w:sz="0" w:space="0" w:color="auto"/>
        <w:left w:val="none" w:sz="0" w:space="0" w:color="auto"/>
        <w:bottom w:val="none" w:sz="0" w:space="0" w:color="auto"/>
        <w:right w:val="none" w:sz="0" w:space="0" w:color="auto"/>
      </w:divBdr>
      <w:divsChild>
        <w:div w:id="582568020">
          <w:marLeft w:val="0"/>
          <w:marRight w:val="0"/>
          <w:marTop w:val="0"/>
          <w:marBottom w:val="0"/>
          <w:divBdr>
            <w:top w:val="none" w:sz="0" w:space="0" w:color="auto"/>
            <w:left w:val="none" w:sz="0" w:space="0" w:color="auto"/>
            <w:bottom w:val="none" w:sz="0" w:space="0" w:color="auto"/>
            <w:right w:val="none" w:sz="0" w:space="0" w:color="auto"/>
          </w:divBdr>
        </w:div>
        <w:div w:id="606891007">
          <w:marLeft w:val="0"/>
          <w:marRight w:val="0"/>
          <w:marTop w:val="0"/>
          <w:marBottom w:val="0"/>
          <w:divBdr>
            <w:top w:val="none" w:sz="0" w:space="0" w:color="auto"/>
            <w:left w:val="none" w:sz="0" w:space="0" w:color="auto"/>
            <w:bottom w:val="none" w:sz="0" w:space="0" w:color="auto"/>
            <w:right w:val="none" w:sz="0" w:space="0" w:color="auto"/>
          </w:divBdr>
          <w:divsChild>
            <w:div w:id="768161987">
              <w:marLeft w:val="0"/>
              <w:marRight w:val="0"/>
              <w:marTop w:val="0"/>
              <w:marBottom w:val="0"/>
              <w:divBdr>
                <w:top w:val="none" w:sz="0" w:space="0" w:color="auto"/>
                <w:left w:val="none" w:sz="0" w:space="0" w:color="auto"/>
                <w:bottom w:val="none" w:sz="0" w:space="0" w:color="auto"/>
                <w:right w:val="none" w:sz="0" w:space="0" w:color="auto"/>
              </w:divBdr>
            </w:div>
            <w:div w:id="1018119721">
              <w:marLeft w:val="0"/>
              <w:marRight w:val="0"/>
              <w:marTop w:val="0"/>
              <w:marBottom w:val="0"/>
              <w:divBdr>
                <w:top w:val="none" w:sz="0" w:space="0" w:color="auto"/>
                <w:left w:val="none" w:sz="0" w:space="0" w:color="auto"/>
                <w:bottom w:val="none" w:sz="0" w:space="0" w:color="auto"/>
                <w:right w:val="none" w:sz="0" w:space="0" w:color="auto"/>
              </w:divBdr>
            </w:div>
            <w:div w:id="15549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37953263">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996881596">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36906999">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programa-moves-ii-en-aragon" TargetMode="External"/><Relationship Id="rId13" Type="http://schemas.openxmlformats.org/officeDocument/2006/relationships/hyperlink" Target="https://www.idae.es/ayudas-y-financiacion/para-movilidad-y-vehiculos/plan-moves-i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idae.es/ayudas-y-financiacion/para-movilidad-y-vehiculos/plan-moves-ii" TargetMode="External"/><Relationship Id="rId7" Type="http://schemas.openxmlformats.org/officeDocument/2006/relationships/endnotes" Target="endnotes.xml"/><Relationship Id="rId12" Type="http://schemas.openxmlformats.org/officeDocument/2006/relationships/hyperlink" Target="https://aplicaciones.aragon.es/tramitar/aportaciones/CLAV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aragon.es/-/programa-moves-ii-en-arag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oves@camarasaragon.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dae.es/ayudas-y-financiacion/para-movilidad-y-vehiculos/plan-moves-ii" TargetMode="External"/><Relationship Id="rId23" Type="http://schemas.openxmlformats.org/officeDocument/2006/relationships/footer" Target="footer2.xml"/><Relationship Id="rId10" Type="http://schemas.openxmlformats.org/officeDocument/2006/relationships/hyperlink" Target="https://aplicaciones.aragon.es/tramitar/aportaciones/CLAVE" TargetMode="External"/><Relationship Id="rId19" Type="http://schemas.openxmlformats.org/officeDocument/2006/relationships/hyperlink" Target="https://aplicaciones.aragon.es/notif_lopd_pub/details.action?fileId=583" TargetMode="External"/><Relationship Id="rId4" Type="http://schemas.openxmlformats.org/officeDocument/2006/relationships/settings" Target="settings.xml"/><Relationship Id="rId9" Type="http://schemas.openxmlformats.org/officeDocument/2006/relationships/hyperlink" Target="https://aplicaciones.aragon.es/tramitar/aportaciones/CLAVE" TargetMode="External"/><Relationship Id="rId14" Type="http://schemas.openxmlformats.org/officeDocument/2006/relationships/hyperlink" Target="https://www.aragon.es/-/programa-moves-ii-en-arago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05014-2887-4C30-ABC3-951B957A3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9840</Words>
  <Characters>54125</Characters>
  <Application>Microsoft Office Word</Application>
  <DocSecurity>0</DocSecurity>
  <Lines>451</Lines>
  <Paragraphs>127</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63838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oficinatecnicaAGE3</dc:creator>
  <cp:keywords/>
  <dc:description/>
  <cp:lastModifiedBy>Administrador</cp:lastModifiedBy>
  <cp:revision>2</cp:revision>
  <cp:lastPrinted>2021-05-27T10:06:00Z</cp:lastPrinted>
  <dcterms:created xsi:type="dcterms:W3CDTF">2022-06-29T12:56:00Z</dcterms:created>
  <dcterms:modified xsi:type="dcterms:W3CDTF">2022-06-29T12:56:00Z</dcterms:modified>
</cp:coreProperties>
</file>