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2FF5B7" w14:textId="77777777" w:rsidR="006E7563" w:rsidRDefault="006E7563" w:rsidP="006E7563">
      <w:pPr>
        <w:rPr>
          <w:b/>
          <w:bCs/>
        </w:rPr>
      </w:pPr>
      <w:r>
        <w:t xml:space="preserve">ANEXO A: </w:t>
      </w:r>
      <w:r w:rsidRPr="005007C2">
        <w:t xml:space="preserve">Documentación a aportar por el beneficiario para justificar la realización de la </w:t>
      </w:r>
      <w:r>
        <w:t>a</w:t>
      </w:r>
      <w:r w:rsidRPr="005007C2">
        <w:t>ctuación</w:t>
      </w:r>
      <w:r w:rsidRPr="000E3228">
        <w:rPr>
          <w:b/>
          <w:bCs/>
        </w:rPr>
        <w:t xml:space="preserve"> </w:t>
      </w:r>
    </w:p>
    <w:p w14:paraId="65F25375" w14:textId="77777777" w:rsidR="006E7563" w:rsidRDefault="006E7563" w:rsidP="006E7563">
      <w:pPr>
        <w:rPr>
          <w:lang w:val="es-ES_tradnl" w:eastAsia="es-ES"/>
        </w:rPr>
      </w:pPr>
      <w:r>
        <w:rPr>
          <w:lang w:val="es-ES_tradnl" w:eastAsia="es-ES"/>
        </w:rPr>
        <w:t>La presentación de la documentación se puede realizar de forma telemática a través del siguiente enlace:</w:t>
      </w:r>
    </w:p>
    <w:p w14:paraId="1C789183" w14:textId="77777777" w:rsidR="006E7563" w:rsidRDefault="00B57E26" w:rsidP="006E7563">
      <w:pPr>
        <w:rPr>
          <w:lang w:val="es-ES_tradnl" w:eastAsia="es-ES"/>
        </w:rPr>
      </w:pPr>
      <w:hyperlink r:id="rId8" w:history="1">
        <w:r w:rsidR="006E7563">
          <w:rPr>
            <w:rStyle w:val="Hipervnculo"/>
            <w:lang w:val="es-ES_tradnl" w:eastAsia="es-ES"/>
          </w:rPr>
          <w:t>https://aplicaciones.aragon.es/tramitar/aportaciones/CLAVE</w:t>
        </w:r>
      </w:hyperlink>
    </w:p>
    <w:p w14:paraId="5873188B" w14:textId="77777777" w:rsidR="006E7563" w:rsidRDefault="006E7563" w:rsidP="006E7563">
      <w:pPr>
        <w:rPr>
          <w:lang w:val="es-ES_tradnl" w:eastAsia="es-ES"/>
        </w:rPr>
      </w:pPr>
      <w:r>
        <w:rPr>
          <w:lang w:val="es-ES_tradnl" w:eastAsia="es-ES"/>
        </w:rPr>
        <w:t>*CLAVE: Indicar la CLAVE que figura en la esquina inferior derecha de todas las páginas de la solicitud de la ayuda. Ejemplo: https://aplicaciones.aragon.es/tramitar/aportaciones/809499NFOFW19OF</w:t>
      </w:r>
    </w:p>
    <w:p w14:paraId="5281710D" w14:textId="42123705" w:rsidR="006E7563" w:rsidRPr="00652E6D" w:rsidRDefault="006E7563" w:rsidP="006E7563">
      <w:pPr>
        <w:rPr>
          <w:u w:val="single"/>
          <w:lang w:val="es-ES_tradnl" w:eastAsia="es-ES"/>
        </w:rPr>
      </w:pPr>
      <w:r w:rsidRPr="009819A1">
        <w:rPr>
          <w:u w:val="single"/>
          <w:lang w:val="es-ES_tradnl" w:eastAsia="es-ES"/>
        </w:rPr>
        <w:t xml:space="preserve">En todos los casos se aportará el ANEXO B JUSTIFICACIÓN DE LA SUBVENCIÓN </w:t>
      </w:r>
      <w:r w:rsidRPr="00652E6D">
        <w:rPr>
          <w:u w:val="single"/>
          <w:lang w:val="es-ES_tradnl" w:eastAsia="es-ES"/>
        </w:rPr>
        <w:t>CONCEDIDA</w:t>
      </w:r>
      <w:r w:rsidR="00652E6D" w:rsidRPr="00652E6D">
        <w:rPr>
          <w:u w:val="single"/>
          <w:lang w:val="es-ES_tradnl" w:eastAsia="es-ES"/>
        </w:rPr>
        <w:t xml:space="preserve"> </w:t>
      </w:r>
      <w:proofErr w:type="spellStart"/>
      <w:r w:rsidR="00652E6D" w:rsidRPr="00652E6D">
        <w:rPr>
          <w:u w:val="single"/>
          <w:lang w:val="es-ES_tradnl" w:eastAsia="es-ES"/>
        </w:rPr>
        <w:t>y</w:t>
      </w:r>
      <w:r w:rsidRPr="00652E6D">
        <w:rPr>
          <w:u w:val="single"/>
          <w:lang w:val="es-ES_tradnl" w:eastAsia="es-ES"/>
        </w:rPr>
        <w:t>.</w:t>
      </w:r>
      <w:r w:rsidR="00652E6D" w:rsidRPr="00652E6D">
        <w:rPr>
          <w:u w:val="single"/>
          <w:lang w:val="es-ES_tradnl" w:eastAsia="es-ES"/>
        </w:rPr>
        <w:t>la</w:t>
      </w:r>
      <w:proofErr w:type="spellEnd"/>
      <w:r w:rsidR="00652E6D" w:rsidRPr="00652E6D">
        <w:rPr>
          <w:u w:val="single"/>
          <w:lang w:val="es-ES_tradnl" w:eastAsia="es-ES"/>
        </w:rPr>
        <w:t xml:space="preserve"> DECLARACIÓN MRR MOVES II</w:t>
      </w:r>
    </w:p>
    <w:p w14:paraId="432A3847" w14:textId="77777777" w:rsidR="006E7563" w:rsidRPr="00544FC5" w:rsidRDefault="006E7563" w:rsidP="008F66F3">
      <w:pPr>
        <w:rPr>
          <w:sz w:val="24"/>
          <w:szCs w:val="24"/>
          <w:lang w:val="es-ES_tradnl" w:eastAsia="es-ES"/>
        </w:rPr>
      </w:pPr>
      <w:r w:rsidRPr="00544FC5">
        <w:rPr>
          <w:sz w:val="24"/>
          <w:szCs w:val="24"/>
          <w:lang w:val="es-ES_tradnl" w:eastAsia="es-ES"/>
        </w:rPr>
        <w:t>Actuación 1: Adquisición de vehículos de energías alternativas.</w:t>
      </w:r>
    </w:p>
    <w:p w14:paraId="45BDC2AD" w14:textId="77777777" w:rsidR="006E7563" w:rsidRPr="003566EA" w:rsidRDefault="006E7563" w:rsidP="006E7563">
      <w:pPr>
        <w:spacing w:after="120"/>
        <w:rPr>
          <w:sz w:val="2"/>
          <w:lang w:val="es-ES_tradnl" w:eastAsia="es-ES"/>
        </w:rPr>
      </w:pPr>
    </w:p>
    <w:tbl>
      <w:tblPr>
        <w:tblW w:w="10207" w:type="dxa"/>
        <w:tblInd w:w="-147" w:type="dxa"/>
        <w:tblLayout w:type="fixed"/>
        <w:tblCellMar>
          <w:left w:w="70" w:type="dxa"/>
          <w:right w:w="70" w:type="dxa"/>
        </w:tblCellMar>
        <w:tblLook w:val="04A0" w:firstRow="1" w:lastRow="0" w:firstColumn="1" w:lastColumn="0" w:noHBand="0" w:noVBand="1"/>
      </w:tblPr>
      <w:tblGrid>
        <w:gridCol w:w="851"/>
        <w:gridCol w:w="8222"/>
        <w:gridCol w:w="1134"/>
      </w:tblGrid>
      <w:tr w:rsidR="006E7563" w:rsidRPr="00AB428C" w14:paraId="198F0D9A" w14:textId="77777777" w:rsidTr="00A62E6C">
        <w:trPr>
          <w:trHeight w:val="864"/>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E23A3F" w14:textId="77777777" w:rsidR="006E7563" w:rsidRPr="0055787E" w:rsidRDefault="006E7563" w:rsidP="00A62E6C">
            <w:pPr>
              <w:spacing w:after="0" w:line="240" w:lineRule="auto"/>
              <w:jc w:val="center"/>
              <w:rPr>
                <w:rFonts w:eastAsia="Times New Roman" w:cs="Times New Roman"/>
                <w:b/>
                <w:bCs/>
                <w:color w:val="000000"/>
                <w:lang w:eastAsia="es-ES"/>
              </w:rPr>
            </w:pPr>
            <w:r w:rsidRPr="0055787E">
              <w:rPr>
                <w:rFonts w:eastAsia="Times New Roman" w:cs="Times New Roman"/>
                <w:b/>
                <w:bCs/>
                <w:color w:val="000000"/>
                <w:lang w:eastAsia="es-ES"/>
              </w:rPr>
              <w:t>Orden</w:t>
            </w:r>
          </w:p>
        </w:tc>
        <w:tc>
          <w:tcPr>
            <w:tcW w:w="8222" w:type="dxa"/>
            <w:tcBorders>
              <w:top w:val="single" w:sz="4" w:space="0" w:color="auto"/>
              <w:left w:val="nil"/>
              <w:bottom w:val="single" w:sz="4" w:space="0" w:color="auto"/>
              <w:right w:val="single" w:sz="4" w:space="0" w:color="auto"/>
            </w:tcBorders>
            <w:shd w:val="clear" w:color="auto" w:fill="auto"/>
            <w:vAlign w:val="center"/>
            <w:hideMark/>
          </w:tcPr>
          <w:p w14:paraId="50E13CBB" w14:textId="77777777" w:rsidR="006E7563" w:rsidRPr="0055787E" w:rsidRDefault="006E7563" w:rsidP="00A62E6C">
            <w:pPr>
              <w:spacing w:after="0" w:line="240" w:lineRule="auto"/>
              <w:jc w:val="center"/>
              <w:rPr>
                <w:rFonts w:eastAsia="Times New Roman" w:cs="Times New Roman"/>
                <w:b/>
                <w:bCs/>
                <w:color w:val="000000"/>
                <w:lang w:eastAsia="es-ES"/>
              </w:rPr>
            </w:pPr>
            <w:r w:rsidRPr="0055787E">
              <w:rPr>
                <w:rFonts w:eastAsia="Times New Roman" w:cs="Times New Roman"/>
                <w:b/>
                <w:bCs/>
                <w:color w:val="000000"/>
                <w:lang w:eastAsia="es-ES"/>
              </w:rPr>
              <w:t>Denominación</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BE3B476" w14:textId="77777777" w:rsidR="006E7563" w:rsidRPr="00AB428C" w:rsidRDefault="006E7563" w:rsidP="00A62E6C">
            <w:pPr>
              <w:spacing w:after="0" w:line="240" w:lineRule="auto"/>
              <w:jc w:val="center"/>
              <w:rPr>
                <w:rFonts w:eastAsia="Times New Roman" w:cs="Times New Roman"/>
                <w:b/>
                <w:bCs/>
                <w:color w:val="000000"/>
                <w:sz w:val="20"/>
                <w:lang w:eastAsia="es-ES"/>
              </w:rPr>
            </w:pPr>
            <w:r w:rsidRPr="00AB428C">
              <w:rPr>
                <w:rFonts w:eastAsia="Times New Roman" w:cs="Times New Roman"/>
                <w:b/>
                <w:bCs/>
                <w:color w:val="000000"/>
                <w:sz w:val="20"/>
                <w:lang w:eastAsia="es-ES"/>
              </w:rPr>
              <w:t>Obligatorio</w:t>
            </w:r>
          </w:p>
        </w:tc>
      </w:tr>
      <w:tr w:rsidR="006E7563" w:rsidRPr="001A218D" w14:paraId="4CCA54DD" w14:textId="77777777" w:rsidTr="00A62E6C">
        <w:trPr>
          <w:trHeight w:val="864"/>
        </w:trPr>
        <w:tc>
          <w:tcPr>
            <w:tcW w:w="851" w:type="dxa"/>
            <w:tcBorders>
              <w:top w:val="nil"/>
              <w:left w:val="single" w:sz="4" w:space="0" w:color="auto"/>
              <w:bottom w:val="single" w:sz="4" w:space="0" w:color="auto"/>
              <w:right w:val="single" w:sz="4" w:space="0" w:color="auto"/>
            </w:tcBorders>
            <w:shd w:val="clear" w:color="auto" w:fill="auto"/>
            <w:vAlign w:val="center"/>
          </w:tcPr>
          <w:p w14:paraId="200994CE" w14:textId="77777777" w:rsidR="006E7563"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a)</w:t>
            </w:r>
          </w:p>
        </w:tc>
        <w:tc>
          <w:tcPr>
            <w:tcW w:w="8222" w:type="dxa"/>
            <w:tcBorders>
              <w:top w:val="nil"/>
              <w:left w:val="nil"/>
              <w:bottom w:val="single" w:sz="4" w:space="0" w:color="auto"/>
              <w:right w:val="single" w:sz="4" w:space="0" w:color="auto"/>
            </w:tcBorders>
            <w:shd w:val="clear" w:color="auto" w:fill="auto"/>
            <w:vAlign w:val="center"/>
          </w:tcPr>
          <w:p w14:paraId="2A9E5DBB" w14:textId="77777777" w:rsidR="006E7563" w:rsidRPr="001A218D" w:rsidRDefault="006E7563" w:rsidP="00A62E6C">
            <w:pPr>
              <w:spacing w:after="0" w:line="240" w:lineRule="auto"/>
              <w:rPr>
                <w:rFonts w:eastAsia="Times New Roman" w:cs="Times New Roman"/>
                <w:color w:val="000000"/>
                <w:lang w:eastAsia="es-ES"/>
              </w:rPr>
            </w:pPr>
            <w:r w:rsidRPr="00D93BD3">
              <w:rPr>
                <w:rFonts w:eastAsia="Times New Roman" w:cs="Times New Roman"/>
                <w:color w:val="000000"/>
                <w:lang w:eastAsia="es-ES"/>
              </w:rPr>
              <w:t>Fotocopia de la ficha técnica (tarjeta ITV) del vehículo adquirido</w:t>
            </w:r>
          </w:p>
        </w:tc>
        <w:tc>
          <w:tcPr>
            <w:tcW w:w="1134" w:type="dxa"/>
            <w:tcBorders>
              <w:top w:val="nil"/>
              <w:left w:val="nil"/>
              <w:bottom w:val="single" w:sz="4" w:space="0" w:color="auto"/>
              <w:right w:val="single" w:sz="4" w:space="0" w:color="auto"/>
            </w:tcBorders>
            <w:shd w:val="clear" w:color="auto" w:fill="auto"/>
            <w:noWrap/>
            <w:vAlign w:val="center"/>
          </w:tcPr>
          <w:p w14:paraId="187E9FEF" w14:textId="77777777" w:rsidR="006E7563" w:rsidRPr="00D15D27" w:rsidRDefault="006E7563" w:rsidP="00A62E6C">
            <w:pPr>
              <w:spacing w:after="0" w:line="240" w:lineRule="auto"/>
              <w:jc w:val="center"/>
              <w:rPr>
                <w:rFonts w:eastAsia="Times New Roman" w:cs="Times New Roman"/>
                <w:color w:val="000000"/>
                <w:sz w:val="18"/>
                <w:szCs w:val="18"/>
                <w:lang w:eastAsia="es-ES"/>
              </w:rPr>
            </w:pPr>
            <w:r w:rsidRPr="00D15D27">
              <w:rPr>
                <w:rFonts w:eastAsia="Times New Roman" w:cs="Times New Roman"/>
                <w:color w:val="000000"/>
                <w:sz w:val="18"/>
                <w:szCs w:val="18"/>
                <w:lang w:eastAsia="es-ES"/>
              </w:rPr>
              <w:t>SI</w:t>
            </w:r>
          </w:p>
        </w:tc>
      </w:tr>
      <w:tr w:rsidR="006E7563" w:rsidRPr="001A218D" w14:paraId="2C00C55A" w14:textId="77777777" w:rsidTr="00A62E6C">
        <w:trPr>
          <w:trHeight w:val="86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9266F3D" w14:textId="77777777" w:rsidR="006E7563" w:rsidRPr="001A218D"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b)</w:t>
            </w:r>
          </w:p>
        </w:tc>
        <w:tc>
          <w:tcPr>
            <w:tcW w:w="8222" w:type="dxa"/>
            <w:tcBorders>
              <w:top w:val="nil"/>
              <w:left w:val="nil"/>
              <w:bottom w:val="single" w:sz="4" w:space="0" w:color="auto"/>
              <w:right w:val="single" w:sz="4" w:space="0" w:color="auto"/>
            </w:tcBorders>
            <w:shd w:val="clear" w:color="auto" w:fill="auto"/>
            <w:vAlign w:val="center"/>
            <w:hideMark/>
          </w:tcPr>
          <w:p w14:paraId="22863F8B" w14:textId="77777777" w:rsidR="006E7563" w:rsidRPr="001A218D" w:rsidRDefault="006E7563" w:rsidP="00A62E6C">
            <w:pPr>
              <w:spacing w:after="0" w:line="240" w:lineRule="auto"/>
              <w:rPr>
                <w:rFonts w:eastAsia="Times New Roman" w:cs="Times New Roman"/>
                <w:color w:val="000000"/>
                <w:lang w:eastAsia="es-ES"/>
              </w:rPr>
            </w:pPr>
            <w:r w:rsidRPr="00D93BD3">
              <w:rPr>
                <w:rFonts w:eastAsia="Times New Roman" w:cs="Times New Roman"/>
                <w:color w:val="000000"/>
                <w:lang w:eastAsia="es-ES"/>
              </w:rPr>
              <w:t>Fotocopia del permiso de circulación del vehículo adquirido o fotocopia del permiso de circulación provisional emitido por la Dirección General de Tráfico. En los casos en que se emita Permiso temporal para vehículos cuya matrícula comience con la</w:t>
            </w:r>
            <w:r>
              <w:rPr>
                <w:rFonts w:eastAsia="Times New Roman" w:cs="Times New Roman"/>
                <w:color w:val="000000"/>
                <w:lang w:eastAsia="es-ES"/>
              </w:rPr>
              <w:t xml:space="preserve"> </w:t>
            </w:r>
            <w:r w:rsidRPr="00D93BD3">
              <w:rPr>
                <w:rFonts w:eastAsia="Times New Roman" w:cs="Times New Roman"/>
                <w:color w:val="000000"/>
                <w:lang w:eastAsia="es-ES"/>
              </w:rPr>
              <w:t>letra P, se exigirá la aportación de fotocopia del permiso de circulación definitivo en el plazo de subsanación que se establezca en la convocatoria de la comunidad autónoma o ciudades de Ceuta y Melilla. Además, en los casos de vehículos eléctricos y de pila de combustible de hasta nueve meses de antigüedad, se aportará el permiso de circulación del vehículo a nombre del concesionario, punto de venta o fabricante/importador que realice la venta del vehículo al destinatario último de la ayuda</w:t>
            </w:r>
          </w:p>
        </w:tc>
        <w:tc>
          <w:tcPr>
            <w:tcW w:w="1134" w:type="dxa"/>
            <w:tcBorders>
              <w:top w:val="nil"/>
              <w:left w:val="nil"/>
              <w:bottom w:val="single" w:sz="4" w:space="0" w:color="auto"/>
              <w:right w:val="single" w:sz="4" w:space="0" w:color="auto"/>
            </w:tcBorders>
            <w:shd w:val="clear" w:color="auto" w:fill="auto"/>
            <w:noWrap/>
            <w:vAlign w:val="center"/>
            <w:hideMark/>
          </w:tcPr>
          <w:p w14:paraId="13407CCF" w14:textId="77777777" w:rsidR="006E7563" w:rsidRPr="00D15D27" w:rsidRDefault="006E7563" w:rsidP="00A62E6C">
            <w:pPr>
              <w:spacing w:after="0" w:line="240" w:lineRule="auto"/>
              <w:jc w:val="center"/>
              <w:rPr>
                <w:rFonts w:eastAsia="Times New Roman" w:cs="Times New Roman"/>
                <w:color w:val="000000"/>
                <w:sz w:val="18"/>
                <w:szCs w:val="18"/>
                <w:lang w:eastAsia="es-ES"/>
              </w:rPr>
            </w:pPr>
            <w:r w:rsidRPr="00D15D27">
              <w:rPr>
                <w:rFonts w:eastAsia="Times New Roman" w:cs="Times New Roman"/>
                <w:color w:val="000000"/>
                <w:sz w:val="18"/>
                <w:szCs w:val="18"/>
                <w:lang w:eastAsia="es-ES"/>
              </w:rPr>
              <w:t>SI</w:t>
            </w:r>
          </w:p>
        </w:tc>
      </w:tr>
      <w:tr w:rsidR="006E7563" w:rsidRPr="001A218D" w14:paraId="3BDE0D55" w14:textId="77777777" w:rsidTr="00A62E6C">
        <w:trPr>
          <w:trHeight w:val="1152"/>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49FD15B" w14:textId="77777777" w:rsidR="006E7563" w:rsidRPr="001A218D"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c)</w:t>
            </w:r>
          </w:p>
        </w:tc>
        <w:tc>
          <w:tcPr>
            <w:tcW w:w="8222" w:type="dxa"/>
            <w:tcBorders>
              <w:top w:val="nil"/>
              <w:left w:val="nil"/>
              <w:bottom w:val="single" w:sz="4" w:space="0" w:color="auto"/>
              <w:right w:val="single" w:sz="4" w:space="0" w:color="auto"/>
            </w:tcBorders>
            <w:shd w:val="clear" w:color="auto" w:fill="auto"/>
            <w:vAlign w:val="center"/>
            <w:hideMark/>
          </w:tcPr>
          <w:p w14:paraId="722F6AB8" w14:textId="77777777" w:rsidR="006E7563" w:rsidRPr="001A218D" w:rsidRDefault="006E7563" w:rsidP="00A62E6C">
            <w:pPr>
              <w:spacing w:after="0" w:line="240" w:lineRule="auto"/>
              <w:rPr>
                <w:rFonts w:eastAsia="Times New Roman" w:cs="Times New Roman"/>
                <w:color w:val="000000"/>
                <w:lang w:eastAsia="es-ES"/>
              </w:rPr>
            </w:pPr>
            <w:r w:rsidRPr="00D93BD3">
              <w:rPr>
                <w:rFonts w:eastAsia="Times New Roman" w:cs="Times New Roman"/>
                <w:color w:val="000000"/>
                <w:lang w:eastAsia="es-ES"/>
              </w:rPr>
              <w:t xml:space="preserve">En el caso de </w:t>
            </w:r>
            <w:proofErr w:type="spellStart"/>
            <w:r w:rsidRPr="00D93BD3">
              <w:rPr>
                <w:rFonts w:eastAsia="Times New Roman" w:cs="Times New Roman"/>
                <w:color w:val="000000"/>
                <w:lang w:eastAsia="es-ES"/>
              </w:rPr>
              <w:t>renting</w:t>
            </w:r>
            <w:proofErr w:type="spellEnd"/>
            <w:r w:rsidRPr="00D93BD3">
              <w:rPr>
                <w:rFonts w:eastAsia="Times New Roman" w:cs="Times New Roman"/>
                <w:color w:val="000000"/>
                <w:lang w:eastAsia="es-ES"/>
              </w:rPr>
              <w:t xml:space="preserve"> o leasing operativo, además de los documentos anteriores, se adjuntará fotocopia del contrato de </w:t>
            </w:r>
            <w:proofErr w:type="spellStart"/>
            <w:r w:rsidRPr="00D93BD3">
              <w:rPr>
                <w:rFonts w:eastAsia="Times New Roman" w:cs="Times New Roman"/>
                <w:color w:val="000000"/>
                <w:lang w:eastAsia="es-ES"/>
              </w:rPr>
              <w:t>renting</w:t>
            </w:r>
            <w:proofErr w:type="spellEnd"/>
            <w:r w:rsidRPr="00D93BD3">
              <w:rPr>
                <w:rFonts w:eastAsia="Times New Roman" w:cs="Times New Roman"/>
                <w:color w:val="000000"/>
                <w:lang w:eastAsia="es-ES"/>
              </w:rPr>
              <w:t xml:space="preserve"> o leasing operativo, que establezca una duración mínima de dos años y donde figure como arrendatario del mismo el solicitante de ayuda o potencial destinatario final de la ayuda. Además, se incluirá expresamente que la empresa de </w:t>
            </w:r>
            <w:proofErr w:type="spellStart"/>
            <w:r w:rsidRPr="00D93BD3">
              <w:rPr>
                <w:rFonts w:eastAsia="Times New Roman" w:cs="Times New Roman"/>
                <w:color w:val="000000"/>
                <w:lang w:eastAsia="es-ES"/>
              </w:rPr>
              <w:t>renting</w:t>
            </w:r>
            <w:proofErr w:type="spellEnd"/>
            <w:r w:rsidRPr="00D93BD3">
              <w:rPr>
                <w:rFonts w:eastAsia="Times New Roman" w:cs="Times New Roman"/>
                <w:color w:val="000000"/>
                <w:lang w:eastAsia="es-ES"/>
              </w:rPr>
              <w:t xml:space="preserve"> repercutirá el total de la ayuda en las cuotas del arrendatario que queden por abonar con efectos desde la fecha en que la empresa de </w:t>
            </w:r>
            <w:proofErr w:type="spellStart"/>
            <w:r w:rsidRPr="00D93BD3">
              <w:rPr>
                <w:rFonts w:eastAsia="Times New Roman" w:cs="Times New Roman"/>
                <w:color w:val="000000"/>
                <w:lang w:eastAsia="es-ES"/>
              </w:rPr>
              <w:t>renting</w:t>
            </w:r>
            <w:proofErr w:type="spellEnd"/>
            <w:r w:rsidRPr="00D93BD3">
              <w:rPr>
                <w:rFonts w:eastAsia="Times New Roman" w:cs="Times New Roman"/>
                <w:color w:val="000000"/>
                <w:lang w:eastAsia="es-ES"/>
              </w:rPr>
              <w:t xml:space="preserve"> reciba el importe de la ayuda. En caso de que el importe de la suma de las cuotas pendientes por abonar fuera inferior al importe de la ayuda, el contrato de </w:t>
            </w:r>
            <w:proofErr w:type="spellStart"/>
            <w:r w:rsidRPr="00D93BD3">
              <w:rPr>
                <w:rFonts w:eastAsia="Times New Roman" w:cs="Times New Roman"/>
                <w:color w:val="000000"/>
                <w:lang w:eastAsia="es-ES"/>
              </w:rPr>
              <w:t>renting</w:t>
            </w:r>
            <w:proofErr w:type="spellEnd"/>
            <w:r w:rsidRPr="00D93BD3">
              <w:rPr>
                <w:rFonts w:eastAsia="Times New Roman" w:cs="Times New Roman"/>
                <w:color w:val="000000"/>
                <w:lang w:eastAsia="es-ES"/>
              </w:rPr>
              <w:t xml:space="preserve"> habrá de recoger también la forma y plazo de abono del excedente de ayuda al destinatario último, a la finalización del contrato de arrendamiento</w:t>
            </w:r>
          </w:p>
        </w:tc>
        <w:tc>
          <w:tcPr>
            <w:tcW w:w="1134" w:type="dxa"/>
            <w:tcBorders>
              <w:top w:val="nil"/>
              <w:left w:val="nil"/>
              <w:bottom w:val="single" w:sz="4" w:space="0" w:color="auto"/>
              <w:right w:val="single" w:sz="4" w:space="0" w:color="auto"/>
            </w:tcBorders>
            <w:shd w:val="clear" w:color="auto" w:fill="auto"/>
            <w:noWrap/>
            <w:vAlign w:val="center"/>
            <w:hideMark/>
          </w:tcPr>
          <w:p w14:paraId="201E0CCE" w14:textId="77777777" w:rsidR="006E7563" w:rsidRPr="00D15D27" w:rsidRDefault="006E7563" w:rsidP="00A62E6C">
            <w:pPr>
              <w:spacing w:after="0" w:line="240" w:lineRule="auto"/>
              <w:jc w:val="center"/>
              <w:rPr>
                <w:rFonts w:eastAsia="Times New Roman" w:cs="Times New Roman"/>
                <w:color w:val="000000"/>
                <w:sz w:val="18"/>
                <w:szCs w:val="18"/>
                <w:lang w:eastAsia="es-ES"/>
              </w:rPr>
            </w:pPr>
            <w:r w:rsidRPr="00D15D27">
              <w:rPr>
                <w:rFonts w:eastAsia="Times New Roman" w:cs="Times New Roman"/>
                <w:color w:val="000000"/>
                <w:sz w:val="18"/>
                <w:szCs w:val="18"/>
                <w:lang w:eastAsia="es-ES"/>
              </w:rPr>
              <w:t>RENTING</w:t>
            </w:r>
          </w:p>
        </w:tc>
      </w:tr>
      <w:tr w:rsidR="006E7563" w:rsidRPr="001A218D" w14:paraId="758258C6" w14:textId="77777777" w:rsidTr="00A62E6C">
        <w:trPr>
          <w:trHeight w:val="288"/>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0B24F31" w14:textId="77777777" w:rsidR="006E7563" w:rsidRPr="001A218D"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d)</w:t>
            </w:r>
          </w:p>
        </w:tc>
        <w:tc>
          <w:tcPr>
            <w:tcW w:w="8222" w:type="dxa"/>
            <w:tcBorders>
              <w:top w:val="nil"/>
              <w:left w:val="nil"/>
              <w:bottom w:val="single" w:sz="4" w:space="0" w:color="auto"/>
              <w:right w:val="single" w:sz="4" w:space="0" w:color="auto"/>
            </w:tcBorders>
            <w:shd w:val="clear" w:color="auto" w:fill="auto"/>
            <w:vAlign w:val="center"/>
            <w:hideMark/>
          </w:tcPr>
          <w:p w14:paraId="6394F86B" w14:textId="77777777" w:rsidR="006E7563" w:rsidRPr="001A218D" w:rsidRDefault="006E7563" w:rsidP="00A62E6C">
            <w:pPr>
              <w:spacing w:after="0" w:line="240" w:lineRule="auto"/>
              <w:rPr>
                <w:rFonts w:eastAsia="Times New Roman" w:cs="Times New Roman"/>
                <w:color w:val="000000"/>
                <w:lang w:eastAsia="es-ES"/>
              </w:rPr>
            </w:pPr>
            <w:r w:rsidRPr="00D93BD3">
              <w:rPr>
                <w:rFonts w:eastAsia="Times New Roman" w:cs="Times New Roman"/>
                <w:color w:val="000000"/>
                <w:lang w:eastAsia="es-ES"/>
              </w:rPr>
              <w:t xml:space="preserve">Si la ayuda se hubiera tramitado directamente por el destinatario último, documento de endoso en el que autorice a la empresa de </w:t>
            </w:r>
            <w:proofErr w:type="spellStart"/>
            <w:r w:rsidRPr="00D93BD3">
              <w:rPr>
                <w:rFonts w:eastAsia="Times New Roman" w:cs="Times New Roman"/>
                <w:color w:val="000000"/>
                <w:lang w:eastAsia="es-ES"/>
              </w:rPr>
              <w:t>renting</w:t>
            </w:r>
            <w:proofErr w:type="spellEnd"/>
            <w:r w:rsidRPr="00D93BD3">
              <w:rPr>
                <w:rFonts w:eastAsia="Times New Roman" w:cs="Times New Roman"/>
                <w:color w:val="000000"/>
                <w:lang w:eastAsia="es-ES"/>
              </w:rPr>
              <w:t xml:space="preserve"> a recibir la ayuda.</w:t>
            </w:r>
          </w:p>
        </w:tc>
        <w:tc>
          <w:tcPr>
            <w:tcW w:w="1134" w:type="dxa"/>
            <w:tcBorders>
              <w:top w:val="nil"/>
              <w:left w:val="nil"/>
              <w:bottom w:val="single" w:sz="4" w:space="0" w:color="auto"/>
              <w:right w:val="single" w:sz="4" w:space="0" w:color="auto"/>
            </w:tcBorders>
            <w:shd w:val="clear" w:color="auto" w:fill="auto"/>
            <w:noWrap/>
            <w:vAlign w:val="center"/>
            <w:hideMark/>
          </w:tcPr>
          <w:p w14:paraId="650B171B" w14:textId="77777777" w:rsidR="006E7563" w:rsidRPr="00D15D27" w:rsidRDefault="006E7563" w:rsidP="00A62E6C">
            <w:pPr>
              <w:spacing w:after="0" w:line="240" w:lineRule="auto"/>
              <w:jc w:val="center"/>
              <w:rPr>
                <w:rFonts w:eastAsia="Times New Roman" w:cs="Times New Roman"/>
                <w:color w:val="000000"/>
                <w:sz w:val="18"/>
                <w:szCs w:val="18"/>
                <w:lang w:eastAsia="es-ES"/>
              </w:rPr>
            </w:pPr>
            <w:r w:rsidRPr="00D15D27">
              <w:rPr>
                <w:rFonts w:eastAsia="Times New Roman" w:cs="Times New Roman"/>
                <w:color w:val="000000"/>
                <w:sz w:val="18"/>
                <w:szCs w:val="18"/>
                <w:lang w:eastAsia="es-ES"/>
              </w:rPr>
              <w:t>RENTING</w:t>
            </w:r>
          </w:p>
        </w:tc>
      </w:tr>
      <w:tr w:rsidR="006E7563" w:rsidRPr="001A218D" w14:paraId="04F6BDFA" w14:textId="77777777" w:rsidTr="00A62E6C">
        <w:trPr>
          <w:trHeight w:val="864"/>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4948856" w14:textId="77777777" w:rsidR="006E7563"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e)</w:t>
            </w:r>
          </w:p>
        </w:tc>
        <w:tc>
          <w:tcPr>
            <w:tcW w:w="8222" w:type="dxa"/>
            <w:tcBorders>
              <w:top w:val="nil"/>
              <w:left w:val="nil"/>
              <w:bottom w:val="single" w:sz="4" w:space="0" w:color="auto"/>
              <w:right w:val="single" w:sz="4" w:space="0" w:color="auto"/>
            </w:tcBorders>
            <w:shd w:val="clear" w:color="auto" w:fill="auto"/>
            <w:vAlign w:val="center"/>
          </w:tcPr>
          <w:p w14:paraId="713F0E00" w14:textId="77777777" w:rsidR="006E7563" w:rsidRPr="007B3AF1" w:rsidRDefault="006E7563" w:rsidP="00A62E6C">
            <w:pPr>
              <w:spacing w:after="0" w:line="240" w:lineRule="auto"/>
              <w:rPr>
                <w:rFonts w:eastAsia="Times New Roman" w:cs="Times New Roman"/>
                <w:color w:val="000000"/>
                <w:lang w:eastAsia="es-ES"/>
              </w:rPr>
            </w:pPr>
            <w:r w:rsidRPr="007B3AF1">
              <w:rPr>
                <w:rFonts w:eastAsia="Times New Roman" w:cs="Times New Roman"/>
                <w:color w:val="000000"/>
                <w:lang w:eastAsia="es-ES"/>
              </w:rPr>
              <w:t xml:space="preserve">Fotocopia de la factura de compraventa del vehículo, debiendo ser la fecha de la misma posterior a la fecha de registro de la solicitud de ayuda. No serán admisibles las </w:t>
            </w:r>
            <w:proofErr w:type="spellStart"/>
            <w:r w:rsidRPr="007B3AF1">
              <w:rPr>
                <w:rFonts w:eastAsia="Times New Roman" w:cs="Times New Roman"/>
                <w:color w:val="000000"/>
                <w:lang w:eastAsia="es-ES"/>
              </w:rPr>
              <w:t>autofacturas</w:t>
            </w:r>
            <w:proofErr w:type="spellEnd"/>
            <w:r w:rsidRPr="007B3AF1">
              <w:rPr>
                <w:rFonts w:eastAsia="Times New Roman" w:cs="Times New Roman"/>
                <w:color w:val="000000"/>
                <w:lang w:eastAsia="es-ES"/>
              </w:rPr>
              <w:t>. En la factura deberá constar la matrícula o número de bastidor, marca, modelo y versión del vehículo adquirido y un descuento por parte del fabricante/importador o punto de venta de al menos 1.000 euros para las adquisiciones de vehículos de categorías M1 y N1, por el «Programa MOVES II», que deberá reflejarse antes de la aplicación de IVA o IGIC.</w:t>
            </w:r>
          </w:p>
          <w:p w14:paraId="1B091023" w14:textId="77777777" w:rsidR="006E7563" w:rsidRDefault="006E7563" w:rsidP="00A62E6C">
            <w:pPr>
              <w:spacing w:after="0" w:line="240" w:lineRule="auto"/>
              <w:rPr>
                <w:rFonts w:eastAsia="Times New Roman" w:cs="Times New Roman"/>
                <w:color w:val="000000"/>
                <w:lang w:eastAsia="es-ES"/>
              </w:rPr>
            </w:pPr>
            <w:r w:rsidRPr="007B3AF1">
              <w:rPr>
                <w:rFonts w:eastAsia="Times New Roman" w:cs="Times New Roman"/>
                <w:color w:val="000000"/>
                <w:lang w:eastAsia="es-ES"/>
              </w:rPr>
              <w:t>Asimismo, en la factura se hará constar la ayuda pública correspondiente al programa, por el importe correspondiente, conforme a lo dispuesto en el anexo III y que deberá reflejarse después de la aplicación del IVA o IGIC, con cargo al «Programa MOVES II».</w:t>
            </w:r>
          </w:p>
          <w:p w14:paraId="45BCC530" w14:textId="77777777" w:rsidR="006E7563" w:rsidRPr="0074087B" w:rsidRDefault="006E7563" w:rsidP="00A62E6C">
            <w:pPr>
              <w:pStyle w:val="Textocomentario"/>
              <w:rPr>
                <w:rFonts w:eastAsia="Times New Roman" w:cs="Times New Roman"/>
                <w:color w:val="000000"/>
                <w:sz w:val="22"/>
                <w:szCs w:val="22"/>
                <w:lang w:eastAsia="es-ES"/>
              </w:rPr>
            </w:pPr>
            <w:r w:rsidRPr="0074087B">
              <w:rPr>
                <w:rFonts w:eastAsia="Times New Roman" w:cs="Times New Roman"/>
                <w:color w:val="000000"/>
                <w:sz w:val="22"/>
                <w:szCs w:val="22"/>
                <w:lang w:eastAsia="es-ES"/>
              </w:rPr>
              <w:lastRenderedPageBreak/>
              <w:t xml:space="preserve">En el caso de </w:t>
            </w:r>
            <w:proofErr w:type="spellStart"/>
            <w:r w:rsidRPr="0074087B">
              <w:rPr>
                <w:rFonts w:eastAsia="Times New Roman" w:cs="Times New Roman"/>
                <w:color w:val="000000"/>
                <w:sz w:val="22"/>
                <w:szCs w:val="22"/>
                <w:lang w:eastAsia="es-ES"/>
              </w:rPr>
              <w:t>renting</w:t>
            </w:r>
            <w:proofErr w:type="spellEnd"/>
            <w:r w:rsidRPr="0074087B">
              <w:rPr>
                <w:rFonts w:eastAsia="Times New Roman" w:cs="Times New Roman"/>
                <w:color w:val="000000"/>
                <w:sz w:val="22"/>
                <w:szCs w:val="22"/>
                <w:lang w:eastAsia="es-ES"/>
              </w:rPr>
              <w:t xml:space="preserve"> la factura de compraventa del vehículo deberá ser entre el concesionario y la entidad de </w:t>
            </w:r>
            <w:proofErr w:type="spellStart"/>
            <w:r w:rsidRPr="0074087B">
              <w:rPr>
                <w:rFonts w:eastAsia="Times New Roman" w:cs="Times New Roman"/>
                <w:color w:val="000000"/>
                <w:sz w:val="22"/>
                <w:szCs w:val="22"/>
                <w:lang w:eastAsia="es-ES"/>
              </w:rPr>
              <w:t>renting</w:t>
            </w:r>
            <w:proofErr w:type="spellEnd"/>
            <w:r w:rsidRPr="0074087B">
              <w:rPr>
                <w:rFonts w:eastAsia="Times New Roman" w:cs="Times New Roman"/>
                <w:color w:val="000000"/>
                <w:sz w:val="22"/>
                <w:szCs w:val="22"/>
                <w:lang w:eastAsia="es-ES"/>
              </w:rPr>
              <w:t>.</w:t>
            </w:r>
          </w:p>
        </w:tc>
        <w:tc>
          <w:tcPr>
            <w:tcW w:w="1134" w:type="dxa"/>
            <w:tcBorders>
              <w:top w:val="nil"/>
              <w:left w:val="nil"/>
              <w:bottom w:val="single" w:sz="4" w:space="0" w:color="auto"/>
              <w:right w:val="single" w:sz="4" w:space="0" w:color="auto"/>
            </w:tcBorders>
            <w:shd w:val="clear" w:color="auto" w:fill="auto"/>
            <w:noWrap/>
            <w:vAlign w:val="center"/>
          </w:tcPr>
          <w:p w14:paraId="75E59E4C" w14:textId="77777777" w:rsidR="006E7563" w:rsidRPr="00D15D27" w:rsidRDefault="006E7563" w:rsidP="00A62E6C">
            <w:pPr>
              <w:spacing w:after="0" w:line="240" w:lineRule="auto"/>
              <w:jc w:val="center"/>
              <w:rPr>
                <w:rFonts w:eastAsia="Times New Roman" w:cs="Times New Roman"/>
                <w:color w:val="000000"/>
                <w:sz w:val="18"/>
                <w:szCs w:val="18"/>
                <w:lang w:eastAsia="es-ES"/>
              </w:rPr>
            </w:pPr>
            <w:r w:rsidRPr="00D15D27">
              <w:rPr>
                <w:rFonts w:eastAsia="Times New Roman" w:cs="Times New Roman"/>
                <w:color w:val="000000"/>
                <w:sz w:val="18"/>
                <w:szCs w:val="18"/>
                <w:lang w:eastAsia="es-ES"/>
              </w:rPr>
              <w:lastRenderedPageBreak/>
              <w:t>SI</w:t>
            </w:r>
          </w:p>
        </w:tc>
      </w:tr>
      <w:tr w:rsidR="006E7563" w:rsidRPr="001A218D" w14:paraId="6737C960" w14:textId="77777777" w:rsidTr="00A62E6C">
        <w:trPr>
          <w:trHeight w:val="864"/>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8E2D6BF" w14:textId="77777777" w:rsidR="006E7563"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f)</w:t>
            </w:r>
          </w:p>
        </w:tc>
        <w:tc>
          <w:tcPr>
            <w:tcW w:w="8222" w:type="dxa"/>
            <w:tcBorders>
              <w:top w:val="nil"/>
              <w:left w:val="nil"/>
              <w:bottom w:val="single" w:sz="4" w:space="0" w:color="auto"/>
              <w:right w:val="single" w:sz="4" w:space="0" w:color="auto"/>
            </w:tcBorders>
            <w:shd w:val="clear" w:color="auto" w:fill="auto"/>
            <w:vAlign w:val="center"/>
          </w:tcPr>
          <w:p w14:paraId="01551656" w14:textId="77777777" w:rsidR="006E7563" w:rsidRPr="007B3AF1" w:rsidRDefault="006E7563" w:rsidP="00A62E6C">
            <w:pPr>
              <w:spacing w:after="0" w:line="240" w:lineRule="auto"/>
              <w:rPr>
                <w:rFonts w:eastAsia="Times New Roman" w:cs="Times New Roman"/>
                <w:color w:val="000000"/>
                <w:lang w:eastAsia="es-ES"/>
              </w:rPr>
            </w:pPr>
            <w:r w:rsidRPr="007B3AF1">
              <w:rPr>
                <w:rFonts w:eastAsia="Times New Roman" w:cs="Times New Roman"/>
                <w:color w:val="000000"/>
                <w:lang w:eastAsia="es-ES"/>
              </w:rPr>
              <w:t>Documentos justificativos del pago de la fact</w:t>
            </w:r>
            <w:r>
              <w:rPr>
                <w:rFonts w:eastAsia="Times New Roman" w:cs="Times New Roman"/>
                <w:color w:val="000000"/>
                <w:lang w:eastAsia="es-ES"/>
              </w:rPr>
              <w:t>ura de compraventa del vehículo.</w:t>
            </w:r>
            <w:r w:rsidRPr="007B3AF1">
              <w:rPr>
                <w:rFonts w:eastAsia="Times New Roman" w:cs="Times New Roman"/>
                <w:color w:val="000000"/>
                <w:lang w:eastAsia="es-ES"/>
              </w:rPr>
              <w:t xml:space="preserve"> Se considerarán válidos aquellos justificantes de pago que permitan identificar:</w:t>
            </w:r>
          </w:p>
          <w:p w14:paraId="38469684" w14:textId="77777777" w:rsidR="006E7563" w:rsidRPr="007B3AF1" w:rsidRDefault="006E7563" w:rsidP="00A62E6C">
            <w:pPr>
              <w:spacing w:after="0" w:line="240" w:lineRule="auto"/>
              <w:rPr>
                <w:rFonts w:eastAsia="Times New Roman" w:cs="Times New Roman"/>
                <w:color w:val="000000"/>
                <w:lang w:eastAsia="es-ES"/>
              </w:rPr>
            </w:pPr>
            <w:r w:rsidRPr="007B3AF1">
              <w:rPr>
                <w:rFonts w:eastAsia="Times New Roman" w:cs="Times New Roman"/>
                <w:color w:val="000000"/>
                <w:lang w:eastAsia="es-ES"/>
              </w:rPr>
              <w:t>a) Al destinatario último: debe quedar claro que el único pagador es el destinatario final de la ayuda.</w:t>
            </w:r>
          </w:p>
          <w:p w14:paraId="0709256B" w14:textId="77777777" w:rsidR="006E7563" w:rsidRPr="007B3AF1" w:rsidRDefault="006E7563" w:rsidP="00A62E6C">
            <w:pPr>
              <w:spacing w:after="0" w:line="240" w:lineRule="auto"/>
              <w:rPr>
                <w:rFonts w:eastAsia="Times New Roman" w:cs="Times New Roman"/>
                <w:color w:val="000000"/>
                <w:lang w:eastAsia="es-ES"/>
              </w:rPr>
            </w:pPr>
            <w:r w:rsidRPr="007B3AF1">
              <w:rPr>
                <w:rFonts w:eastAsia="Times New Roman" w:cs="Times New Roman"/>
                <w:color w:val="000000"/>
                <w:lang w:eastAsia="es-ES"/>
              </w:rPr>
              <w:t>b) Al tercero (punto de venta o concesionario) que percibe las cantidades pagadas.</w:t>
            </w:r>
          </w:p>
          <w:p w14:paraId="04ED2230" w14:textId="77777777" w:rsidR="006E7563" w:rsidRPr="007B3AF1" w:rsidRDefault="006E7563" w:rsidP="00A62E6C">
            <w:pPr>
              <w:spacing w:after="0" w:line="240" w:lineRule="auto"/>
              <w:rPr>
                <w:rFonts w:eastAsia="Times New Roman" w:cs="Times New Roman"/>
                <w:color w:val="000000"/>
                <w:lang w:eastAsia="es-ES"/>
              </w:rPr>
            </w:pPr>
            <w:r w:rsidRPr="007B3AF1">
              <w:rPr>
                <w:rFonts w:eastAsia="Times New Roman" w:cs="Times New Roman"/>
                <w:color w:val="000000"/>
                <w:lang w:eastAsia="es-ES"/>
              </w:rPr>
              <w:t>c) La fecha de pago (fecha valor) o salida efectiva de los fondos del destinatario último de la ayuda, que deberá ser posterior a la fecha de registro de la solicitud de ayuda.</w:t>
            </w:r>
          </w:p>
          <w:p w14:paraId="18453447" w14:textId="77777777" w:rsidR="006E7563" w:rsidRPr="007B3AF1" w:rsidRDefault="006E7563" w:rsidP="00A62E6C">
            <w:pPr>
              <w:spacing w:after="0" w:line="240" w:lineRule="auto"/>
              <w:rPr>
                <w:rFonts w:eastAsia="Times New Roman" w:cs="Times New Roman"/>
                <w:color w:val="000000"/>
                <w:lang w:eastAsia="es-ES"/>
              </w:rPr>
            </w:pPr>
            <w:r w:rsidRPr="007B3AF1">
              <w:rPr>
                <w:rFonts w:eastAsia="Times New Roman" w:cs="Times New Roman"/>
                <w:color w:val="000000"/>
                <w:lang w:eastAsia="es-ES"/>
              </w:rPr>
              <w:t>d) El vehículo objeto de la subvención.</w:t>
            </w:r>
          </w:p>
          <w:p w14:paraId="31F33B0C" w14:textId="77777777" w:rsidR="006E7563" w:rsidRPr="0074087B" w:rsidRDefault="006E7563" w:rsidP="00A62E6C">
            <w:pPr>
              <w:spacing w:after="0" w:line="240" w:lineRule="auto"/>
              <w:rPr>
                <w:rFonts w:eastAsia="Times New Roman" w:cs="Times New Roman"/>
                <w:color w:val="000000"/>
                <w:lang w:eastAsia="es-ES"/>
              </w:rPr>
            </w:pPr>
            <w:r w:rsidRPr="007B3AF1">
              <w:rPr>
                <w:rFonts w:eastAsia="Times New Roman" w:cs="Times New Roman"/>
                <w:color w:val="000000"/>
                <w:lang w:eastAsia="es-ES"/>
              </w:rPr>
              <w:t xml:space="preserve">e) En los casos de </w:t>
            </w:r>
            <w:proofErr w:type="spellStart"/>
            <w:r w:rsidRPr="007B3AF1">
              <w:rPr>
                <w:rFonts w:eastAsia="Times New Roman" w:cs="Times New Roman"/>
                <w:color w:val="000000"/>
                <w:lang w:eastAsia="es-ES"/>
              </w:rPr>
              <w:t>renting</w:t>
            </w:r>
            <w:proofErr w:type="spellEnd"/>
            <w:r>
              <w:rPr>
                <w:rFonts w:eastAsia="Times New Roman" w:cs="Times New Roman"/>
                <w:color w:val="000000"/>
                <w:lang w:eastAsia="es-ES"/>
              </w:rPr>
              <w:t>,</w:t>
            </w:r>
            <w:r w:rsidRPr="0074087B">
              <w:rPr>
                <w:rFonts w:eastAsia="Times New Roman" w:cs="Times New Roman"/>
                <w:color w:val="000000"/>
                <w:lang w:eastAsia="es-ES"/>
              </w:rPr>
              <w:t xml:space="preserve"> </w:t>
            </w:r>
            <w:r>
              <w:rPr>
                <w:rFonts w:eastAsia="Times New Roman" w:cs="Times New Roman"/>
                <w:color w:val="000000"/>
                <w:lang w:eastAsia="es-ES"/>
              </w:rPr>
              <w:t>a la empresa arrendadora.</w:t>
            </w:r>
          </w:p>
        </w:tc>
        <w:tc>
          <w:tcPr>
            <w:tcW w:w="1134" w:type="dxa"/>
            <w:tcBorders>
              <w:top w:val="nil"/>
              <w:left w:val="nil"/>
              <w:bottom w:val="single" w:sz="4" w:space="0" w:color="auto"/>
              <w:right w:val="single" w:sz="4" w:space="0" w:color="auto"/>
            </w:tcBorders>
            <w:shd w:val="clear" w:color="auto" w:fill="auto"/>
            <w:noWrap/>
            <w:vAlign w:val="center"/>
          </w:tcPr>
          <w:p w14:paraId="5B2CF820" w14:textId="77777777" w:rsidR="006E7563" w:rsidRPr="00D15D27" w:rsidRDefault="006E7563" w:rsidP="00A62E6C">
            <w:pPr>
              <w:spacing w:after="0" w:line="240" w:lineRule="auto"/>
              <w:jc w:val="center"/>
              <w:rPr>
                <w:rFonts w:eastAsia="Times New Roman" w:cs="Times New Roman"/>
                <w:color w:val="000000"/>
                <w:sz w:val="18"/>
                <w:szCs w:val="18"/>
                <w:lang w:eastAsia="es-ES"/>
              </w:rPr>
            </w:pPr>
            <w:r w:rsidRPr="00D15D27">
              <w:rPr>
                <w:rFonts w:eastAsia="Times New Roman" w:cs="Times New Roman"/>
                <w:color w:val="000000"/>
                <w:sz w:val="18"/>
                <w:szCs w:val="18"/>
                <w:lang w:eastAsia="es-ES"/>
              </w:rPr>
              <w:t>SI</w:t>
            </w:r>
          </w:p>
        </w:tc>
      </w:tr>
      <w:tr w:rsidR="006E7563" w:rsidRPr="001A218D" w14:paraId="0256A186" w14:textId="77777777" w:rsidTr="00A62E6C">
        <w:trPr>
          <w:trHeight w:val="864"/>
        </w:trPr>
        <w:tc>
          <w:tcPr>
            <w:tcW w:w="851" w:type="dxa"/>
            <w:tcBorders>
              <w:top w:val="nil"/>
              <w:left w:val="single" w:sz="4" w:space="0" w:color="auto"/>
              <w:bottom w:val="single" w:sz="4" w:space="0" w:color="auto"/>
              <w:right w:val="single" w:sz="4" w:space="0" w:color="auto"/>
            </w:tcBorders>
            <w:shd w:val="clear" w:color="auto" w:fill="auto"/>
            <w:noWrap/>
            <w:vAlign w:val="center"/>
          </w:tcPr>
          <w:p w14:paraId="62355B56" w14:textId="77777777" w:rsidR="006E7563"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g)</w:t>
            </w:r>
          </w:p>
        </w:tc>
        <w:tc>
          <w:tcPr>
            <w:tcW w:w="8222" w:type="dxa"/>
            <w:tcBorders>
              <w:top w:val="nil"/>
              <w:left w:val="nil"/>
              <w:bottom w:val="single" w:sz="4" w:space="0" w:color="auto"/>
              <w:right w:val="single" w:sz="4" w:space="0" w:color="auto"/>
            </w:tcBorders>
            <w:shd w:val="clear" w:color="auto" w:fill="auto"/>
            <w:vAlign w:val="center"/>
          </w:tcPr>
          <w:p w14:paraId="33FDEEED" w14:textId="77777777" w:rsidR="006E7563" w:rsidRPr="001A218D" w:rsidRDefault="006E7563" w:rsidP="00A62E6C">
            <w:pPr>
              <w:spacing w:after="0" w:line="240" w:lineRule="auto"/>
              <w:rPr>
                <w:rFonts w:eastAsia="Times New Roman" w:cs="Times New Roman"/>
                <w:color w:val="000000"/>
                <w:lang w:eastAsia="es-ES"/>
              </w:rPr>
            </w:pPr>
            <w:r w:rsidRPr="007B3AF1">
              <w:rPr>
                <w:rFonts w:eastAsia="Times New Roman" w:cs="Times New Roman"/>
                <w:color w:val="000000"/>
                <w:lang w:eastAsia="es-ES"/>
              </w:rPr>
              <w:t>Fotocopia del «Certificado acreditativo de la baja definitiva del vehículo», por parte del correspondiente Centro Autorizado de Tratamiento de Vehículos (CAT), en nombre de la Dirección General de Tráfico o, en su defecto, informe del Registro General de Vehículos de la correspondiente Jefatura Provincial de Tráfico, que acredite la baja definitiva</w:t>
            </w:r>
          </w:p>
        </w:tc>
        <w:tc>
          <w:tcPr>
            <w:tcW w:w="1134" w:type="dxa"/>
            <w:tcBorders>
              <w:top w:val="nil"/>
              <w:left w:val="nil"/>
              <w:bottom w:val="single" w:sz="4" w:space="0" w:color="auto"/>
              <w:right w:val="single" w:sz="4" w:space="0" w:color="auto"/>
            </w:tcBorders>
            <w:shd w:val="clear" w:color="auto" w:fill="auto"/>
            <w:noWrap/>
            <w:vAlign w:val="center"/>
          </w:tcPr>
          <w:p w14:paraId="2FC3B72A" w14:textId="77777777" w:rsidR="006E7563" w:rsidRPr="00D15D27" w:rsidRDefault="006E7563" w:rsidP="00A62E6C">
            <w:pPr>
              <w:spacing w:after="0" w:line="240" w:lineRule="auto"/>
              <w:jc w:val="center"/>
              <w:rPr>
                <w:rFonts w:eastAsia="Times New Roman" w:cs="Times New Roman"/>
                <w:color w:val="000000"/>
                <w:sz w:val="18"/>
                <w:szCs w:val="18"/>
                <w:lang w:eastAsia="es-ES"/>
              </w:rPr>
            </w:pPr>
            <w:r w:rsidRPr="00D15D27">
              <w:rPr>
                <w:rFonts w:eastAsia="Times New Roman" w:cs="Times New Roman"/>
                <w:color w:val="000000"/>
                <w:sz w:val="18"/>
                <w:szCs w:val="18"/>
                <w:lang w:eastAsia="es-ES"/>
              </w:rPr>
              <w:t>ACHATARRAMIENTO</w:t>
            </w:r>
          </w:p>
        </w:tc>
      </w:tr>
      <w:tr w:rsidR="006E7563" w:rsidRPr="001A218D" w14:paraId="4C79866A" w14:textId="77777777" w:rsidTr="00A62E6C">
        <w:trPr>
          <w:trHeight w:val="864"/>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07F4E4C" w14:textId="77777777" w:rsidR="006E7563"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h)</w:t>
            </w:r>
          </w:p>
        </w:tc>
        <w:tc>
          <w:tcPr>
            <w:tcW w:w="8222" w:type="dxa"/>
            <w:tcBorders>
              <w:top w:val="nil"/>
              <w:left w:val="nil"/>
              <w:bottom w:val="single" w:sz="4" w:space="0" w:color="auto"/>
              <w:right w:val="single" w:sz="4" w:space="0" w:color="auto"/>
            </w:tcBorders>
            <w:shd w:val="clear" w:color="auto" w:fill="auto"/>
            <w:vAlign w:val="center"/>
          </w:tcPr>
          <w:p w14:paraId="3EEB916E" w14:textId="77777777" w:rsidR="006E7563" w:rsidRPr="001A218D" w:rsidRDefault="006E7563" w:rsidP="00A62E6C">
            <w:pPr>
              <w:spacing w:after="0" w:line="240" w:lineRule="auto"/>
              <w:rPr>
                <w:rFonts w:eastAsia="Times New Roman" w:cs="Times New Roman"/>
                <w:color w:val="000000"/>
                <w:lang w:eastAsia="es-ES"/>
              </w:rPr>
            </w:pPr>
            <w:r w:rsidRPr="007B3AF1">
              <w:rPr>
                <w:rFonts w:eastAsia="Times New Roman" w:cs="Times New Roman"/>
                <w:color w:val="000000"/>
                <w:lang w:eastAsia="es-ES"/>
              </w:rPr>
              <w:t xml:space="preserve">Fotocopia del anverso y reverso, de la ficha técnica (tarjeta ITV) del vehículo </w:t>
            </w:r>
            <w:proofErr w:type="spellStart"/>
            <w:r w:rsidRPr="007B3AF1">
              <w:rPr>
                <w:rFonts w:eastAsia="Times New Roman" w:cs="Times New Roman"/>
                <w:color w:val="000000"/>
                <w:lang w:eastAsia="es-ES"/>
              </w:rPr>
              <w:t>achatarrado</w:t>
            </w:r>
            <w:proofErr w:type="spellEnd"/>
            <w:r w:rsidRPr="007B3AF1">
              <w:rPr>
                <w:rFonts w:eastAsia="Times New Roman" w:cs="Times New Roman"/>
                <w:color w:val="000000"/>
                <w:lang w:eastAsia="es-ES"/>
              </w:rPr>
              <w:t xml:space="preserve"> donde conste la fecha de la última Inspección Técnica de Vehículos y la fecha de caducidad de la misma, de manera que la Inspección Técnica esté vigente a la fecha de entrada en vigor de este programa</w:t>
            </w:r>
            <w:r>
              <w:rPr>
                <w:rFonts w:eastAsia="Times New Roman" w:cs="Times New Roman"/>
                <w:color w:val="000000"/>
                <w:lang w:eastAsia="es-ES"/>
              </w:rPr>
              <w:t>.</w:t>
            </w:r>
          </w:p>
        </w:tc>
        <w:tc>
          <w:tcPr>
            <w:tcW w:w="1134" w:type="dxa"/>
            <w:tcBorders>
              <w:top w:val="nil"/>
              <w:left w:val="nil"/>
              <w:bottom w:val="single" w:sz="4" w:space="0" w:color="auto"/>
              <w:right w:val="single" w:sz="4" w:space="0" w:color="auto"/>
            </w:tcBorders>
            <w:shd w:val="clear" w:color="auto" w:fill="auto"/>
            <w:noWrap/>
            <w:vAlign w:val="center"/>
          </w:tcPr>
          <w:p w14:paraId="6E36EEF1" w14:textId="77777777" w:rsidR="006E7563" w:rsidRPr="00D15D27" w:rsidRDefault="006E7563" w:rsidP="00A62E6C">
            <w:pPr>
              <w:spacing w:after="0" w:line="240" w:lineRule="auto"/>
              <w:jc w:val="center"/>
              <w:rPr>
                <w:rFonts w:eastAsia="Times New Roman" w:cs="Times New Roman"/>
                <w:color w:val="000000"/>
                <w:sz w:val="18"/>
                <w:szCs w:val="18"/>
                <w:lang w:eastAsia="es-ES"/>
              </w:rPr>
            </w:pPr>
            <w:r w:rsidRPr="00D15D27">
              <w:rPr>
                <w:rFonts w:eastAsia="Times New Roman" w:cs="Times New Roman"/>
                <w:color w:val="000000"/>
                <w:sz w:val="18"/>
                <w:szCs w:val="18"/>
                <w:lang w:eastAsia="es-ES"/>
              </w:rPr>
              <w:t>ACHATARRAMIENTO</w:t>
            </w:r>
          </w:p>
        </w:tc>
      </w:tr>
      <w:tr w:rsidR="006E7563" w:rsidRPr="007B3AF1" w14:paraId="521F26DC" w14:textId="77777777" w:rsidTr="00A62E6C">
        <w:trPr>
          <w:trHeight w:val="864"/>
        </w:trPr>
        <w:tc>
          <w:tcPr>
            <w:tcW w:w="851" w:type="dxa"/>
            <w:tcBorders>
              <w:top w:val="nil"/>
              <w:left w:val="single" w:sz="4" w:space="0" w:color="auto"/>
              <w:bottom w:val="single" w:sz="4" w:space="0" w:color="auto"/>
              <w:right w:val="single" w:sz="4" w:space="0" w:color="auto"/>
            </w:tcBorders>
            <w:shd w:val="clear" w:color="auto" w:fill="auto"/>
            <w:noWrap/>
          </w:tcPr>
          <w:p w14:paraId="6D267BE1" w14:textId="77777777" w:rsidR="006E7563" w:rsidRDefault="006E7563" w:rsidP="00A62E6C">
            <w:pPr>
              <w:spacing w:after="0" w:line="240" w:lineRule="auto"/>
              <w:jc w:val="center"/>
              <w:rPr>
                <w:rFonts w:eastAsia="Times New Roman" w:cs="Times New Roman"/>
                <w:color w:val="000000"/>
                <w:lang w:eastAsia="es-ES"/>
              </w:rPr>
            </w:pPr>
            <w:r>
              <w:t>i</w:t>
            </w:r>
            <w:r w:rsidRPr="00A819E4">
              <w:t>)</w:t>
            </w:r>
          </w:p>
        </w:tc>
        <w:tc>
          <w:tcPr>
            <w:tcW w:w="8222" w:type="dxa"/>
            <w:tcBorders>
              <w:top w:val="nil"/>
              <w:left w:val="nil"/>
              <w:bottom w:val="single" w:sz="4" w:space="0" w:color="auto"/>
              <w:right w:val="single" w:sz="4" w:space="0" w:color="auto"/>
            </w:tcBorders>
            <w:shd w:val="clear" w:color="auto" w:fill="auto"/>
          </w:tcPr>
          <w:p w14:paraId="786B4BBD" w14:textId="77777777" w:rsidR="006E7563" w:rsidRPr="007B3AF1" w:rsidRDefault="006E7563" w:rsidP="00A62E6C">
            <w:pPr>
              <w:spacing w:after="0" w:line="240" w:lineRule="auto"/>
              <w:rPr>
                <w:rFonts w:eastAsia="Times New Roman" w:cs="Times New Roman"/>
                <w:color w:val="000000"/>
                <w:lang w:eastAsia="es-ES"/>
              </w:rPr>
            </w:pPr>
            <w:r>
              <w:t>F</w:t>
            </w:r>
            <w:r w:rsidRPr="00A819E4">
              <w:t>otocopia del permiso de circulación del vehículo donde conste su fecha de primera matriculación, fecha de matriculación en España y fecha de expedición. En ausencia de cualquiera de estos documentos, se aportará el Informe de la Dirección General de Tráfico con el historial del vehículo</w:t>
            </w:r>
          </w:p>
        </w:tc>
        <w:tc>
          <w:tcPr>
            <w:tcW w:w="1134" w:type="dxa"/>
            <w:tcBorders>
              <w:top w:val="nil"/>
              <w:left w:val="nil"/>
              <w:bottom w:val="single" w:sz="4" w:space="0" w:color="auto"/>
              <w:right w:val="single" w:sz="4" w:space="0" w:color="auto"/>
            </w:tcBorders>
            <w:shd w:val="clear" w:color="auto" w:fill="auto"/>
            <w:noWrap/>
          </w:tcPr>
          <w:p w14:paraId="47458C2B" w14:textId="77777777" w:rsidR="006E7563" w:rsidRPr="00D15D27" w:rsidRDefault="006E7563" w:rsidP="00A62E6C">
            <w:pPr>
              <w:spacing w:after="0" w:line="240" w:lineRule="auto"/>
              <w:jc w:val="center"/>
              <w:rPr>
                <w:rFonts w:eastAsia="Times New Roman" w:cs="Times New Roman"/>
                <w:color w:val="000000"/>
                <w:sz w:val="18"/>
                <w:szCs w:val="18"/>
                <w:lang w:eastAsia="es-ES"/>
              </w:rPr>
            </w:pPr>
            <w:r w:rsidRPr="00D15D27">
              <w:rPr>
                <w:sz w:val="18"/>
                <w:szCs w:val="18"/>
              </w:rPr>
              <w:t>ACHATARRAMIENTO</w:t>
            </w:r>
          </w:p>
        </w:tc>
      </w:tr>
      <w:tr w:rsidR="006E7563" w:rsidRPr="001A218D" w14:paraId="395D4515" w14:textId="77777777" w:rsidTr="00A62E6C">
        <w:trPr>
          <w:trHeight w:val="864"/>
        </w:trPr>
        <w:tc>
          <w:tcPr>
            <w:tcW w:w="851" w:type="dxa"/>
            <w:tcBorders>
              <w:top w:val="nil"/>
              <w:left w:val="single" w:sz="4" w:space="0" w:color="auto"/>
              <w:bottom w:val="single" w:sz="4" w:space="0" w:color="auto"/>
              <w:right w:val="single" w:sz="4" w:space="0" w:color="auto"/>
            </w:tcBorders>
            <w:shd w:val="clear" w:color="auto" w:fill="auto"/>
            <w:noWrap/>
            <w:vAlign w:val="center"/>
          </w:tcPr>
          <w:p w14:paraId="1022AC94" w14:textId="77777777" w:rsidR="006E7563"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j)</w:t>
            </w:r>
          </w:p>
        </w:tc>
        <w:tc>
          <w:tcPr>
            <w:tcW w:w="8222" w:type="dxa"/>
            <w:tcBorders>
              <w:top w:val="nil"/>
              <w:left w:val="nil"/>
              <w:bottom w:val="single" w:sz="4" w:space="0" w:color="auto"/>
              <w:right w:val="single" w:sz="4" w:space="0" w:color="auto"/>
            </w:tcBorders>
            <w:shd w:val="clear" w:color="auto" w:fill="auto"/>
            <w:vAlign w:val="center"/>
          </w:tcPr>
          <w:p w14:paraId="1D435766" w14:textId="77777777" w:rsidR="006E7563" w:rsidRPr="001A218D" w:rsidRDefault="006E7563" w:rsidP="00A62E6C">
            <w:pPr>
              <w:spacing w:after="0" w:line="240" w:lineRule="auto"/>
              <w:rPr>
                <w:rFonts w:eastAsia="Times New Roman" w:cs="Times New Roman"/>
                <w:color w:val="000000"/>
                <w:lang w:eastAsia="es-ES"/>
              </w:rPr>
            </w:pPr>
            <w:r w:rsidRPr="007B3AF1">
              <w:rPr>
                <w:rFonts w:eastAsia="Times New Roman" w:cs="Times New Roman"/>
                <w:color w:val="000000"/>
                <w:lang w:eastAsia="es-ES"/>
              </w:rPr>
              <w:t xml:space="preserve">Fotocopia del recibo del Impuesto de Vehículos de Tracción Mecánica del vehículo </w:t>
            </w:r>
            <w:proofErr w:type="spellStart"/>
            <w:r w:rsidRPr="007B3AF1">
              <w:rPr>
                <w:rFonts w:eastAsia="Times New Roman" w:cs="Times New Roman"/>
                <w:color w:val="000000"/>
                <w:lang w:eastAsia="es-ES"/>
              </w:rPr>
              <w:t>achatarrado</w:t>
            </w:r>
            <w:proofErr w:type="spellEnd"/>
            <w:r w:rsidRPr="007B3AF1">
              <w:rPr>
                <w:rFonts w:eastAsia="Times New Roman" w:cs="Times New Roman"/>
                <w:color w:val="000000"/>
                <w:lang w:eastAsia="es-ES"/>
              </w:rPr>
              <w:t>, debidamente abonado, al menos desde el ejercicio de 2019</w:t>
            </w:r>
          </w:p>
        </w:tc>
        <w:tc>
          <w:tcPr>
            <w:tcW w:w="1134" w:type="dxa"/>
            <w:tcBorders>
              <w:top w:val="nil"/>
              <w:left w:val="nil"/>
              <w:bottom w:val="single" w:sz="4" w:space="0" w:color="auto"/>
              <w:right w:val="single" w:sz="4" w:space="0" w:color="auto"/>
            </w:tcBorders>
            <w:shd w:val="clear" w:color="auto" w:fill="auto"/>
            <w:noWrap/>
            <w:vAlign w:val="center"/>
          </w:tcPr>
          <w:p w14:paraId="3B7CAF49" w14:textId="77777777" w:rsidR="006E7563" w:rsidRPr="00D15D27" w:rsidRDefault="006E7563" w:rsidP="00A62E6C">
            <w:pPr>
              <w:spacing w:after="0" w:line="240" w:lineRule="auto"/>
              <w:jc w:val="center"/>
              <w:rPr>
                <w:rFonts w:eastAsia="Times New Roman" w:cs="Times New Roman"/>
                <w:color w:val="000000"/>
                <w:sz w:val="18"/>
                <w:szCs w:val="18"/>
                <w:lang w:eastAsia="es-ES"/>
              </w:rPr>
            </w:pPr>
            <w:r w:rsidRPr="00D15D27">
              <w:rPr>
                <w:rFonts w:eastAsia="Times New Roman" w:cs="Times New Roman"/>
                <w:color w:val="000000"/>
                <w:sz w:val="18"/>
                <w:szCs w:val="18"/>
                <w:lang w:eastAsia="es-ES"/>
              </w:rPr>
              <w:t>ACHATARRAMIENTO</w:t>
            </w:r>
          </w:p>
        </w:tc>
      </w:tr>
      <w:tr w:rsidR="006E7563" w:rsidRPr="001A218D" w14:paraId="1C0CF741" w14:textId="77777777" w:rsidTr="00A62E6C">
        <w:trPr>
          <w:trHeight w:val="864"/>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A300DFF" w14:textId="77777777" w:rsidR="006E7563"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k)</w:t>
            </w:r>
          </w:p>
        </w:tc>
        <w:tc>
          <w:tcPr>
            <w:tcW w:w="8222" w:type="dxa"/>
            <w:tcBorders>
              <w:top w:val="nil"/>
              <w:left w:val="nil"/>
              <w:bottom w:val="single" w:sz="4" w:space="0" w:color="auto"/>
              <w:right w:val="single" w:sz="4" w:space="0" w:color="auto"/>
            </w:tcBorders>
            <w:shd w:val="clear" w:color="auto" w:fill="auto"/>
            <w:vAlign w:val="center"/>
          </w:tcPr>
          <w:p w14:paraId="3095C189" w14:textId="77777777" w:rsidR="006E7563" w:rsidRPr="001A218D" w:rsidRDefault="006E7563" w:rsidP="00A62E6C">
            <w:pPr>
              <w:spacing w:after="0" w:line="240" w:lineRule="auto"/>
              <w:rPr>
                <w:rFonts w:eastAsia="Times New Roman" w:cs="Times New Roman"/>
                <w:color w:val="000000"/>
                <w:lang w:eastAsia="es-ES"/>
              </w:rPr>
            </w:pPr>
            <w:r>
              <w:rPr>
                <w:rFonts w:eastAsia="Times New Roman" w:cs="Times New Roman"/>
                <w:color w:val="000000"/>
                <w:lang w:eastAsia="es-ES"/>
              </w:rPr>
              <w:t xml:space="preserve">En el caso de que el interesado no haya dado la conformidad para la consulta por parte del órgano instructor, </w:t>
            </w:r>
            <w:r w:rsidRPr="00091908">
              <w:rPr>
                <w:rFonts w:eastAsia="Times New Roman" w:cs="Times New Roman"/>
                <w:color w:val="000000"/>
                <w:lang w:eastAsia="es-ES"/>
              </w:rPr>
              <w:t>Certificados emitidos por Hacienda</w:t>
            </w:r>
            <w:r>
              <w:rPr>
                <w:rFonts w:eastAsia="Times New Roman" w:cs="Times New Roman"/>
                <w:color w:val="000000"/>
                <w:lang w:eastAsia="es-ES"/>
              </w:rPr>
              <w:t>,</w:t>
            </w:r>
            <w:r w:rsidRPr="00091908">
              <w:rPr>
                <w:rFonts w:eastAsia="Times New Roman" w:cs="Times New Roman"/>
                <w:color w:val="000000"/>
                <w:lang w:eastAsia="es-ES"/>
              </w:rPr>
              <w:t xml:space="preserve"> por la Seguridad Social </w:t>
            </w:r>
            <w:r>
              <w:rPr>
                <w:rFonts w:eastAsia="Times New Roman" w:cs="Times New Roman"/>
                <w:color w:val="000000"/>
                <w:lang w:eastAsia="es-ES"/>
              </w:rPr>
              <w:t xml:space="preserve">y por Tributos del Gobierno de Aragón, </w:t>
            </w:r>
            <w:r w:rsidRPr="00091908">
              <w:rPr>
                <w:rFonts w:eastAsia="Times New Roman" w:cs="Times New Roman"/>
                <w:color w:val="000000"/>
                <w:lang w:eastAsia="es-ES"/>
              </w:rPr>
              <w:t>justificativos de que el destinatario último de las ayudas cumple con sus obligaciones tributarias y con la Seguridad Social, conforme a lo dispuesto en el artículo 22 del Reglamento de la Ley 38/2003, de 17 de noviembre, aprobado por Real Decreto 887/2006, de 21 de julio</w:t>
            </w:r>
          </w:p>
        </w:tc>
        <w:tc>
          <w:tcPr>
            <w:tcW w:w="1134" w:type="dxa"/>
            <w:tcBorders>
              <w:top w:val="nil"/>
              <w:left w:val="nil"/>
              <w:bottom w:val="single" w:sz="4" w:space="0" w:color="auto"/>
              <w:right w:val="single" w:sz="4" w:space="0" w:color="auto"/>
            </w:tcBorders>
            <w:shd w:val="clear" w:color="auto" w:fill="auto"/>
            <w:noWrap/>
            <w:vAlign w:val="center"/>
          </w:tcPr>
          <w:p w14:paraId="7C2E6CB3" w14:textId="77777777" w:rsidR="006E7563" w:rsidRPr="00D15D27" w:rsidRDefault="006E7563" w:rsidP="00A62E6C">
            <w:pPr>
              <w:spacing w:after="0" w:line="240" w:lineRule="auto"/>
              <w:jc w:val="center"/>
              <w:rPr>
                <w:rFonts w:eastAsia="Times New Roman" w:cs="Times New Roman"/>
                <w:color w:val="000000"/>
                <w:sz w:val="18"/>
                <w:szCs w:val="18"/>
                <w:lang w:eastAsia="es-ES"/>
              </w:rPr>
            </w:pPr>
            <w:r w:rsidRPr="00D15D27">
              <w:rPr>
                <w:rFonts w:eastAsia="Times New Roman" w:cs="Times New Roman"/>
                <w:color w:val="000000"/>
                <w:sz w:val="18"/>
                <w:szCs w:val="18"/>
                <w:lang w:eastAsia="es-ES"/>
              </w:rPr>
              <w:t>SI</w:t>
            </w:r>
          </w:p>
        </w:tc>
      </w:tr>
      <w:tr w:rsidR="006E7563" w:rsidRPr="001A218D" w14:paraId="0F3D94FE" w14:textId="77777777" w:rsidTr="00A62E6C">
        <w:trPr>
          <w:trHeight w:val="864"/>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8764591" w14:textId="77777777" w:rsidR="006E7563"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l)</w:t>
            </w:r>
          </w:p>
        </w:tc>
        <w:tc>
          <w:tcPr>
            <w:tcW w:w="8222" w:type="dxa"/>
            <w:tcBorders>
              <w:top w:val="nil"/>
              <w:left w:val="nil"/>
              <w:bottom w:val="single" w:sz="4" w:space="0" w:color="auto"/>
              <w:right w:val="single" w:sz="4" w:space="0" w:color="auto"/>
            </w:tcBorders>
            <w:shd w:val="clear" w:color="auto" w:fill="auto"/>
            <w:vAlign w:val="center"/>
          </w:tcPr>
          <w:p w14:paraId="2C57940F" w14:textId="77777777" w:rsidR="006E7563" w:rsidRPr="001A218D" w:rsidRDefault="006E7563" w:rsidP="00A62E6C">
            <w:pPr>
              <w:spacing w:after="0" w:line="240" w:lineRule="auto"/>
              <w:rPr>
                <w:rFonts w:eastAsia="Times New Roman" w:cs="Times New Roman"/>
                <w:color w:val="000000"/>
                <w:lang w:eastAsia="es-ES"/>
              </w:rPr>
            </w:pPr>
            <w:r w:rsidRPr="00091908">
              <w:rPr>
                <w:rFonts w:eastAsia="Times New Roman" w:cs="Times New Roman"/>
                <w:color w:val="000000"/>
                <w:lang w:eastAsia="es-ES"/>
              </w:rPr>
              <w:t xml:space="preserve">Declaración responsable que acredite la </w:t>
            </w:r>
            <w:r>
              <w:rPr>
                <w:rFonts w:eastAsia="Times New Roman" w:cs="Times New Roman"/>
                <w:color w:val="000000"/>
                <w:lang w:eastAsia="es-ES"/>
              </w:rPr>
              <w:t xml:space="preserve">no </w:t>
            </w:r>
            <w:r w:rsidRPr="00091908">
              <w:rPr>
                <w:rFonts w:eastAsia="Times New Roman" w:cs="Times New Roman"/>
                <w:color w:val="000000"/>
                <w:lang w:eastAsia="es-ES"/>
              </w:rPr>
              <w:t xml:space="preserve">existencia de otras subvenciones o ayudas cobradas para la misma actuación o finalidad que la solicitada en el contexto de este Programa de ayudas, de cualquier administración, organismo o entidad pública, nacional o internacional. </w:t>
            </w:r>
            <w:r w:rsidRPr="003E1712">
              <w:rPr>
                <w:rFonts w:eastAsia="Times New Roman" w:cs="Times New Roman"/>
                <w:color w:val="000000"/>
                <w:lang w:eastAsia="es-ES"/>
              </w:rPr>
              <w:t xml:space="preserve">(según modelo del </w:t>
            </w:r>
            <w:r w:rsidRPr="00091908">
              <w:rPr>
                <w:rFonts w:eastAsia="Times New Roman" w:cs="Times New Roman"/>
                <w:color w:val="000000"/>
                <w:lang w:eastAsia="es-ES"/>
              </w:rPr>
              <w:t>Anexo</w:t>
            </w:r>
            <w:r>
              <w:rPr>
                <w:rFonts w:eastAsia="Times New Roman" w:cs="Times New Roman"/>
                <w:color w:val="000000"/>
                <w:lang w:eastAsia="es-ES"/>
              </w:rPr>
              <w:t xml:space="preserve"> C</w:t>
            </w:r>
            <w:r w:rsidRPr="003E1712">
              <w:rPr>
                <w:rFonts w:eastAsia="Times New Roman" w:cs="Times New Roman"/>
                <w:color w:val="000000"/>
                <w:lang w:eastAsia="es-ES"/>
              </w:rPr>
              <w:t>)</w:t>
            </w:r>
          </w:p>
        </w:tc>
        <w:tc>
          <w:tcPr>
            <w:tcW w:w="1134" w:type="dxa"/>
            <w:tcBorders>
              <w:top w:val="nil"/>
              <w:left w:val="nil"/>
              <w:bottom w:val="single" w:sz="4" w:space="0" w:color="auto"/>
              <w:right w:val="single" w:sz="4" w:space="0" w:color="auto"/>
            </w:tcBorders>
            <w:shd w:val="clear" w:color="auto" w:fill="auto"/>
            <w:noWrap/>
            <w:vAlign w:val="center"/>
          </w:tcPr>
          <w:p w14:paraId="36D7C8C2" w14:textId="77777777" w:rsidR="006E7563" w:rsidRPr="00D15D27" w:rsidRDefault="006E7563" w:rsidP="00A62E6C">
            <w:pPr>
              <w:spacing w:after="0" w:line="240" w:lineRule="auto"/>
              <w:jc w:val="center"/>
              <w:rPr>
                <w:rFonts w:eastAsia="Times New Roman" w:cs="Times New Roman"/>
                <w:color w:val="000000"/>
                <w:sz w:val="18"/>
                <w:szCs w:val="18"/>
                <w:lang w:eastAsia="es-ES"/>
              </w:rPr>
            </w:pPr>
            <w:r w:rsidRPr="00D15D27">
              <w:rPr>
                <w:rFonts w:eastAsia="Times New Roman" w:cs="Times New Roman"/>
                <w:color w:val="000000"/>
                <w:sz w:val="18"/>
                <w:szCs w:val="18"/>
                <w:lang w:eastAsia="es-ES"/>
              </w:rPr>
              <w:t>SI</w:t>
            </w:r>
          </w:p>
        </w:tc>
      </w:tr>
      <w:tr w:rsidR="006E7563" w:rsidRPr="001A218D" w14:paraId="5E8E8E25" w14:textId="77777777" w:rsidTr="00A62E6C">
        <w:trPr>
          <w:trHeight w:val="864"/>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88997EF" w14:textId="77777777" w:rsidR="006E7563"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m)</w:t>
            </w:r>
          </w:p>
        </w:tc>
        <w:tc>
          <w:tcPr>
            <w:tcW w:w="8222" w:type="dxa"/>
            <w:tcBorders>
              <w:top w:val="nil"/>
              <w:left w:val="nil"/>
              <w:bottom w:val="single" w:sz="4" w:space="0" w:color="auto"/>
              <w:right w:val="single" w:sz="4" w:space="0" w:color="auto"/>
            </w:tcBorders>
            <w:shd w:val="clear" w:color="auto" w:fill="auto"/>
            <w:vAlign w:val="center"/>
          </w:tcPr>
          <w:p w14:paraId="6196867C" w14:textId="77777777" w:rsidR="006E7563" w:rsidRPr="001A218D" w:rsidRDefault="006E7563" w:rsidP="00A62E6C">
            <w:pPr>
              <w:spacing w:after="0" w:line="240" w:lineRule="auto"/>
              <w:rPr>
                <w:rFonts w:eastAsia="Times New Roman" w:cs="Times New Roman"/>
                <w:color w:val="000000"/>
                <w:lang w:eastAsia="es-ES"/>
              </w:rPr>
            </w:pPr>
            <w:r w:rsidRPr="007B3AF1">
              <w:rPr>
                <w:rFonts w:eastAsia="Times New Roman" w:cs="Times New Roman"/>
                <w:color w:val="000000"/>
                <w:lang w:eastAsia="es-ES"/>
              </w:rPr>
              <w:t>Reportaje fotográfico de la actuación realizada o bien adquirido. En el reportaje deberá visualizarse</w:t>
            </w:r>
            <w:r>
              <w:rPr>
                <w:rFonts w:eastAsia="Times New Roman" w:cs="Times New Roman"/>
                <w:color w:val="000000"/>
                <w:lang w:eastAsia="es-ES"/>
              </w:rPr>
              <w:t xml:space="preserve"> </w:t>
            </w:r>
            <w:r w:rsidRPr="007B3AF1">
              <w:rPr>
                <w:rFonts w:eastAsia="Times New Roman" w:cs="Times New Roman"/>
                <w:color w:val="000000"/>
                <w:lang w:eastAsia="es-ES"/>
              </w:rPr>
              <w:t>adecuadamente la instalación o el bien</w:t>
            </w:r>
            <w:r>
              <w:rPr>
                <w:rFonts w:eastAsia="Times New Roman" w:cs="Times New Roman"/>
                <w:color w:val="000000"/>
                <w:lang w:eastAsia="es-ES"/>
              </w:rPr>
              <w:t>.</w:t>
            </w:r>
          </w:p>
        </w:tc>
        <w:tc>
          <w:tcPr>
            <w:tcW w:w="1134" w:type="dxa"/>
            <w:tcBorders>
              <w:top w:val="nil"/>
              <w:left w:val="nil"/>
              <w:bottom w:val="single" w:sz="4" w:space="0" w:color="auto"/>
              <w:right w:val="single" w:sz="4" w:space="0" w:color="auto"/>
            </w:tcBorders>
            <w:shd w:val="clear" w:color="auto" w:fill="auto"/>
            <w:noWrap/>
            <w:vAlign w:val="center"/>
          </w:tcPr>
          <w:p w14:paraId="66B23B01" w14:textId="77777777" w:rsidR="006E7563" w:rsidRPr="00D15D27" w:rsidRDefault="006E7563" w:rsidP="00A62E6C">
            <w:pPr>
              <w:spacing w:after="0" w:line="240" w:lineRule="auto"/>
              <w:jc w:val="center"/>
              <w:rPr>
                <w:rFonts w:eastAsia="Times New Roman" w:cs="Times New Roman"/>
                <w:color w:val="000000"/>
                <w:sz w:val="18"/>
                <w:szCs w:val="18"/>
                <w:lang w:eastAsia="es-ES"/>
              </w:rPr>
            </w:pPr>
            <w:r w:rsidRPr="00D15D27">
              <w:rPr>
                <w:rFonts w:eastAsia="Times New Roman" w:cs="Times New Roman"/>
                <w:color w:val="000000"/>
                <w:sz w:val="18"/>
                <w:szCs w:val="18"/>
                <w:lang w:eastAsia="es-ES"/>
              </w:rPr>
              <w:t>SI</w:t>
            </w:r>
          </w:p>
        </w:tc>
      </w:tr>
      <w:tr w:rsidR="006E7563" w:rsidRPr="001A218D" w14:paraId="3356778C" w14:textId="77777777" w:rsidTr="00A62E6C">
        <w:trPr>
          <w:trHeight w:val="864"/>
        </w:trPr>
        <w:tc>
          <w:tcPr>
            <w:tcW w:w="851" w:type="dxa"/>
            <w:tcBorders>
              <w:top w:val="nil"/>
              <w:left w:val="single" w:sz="4" w:space="0" w:color="auto"/>
              <w:bottom w:val="single" w:sz="4" w:space="0" w:color="auto"/>
              <w:right w:val="single" w:sz="4" w:space="0" w:color="auto"/>
            </w:tcBorders>
            <w:shd w:val="clear" w:color="auto" w:fill="auto"/>
            <w:noWrap/>
            <w:vAlign w:val="center"/>
          </w:tcPr>
          <w:p w14:paraId="1DF01A27" w14:textId="77777777" w:rsidR="006E7563"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n)</w:t>
            </w:r>
          </w:p>
        </w:tc>
        <w:tc>
          <w:tcPr>
            <w:tcW w:w="8222" w:type="dxa"/>
            <w:tcBorders>
              <w:top w:val="nil"/>
              <w:left w:val="nil"/>
              <w:bottom w:val="single" w:sz="4" w:space="0" w:color="auto"/>
              <w:right w:val="single" w:sz="4" w:space="0" w:color="auto"/>
            </w:tcBorders>
            <w:shd w:val="clear" w:color="auto" w:fill="auto"/>
            <w:vAlign w:val="center"/>
          </w:tcPr>
          <w:p w14:paraId="1F28158C" w14:textId="77777777" w:rsidR="006E7563" w:rsidRPr="001A218D" w:rsidRDefault="006E7563" w:rsidP="00A62E6C">
            <w:pPr>
              <w:spacing w:after="0" w:line="240" w:lineRule="auto"/>
              <w:rPr>
                <w:rFonts w:eastAsia="Times New Roman" w:cs="Times New Roman"/>
                <w:color w:val="000000"/>
                <w:lang w:eastAsia="es-ES"/>
              </w:rPr>
            </w:pPr>
            <w:r w:rsidRPr="00E94E9C">
              <w:rPr>
                <w:rFonts w:eastAsia="Times New Roman" w:cs="Times New Roman"/>
                <w:color w:val="000000"/>
                <w:lang w:eastAsia="es-ES"/>
              </w:rPr>
              <w:t>Informe de plantilla media de trabajadores en alta. Se deberá justificar con los informes de “plantilla media de trabajadores en situación de alta” del mes previo a la presentación de la solicitud de ayuda y del mes previo a la justificación de la subvención.</w:t>
            </w:r>
            <w:r>
              <w:rPr>
                <w:rFonts w:eastAsia="Times New Roman" w:cs="Times New Roman"/>
                <w:color w:val="000000"/>
                <w:lang w:eastAsia="es-ES"/>
              </w:rPr>
              <w:t xml:space="preserve"> Mediante informe del TGSS.</w:t>
            </w:r>
          </w:p>
        </w:tc>
        <w:tc>
          <w:tcPr>
            <w:tcW w:w="1134" w:type="dxa"/>
            <w:tcBorders>
              <w:top w:val="nil"/>
              <w:left w:val="nil"/>
              <w:bottom w:val="single" w:sz="4" w:space="0" w:color="auto"/>
              <w:right w:val="single" w:sz="4" w:space="0" w:color="auto"/>
            </w:tcBorders>
            <w:shd w:val="clear" w:color="auto" w:fill="auto"/>
            <w:noWrap/>
            <w:vAlign w:val="center"/>
          </w:tcPr>
          <w:p w14:paraId="5FCF6B5B" w14:textId="77777777" w:rsidR="006E7563" w:rsidRPr="00D15D27" w:rsidRDefault="006E7563" w:rsidP="00A62E6C">
            <w:pPr>
              <w:spacing w:after="0" w:line="240" w:lineRule="auto"/>
              <w:jc w:val="center"/>
              <w:rPr>
                <w:rFonts w:eastAsia="Times New Roman" w:cs="Times New Roman"/>
                <w:color w:val="000000"/>
                <w:sz w:val="18"/>
                <w:szCs w:val="18"/>
                <w:lang w:eastAsia="es-ES"/>
              </w:rPr>
            </w:pPr>
            <w:r w:rsidRPr="00D15D27">
              <w:rPr>
                <w:rFonts w:eastAsia="Times New Roman" w:cs="Times New Roman"/>
                <w:color w:val="000000"/>
                <w:sz w:val="18"/>
                <w:szCs w:val="18"/>
                <w:lang w:eastAsia="es-ES"/>
              </w:rPr>
              <w:t>EMPRESAS</w:t>
            </w:r>
          </w:p>
        </w:tc>
      </w:tr>
      <w:tr w:rsidR="006E7563" w:rsidRPr="000D7368" w14:paraId="30F9F1E6" w14:textId="77777777" w:rsidTr="00A62E6C">
        <w:trPr>
          <w:trHeight w:val="864"/>
        </w:trPr>
        <w:tc>
          <w:tcPr>
            <w:tcW w:w="851" w:type="dxa"/>
            <w:tcBorders>
              <w:top w:val="nil"/>
              <w:left w:val="single" w:sz="4" w:space="0" w:color="auto"/>
              <w:bottom w:val="single" w:sz="4" w:space="0" w:color="auto"/>
              <w:right w:val="single" w:sz="4" w:space="0" w:color="auto"/>
            </w:tcBorders>
            <w:shd w:val="clear" w:color="auto" w:fill="auto"/>
            <w:noWrap/>
            <w:vAlign w:val="center"/>
          </w:tcPr>
          <w:p w14:paraId="17350882" w14:textId="77777777" w:rsidR="006E7563"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o)</w:t>
            </w:r>
          </w:p>
        </w:tc>
        <w:tc>
          <w:tcPr>
            <w:tcW w:w="8222" w:type="dxa"/>
            <w:tcBorders>
              <w:top w:val="nil"/>
              <w:left w:val="nil"/>
              <w:bottom w:val="single" w:sz="4" w:space="0" w:color="auto"/>
              <w:right w:val="single" w:sz="4" w:space="0" w:color="auto"/>
            </w:tcBorders>
            <w:shd w:val="clear" w:color="auto" w:fill="auto"/>
            <w:vAlign w:val="center"/>
          </w:tcPr>
          <w:p w14:paraId="6894241D" w14:textId="77777777" w:rsidR="006E7563" w:rsidRPr="00E94E9C" w:rsidRDefault="006E7563" w:rsidP="00A62E6C">
            <w:pPr>
              <w:spacing w:after="0" w:line="240" w:lineRule="auto"/>
              <w:rPr>
                <w:rFonts w:eastAsia="Times New Roman" w:cs="Times New Roman"/>
                <w:color w:val="000000"/>
                <w:lang w:eastAsia="es-ES"/>
              </w:rPr>
            </w:pPr>
            <w:r w:rsidRPr="00E94E9C">
              <w:rPr>
                <w:rFonts w:eastAsia="Times New Roman" w:cs="Times New Roman"/>
                <w:color w:val="000000"/>
                <w:lang w:eastAsia="es-ES"/>
              </w:rPr>
              <w:t xml:space="preserve">Documentación justificativa de la existencia de una contabilidad separada o diferenciada para todas las transacciones relacionadas (ingresos y pagos, incluido en su caso, el ingreso de ayudas, pagos a proveedores…), con excepción de las personas físicas que no desarrollen </w:t>
            </w:r>
            <w:r w:rsidRPr="00E94E9C">
              <w:rPr>
                <w:rFonts w:eastAsia="Times New Roman" w:cs="Times New Roman"/>
                <w:color w:val="000000"/>
                <w:lang w:eastAsia="es-ES"/>
              </w:rPr>
              <w:lastRenderedPageBreak/>
              <w:t>actividad mercantil. Y si se dispone de ello, no es obligatorio, cuenta justificativa con aportación de informe de auditor, según lo previsto en el artículo 74 del Reglamento de la Ley 38/2003, General de Subvenciones, aprobado por Real Decreto 887/2006, de 21 de julio. Las posibilidades para justificarlo correctamente serían las siguientes aportaciones de documentos:</w:t>
            </w:r>
          </w:p>
          <w:p w14:paraId="163A51EA" w14:textId="77777777" w:rsidR="006E7563" w:rsidRPr="0074087B" w:rsidRDefault="006E7563" w:rsidP="00A62E6C">
            <w:pPr>
              <w:spacing w:after="0" w:line="240" w:lineRule="auto"/>
              <w:rPr>
                <w:rFonts w:eastAsia="Times New Roman" w:cs="Times New Roman"/>
                <w:color w:val="000000"/>
                <w:lang w:eastAsia="es-ES"/>
              </w:rPr>
            </w:pPr>
            <w:r w:rsidRPr="00E94E9C">
              <w:rPr>
                <w:rFonts w:eastAsia="Times New Roman" w:cs="Times New Roman"/>
                <w:color w:val="000000"/>
                <w:lang w:eastAsia="es-ES"/>
              </w:rPr>
              <w:t>• Breve explicación sobre la sistemática de contabilización de los gastos e ingresos relacionados con el</w:t>
            </w:r>
            <w:r>
              <w:rPr>
                <w:rFonts w:eastAsia="Times New Roman" w:cs="Times New Roman"/>
                <w:color w:val="000000"/>
                <w:lang w:eastAsia="es-ES"/>
              </w:rPr>
              <w:t xml:space="preserve"> </w:t>
            </w:r>
            <w:r w:rsidRPr="0074087B">
              <w:rPr>
                <w:rFonts w:eastAsia="Times New Roman" w:cs="Times New Roman"/>
                <w:color w:val="000000"/>
                <w:lang w:eastAsia="es-ES"/>
              </w:rPr>
              <w:t>proyecto</w:t>
            </w:r>
            <w:r>
              <w:rPr>
                <w:rFonts w:eastAsia="Times New Roman" w:cs="Times New Roman"/>
                <w:color w:val="000000"/>
                <w:lang w:eastAsia="es-ES"/>
              </w:rPr>
              <w:t>.</w:t>
            </w:r>
            <w:r w:rsidRPr="0074087B">
              <w:rPr>
                <w:rFonts w:eastAsia="Times New Roman" w:cs="Times New Roman"/>
                <w:color w:val="000000"/>
                <w:lang w:eastAsia="es-ES"/>
              </w:rPr>
              <w:t xml:space="preserve"> </w:t>
            </w:r>
          </w:p>
          <w:p w14:paraId="56654EA1" w14:textId="77777777" w:rsidR="006E7563" w:rsidRPr="0074087B" w:rsidRDefault="006E7563" w:rsidP="00A62E6C">
            <w:pPr>
              <w:spacing w:after="0" w:line="240" w:lineRule="auto"/>
              <w:rPr>
                <w:rFonts w:eastAsia="Times New Roman" w:cs="Times New Roman"/>
                <w:color w:val="000000"/>
                <w:lang w:eastAsia="es-ES"/>
              </w:rPr>
            </w:pPr>
            <w:r w:rsidRPr="0074087B">
              <w:rPr>
                <w:rFonts w:eastAsia="Times New Roman" w:cs="Times New Roman"/>
                <w:color w:val="000000"/>
                <w:lang w:eastAsia="es-ES"/>
              </w:rPr>
              <w:t xml:space="preserve">• </w:t>
            </w:r>
            <w:r w:rsidRPr="00E94E9C">
              <w:rPr>
                <w:rFonts w:eastAsia="Times New Roman" w:cs="Times New Roman"/>
                <w:color w:val="000000"/>
                <w:lang w:eastAsia="es-ES"/>
              </w:rPr>
              <w:t>Detalle de los asientos en los que se han contabilizado los gastos e ingresos imputados, incluyendo</w:t>
            </w:r>
            <w:r>
              <w:rPr>
                <w:rFonts w:eastAsia="Times New Roman" w:cs="Times New Roman"/>
                <w:color w:val="000000"/>
                <w:lang w:eastAsia="es-ES"/>
              </w:rPr>
              <w:t xml:space="preserve"> </w:t>
            </w:r>
            <w:r w:rsidRPr="00E94E9C">
              <w:rPr>
                <w:rFonts w:eastAsia="Times New Roman" w:cs="Times New Roman"/>
                <w:color w:val="000000"/>
                <w:lang w:eastAsia="es-ES"/>
              </w:rPr>
              <w:t>cuentas o subcuentas y fechas de los mismos. Se ha de incluir los asientos de las ayudas recibidas.</w:t>
            </w:r>
          </w:p>
          <w:p w14:paraId="0786616A" w14:textId="77777777" w:rsidR="006E7563" w:rsidRPr="001A218D" w:rsidRDefault="006E7563" w:rsidP="00A62E6C">
            <w:pPr>
              <w:spacing w:after="0" w:line="240" w:lineRule="auto"/>
              <w:rPr>
                <w:rFonts w:eastAsia="Times New Roman" w:cs="Times New Roman"/>
                <w:color w:val="000000"/>
                <w:lang w:eastAsia="es-ES"/>
              </w:rPr>
            </w:pPr>
            <w:r w:rsidRPr="0074087B">
              <w:rPr>
                <w:rFonts w:eastAsia="Times New Roman" w:cs="Times New Roman"/>
                <w:color w:val="000000"/>
                <w:lang w:eastAsia="es-ES"/>
              </w:rPr>
              <w:t>• Detalle del código diferenciado utilizado, en su caso, en la contabilización de dichas transacciones.</w:t>
            </w:r>
          </w:p>
        </w:tc>
        <w:tc>
          <w:tcPr>
            <w:tcW w:w="1134" w:type="dxa"/>
            <w:tcBorders>
              <w:top w:val="nil"/>
              <w:left w:val="nil"/>
              <w:bottom w:val="single" w:sz="4" w:space="0" w:color="auto"/>
              <w:right w:val="single" w:sz="4" w:space="0" w:color="auto"/>
            </w:tcBorders>
            <w:shd w:val="clear" w:color="auto" w:fill="auto"/>
            <w:noWrap/>
            <w:vAlign w:val="center"/>
          </w:tcPr>
          <w:p w14:paraId="4953DAB3" w14:textId="77777777" w:rsidR="006E7563" w:rsidRPr="00D15D27" w:rsidRDefault="006E7563" w:rsidP="00A62E6C">
            <w:pPr>
              <w:spacing w:after="0" w:line="240" w:lineRule="auto"/>
              <w:jc w:val="center"/>
              <w:rPr>
                <w:rFonts w:eastAsia="Times New Roman" w:cs="Times New Roman"/>
                <w:color w:val="000000"/>
                <w:sz w:val="18"/>
                <w:szCs w:val="18"/>
                <w:lang w:eastAsia="es-ES"/>
              </w:rPr>
            </w:pPr>
            <w:r w:rsidRPr="00D15D27">
              <w:rPr>
                <w:rFonts w:eastAsia="Times New Roman" w:cs="Times New Roman"/>
                <w:color w:val="000000"/>
                <w:sz w:val="18"/>
                <w:szCs w:val="18"/>
                <w:lang w:eastAsia="es-ES"/>
              </w:rPr>
              <w:lastRenderedPageBreak/>
              <w:t xml:space="preserve">SALVO PERSONAS FÍSICAS QUE NO REALICEN </w:t>
            </w:r>
            <w:r w:rsidRPr="00D15D27">
              <w:rPr>
                <w:rFonts w:eastAsia="Times New Roman" w:cs="Times New Roman"/>
                <w:color w:val="000000"/>
                <w:sz w:val="18"/>
                <w:szCs w:val="18"/>
                <w:lang w:eastAsia="es-ES"/>
              </w:rPr>
              <w:lastRenderedPageBreak/>
              <w:t>ACTIVIDAD ECONÓMICA</w:t>
            </w:r>
          </w:p>
        </w:tc>
      </w:tr>
      <w:tr w:rsidR="006E7563" w:rsidRPr="001A218D" w14:paraId="53572389" w14:textId="77777777" w:rsidTr="00A62E6C">
        <w:trPr>
          <w:trHeight w:val="864"/>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FC1DB78" w14:textId="77777777" w:rsidR="006E7563"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lastRenderedPageBreak/>
              <w:t>p)</w:t>
            </w:r>
          </w:p>
        </w:tc>
        <w:tc>
          <w:tcPr>
            <w:tcW w:w="8222" w:type="dxa"/>
            <w:tcBorders>
              <w:top w:val="nil"/>
              <w:left w:val="nil"/>
              <w:bottom w:val="single" w:sz="4" w:space="0" w:color="auto"/>
              <w:right w:val="single" w:sz="4" w:space="0" w:color="auto"/>
            </w:tcBorders>
            <w:shd w:val="clear" w:color="auto" w:fill="auto"/>
          </w:tcPr>
          <w:p w14:paraId="4B0D7F68" w14:textId="77777777" w:rsidR="006E7563" w:rsidRPr="00091908" w:rsidRDefault="006E7563" w:rsidP="00A62E6C">
            <w:pPr>
              <w:spacing w:after="0" w:line="240" w:lineRule="auto"/>
              <w:rPr>
                <w:rFonts w:eastAsia="Times New Roman" w:cs="Times New Roman"/>
                <w:color w:val="000000"/>
                <w:lang w:eastAsia="es-ES"/>
              </w:rPr>
            </w:pPr>
            <w:r w:rsidRPr="00E94E9C">
              <w:rPr>
                <w:rFonts w:eastAsia="Times New Roman" w:cs="Times New Roman"/>
                <w:color w:val="000000"/>
                <w:lang w:eastAsia="es-ES"/>
              </w:rPr>
              <w:t>Certificado expedido por Secretario o Secretario-Interventor, con el visto bueno del Alcalde o Presidente, de acuerdo al apartado c) del artículo 9 de la Ley 5/2015, de 25 de marzo, de Subvenciones de Aragón</w:t>
            </w:r>
            <w:r>
              <w:rPr>
                <w:rFonts w:eastAsia="Times New Roman" w:cs="Times New Roman"/>
                <w:color w:val="000000"/>
                <w:lang w:eastAsia="es-ES"/>
              </w:rPr>
              <w:t xml:space="preserve"> (</w:t>
            </w:r>
            <w:r w:rsidRPr="00F738AA">
              <w:rPr>
                <w:rFonts w:eastAsia="Times New Roman" w:cs="Times New Roman"/>
                <w:color w:val="000000"/>
                <w:lang w:eastAsia="es-ES"/>
              </w:rPr>
              <w:t>CÁMARA DE CUENTAS Y RACIONALIZACIÓN DEL GASTO</w:t>
            </w:r>
            <w:r>
              <w:rPr>
                <w:rFonts w:eastAsia="Times New Roman" w:cs="Times New Roman"/>
                <w:color w:val="000000"/>
                <w:lang w:eastAsia="es-ES"/>
              </w:rPr>
              <w:t>)</w:t>
            </w:r>
          </w:p>
        </w:tc>
        <w:tc>
          <w:tcPr>
            <w:tcW w:w="1134" w:type="dxa"/>
            <w:tcBorders>
              <w:top w:val="nil"/>
              <w:left w:val="nil"/>
              <w:bottom w:val="single" w:sz="4" w:space="0" w:color="auto"/>
              <w:right w:val="single" w:sz="4" w:space="0" w:color="auto"/>
            </w:tcBorders>
            <w:shd w:val="clear" w:color="auto" w:fill="auto"/>
            <w:noWrap/>
            <w:vAlign w:val="center"/>
          </w:tcPr>
          <w:p w14:paraId="5FDD9983" w14:textId="77777777" w:rsidR="006E7563" w:rsidRPr="00D15D27" w:rsidRDefault="006E7563" w:rsidP="00A62E6C">
            <w:pPr>
              <w:spacing w:after="0" w:line="240" w:lineRule="auto"/>
              <w:jc w:val="center"/>
              <w:rPr>
                <w:rFonts w:eastAsia="Times New Roman" w:cs="Times New Roman"/>
                <w:color w:val="000000"/>
                <w:sz w:val="18"/>
                <w:szCs w:val="18"/>
                <w:lang w:eastAsia="es-ES"/>
              </w:rPr>
            </w:pPr>
            <w:r w:rsidRPr="00D15D27">
              <w:rPr>
                <w:rFonts w:eastAsia="Times New Roman" w:cs="Times New Roman"/>
                <w:color w:val="000000"/>
                <w:sz w:val="18"/>
                <w:szCs w:val="18"/>
                <w:lang w:eastAsia="es-ES"/>
              </w:rPr>
              <w:t>ENTIDADES LOCALES</w:t>
            </w:r>
          </w:p>
        </w:tc>
      </w:tr>
      <w:tr w:rsidR="006E7563" w:rsidRPr="001A218D" w14:paraId="2BA79822" w14:textId="77777777" w:rsidTr="00A62E6C">
        <w:trPr>
          <w:trHeight w:val="864"/>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0FB1CA7" w14:textId="77777777" w:rsidR="006E7563"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q1)</w:t>
            </w:r>
          </w:p>
        </w:tc>
        <w:tc>
          <w:tcPr>
            <w:tcW w:w="8222" w:type="dxa"/>
            <w:tcBorders>
              <w:top w:val="nil"/>
              <w:left w:val="nil"/>
              <w:bottom w:val="single" w:sz="4" w:space="0" w:color="auto"/>
              <w:right w:val="single" w:sz="4" w:space="0" w:color="auto"/>
            </w:tcBorders>
            <w:shd w:val="clear" w:color="auto" w:fill="auto"/>
          </w:tcPr>
          <w:p w14:paraId="4C87235C" w14:textId="77777777" w:rsidR="006E7563" w:rsidRDefault="006E7563" w:rsidP="00A62E6C">
            <w:pPr>
              <w:spacing w:after="0" w:line="240" w:lineRule="auto"/>
              <w:rPr>
                <w:rFonts w:eastAsia="Times New Roman" w:cs="Times New Roman"/>
                <w:color w:val="000000"/>
                <w:lang w:eastAsia="es-ES"/>
              </w:rPr>
            </w:pPr>
            <w:r w:rsidRPr="00091908">
              <w:rPr>
                <w:rFonts w:eastAsia="Times New Roman" w:cs="Times New Roman"/>
                <w:color w:val="000000"/>
                <w:lang w:eastAsia="es-ES"/>
              </w:rPr>
              <w:t>Declaración responsable garantizando el cumplimiento de las normas nacionales y comunitarias sobre requisitos de igualdad de oportunidades y no discriminación, aplicab</w:t>
            </w:r>
            <w:r>
              <w:rPr>
                <w:rFonts w:eastAsia="Times New Roman" w:cs="Times New Roman"/>
                <w:color w:val="000000"/>
                <w:lang w:eastAsia="es-ES"/>
              </w:rPr>
              <w:t>les a este tipo de actuaciones</w:t>
            </w:r>
            <w:r w:rsidRPr="00091908">
              <w:rPr>
                <w:rFonts w:eastAsia="Times New Roman" w:cs="Times New Roman"/>
                <w:color w:val="000000"/>
                <w:lang w:eastAsia="es-ES"/>
              </w:rPr>
              <w:t xml:space="preserve"> </w:t>
            </w:r>
            <w:r w:rsidRPr="00FB4998">
              <w:rPr>
                <w:rFonts w:eastAsia="Times New Roman" w:cs="Times New Roman"/>
                <w:color w:val="000000"/>
                <w:lang w:eastAsia="es-ES"/>
              </w:rPr>
              <w:t xml:space="preserve">(según modelo del </w:t>
            </w:r>
            <w:r w:rsidRPr="00091908">
              <w:rPr>
                <w:rFonts w:eastAsia="Times New Roman" w:cs="Times New Roman"/>
                <w:color w:val="000000"/>
                <w:lang w:eastAsia="es-ES"/>
              </w:rPr>
              <w:t xml:space="preserve">Anexo </w:t>
            </w:r>
            <w:r>
              <w:rPr>
                <w:rFonts w:eastAsia="Times New Roman" w:cs="Times New Roman"/>
                <w:color w:val="000000"/>
                <w:lang w:eastAsia="es-ES"/>
              </w:rPr>
              <w:t>D</w:t>
            </w:r>
            <w:r w:rsidRPr="00FB4998">
              <w:rPr>
                <w:rFonts w:eastAsia="Times New Roman" w:cs="Times New Roman"/>
                <w:color w:val="000000"/>
                <w:lang w:eastAsia="es-ES"/>
              </w:rPr>
              <w:t>)</w:t>
            </w:r>
            <w:r>
              <w:rPr>
                <w:rFonts w:eastAsia="Times New Roman" w:cs="Times New Roman"/>
                <w:color w:val="000000"/>
                <w:lang w:eastAsia="es-ES"/>
              </w:rPr>
              <w:t>.</w:t>
            </w:r>
          </w:p>
          <w:p w14:paraId="77646173" w14:textId="77777777" w:rsidR="006E7563" w:rsidRPr="001A218D" w:rsidRDefault="006E7563" w:rsidP="00A62E6C">
            <w:pPr>
              <w:spacing w:after="0" w:line="240" w:lineRule="auto"/>
              <w:rPr>
                <w:rFonts w:eastAsia="Times New Roman" w:cs="Times New Roman"/>
                <w:color w:val="000000"/>
                <w:lang w:eastAsia="es-ES"/>
              </w:rPr>
            </w:pPr>
            <w:r>
              <w:rPr>
                <w:rFonts w:eastAsia="Times New Roman" w:cs="Times New Roman"/>
                <w:color w:val="000000"/>
                <w:lang w:eastAsia="es-ES"/>
              </w:rPr>
              <w:t>También podrá aportarse la</w:t>
            </w:r>
            <w:r w:rsidRPr="00091908">
              <w:rPr>
                <w:rFonts w:eastAsia="Times New Roman" w:cs="Times New Roman"/>
                <w:color w:val="000000"/>
                <w:lang w:eastAsia="es-ES"/>
              </w:rPr>
              <w:t xml:space="preserve"> documentación justificativa.</w:t>
            </w:r>
          </w:p>
        </w:tc>
        <w:tc>
          <w:tcPr>
            <w:tcW w:w="1134" w:type="dxa"/>
            <w:tcBorders>
              <w:top w:val="nil"/>
              <w:left w:val="nil"/>
              <w:bottom w:val="single" w:sz="4" w:space="0" w:color="auto"/>
              <w:right w:val="single" w:sz="4" w:space="0" w:color="auto"/>
            </w:tcBorders>
            <w:shd w:val="clear" w:color="auto" w:fill="auto"/>
            <w:noWrap/>
            <w:vAlign w:val="center"/>
          </w:tcPr>
          <w:p w14:paraId="60FB8198" w14:textId="77777777" w:rsidR="006E7563" w:rsidRPr="00D15D27" w:rsidRDefault="006E7563" w:rsidP="00A62E6C">
            <w:pPr>
              <w:spacing w:after="0" w:line="240" w:lineRule="auto"/>
              <w:rPr>
                <w:rFonts w:eastAsia="Times New Roman" w:cs="Times New Roman"/>
                <w:color w:val="000000"/>
                <w:sz w:val="18"/>
                <w:szCs w:val="18"/>
                <w:lang w:eastAsia="es-ES"/>
              </w:rPr>
            </w:pPr>
            <w:r w:rsidRPr="00D15D27">
              <w:rPr>
                <w:rFonts w:eastAsia="Times New Roman" w:cs="Times New Roman"/>
                <w:color w:val="000000"/>
                <w:sz w:val="18"/>
                <w:szCs w:val="18"/>
                <w:lang w:eastAsia="es-ES"/>
              </w:rPr>
              <w:t>EMPRESAS</w:t>
            </w:r>
          </w:p>
        </w:tc>
      </w:tr>
      <w:tr w:rsidR="006E7563" w:rsidRPr="001A218D" w14:paraId="3033A056" w14:textId="77777777" w:rsidTr="00A62E6C">
        <w:trPr>
          <w:trHeight w:val="864"/>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7842A1D" w14:textId="77777777" w:rsidR="006E7563" w:rsidRPr="001A218D"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q2)</w:t>
            </w:r>
          </w:p>
        </w:tc>
        <w:tc>
          <w:tcPr>
            <w:tcW w:w="8222" w:type="dxa"/>
            <w:tcBorders>
              <w:top w:val="nil"/>
              <w:left w:val="nil"/>
              <w:bottom w:val="single" w:sz="4" w:space="0" w:color="auto"/>
              <w:right w:val="single" w:sz="4" w:space="0" w:color="auto"/>
            </w:tcBorders>
            <w:shd w:val="clear" w:color="auto" w:fill="auto"/>
          </w:tcPr>
          <w:p w14:paraId="04508B9B" w14:textId="77777777" w:rsidR="006E7563" w:rsidRPr="00BA121F" w:rsidRDefault="006E7563" w:rsidP="00A62E6C">
            <w:pPr>
              <w:spacing w:before="40" w:after="40" w:line="240" w:lineRule="auto"/>
              <w:rPr>
                <w:rFonts w:eastAsia="Times New Roman" w:cs="Times New Roman"/>
                <w:color w:val="000000"/>
                <w:lang w:eastAsia="es-ES"/>
              </w:rPr>
            </w:pPr>
            <w:r w:rsidRPr="00BA121F">
              <w:t xml:space="preserve">Declaración responsable garantizando el cumplimiento de las normas medioambientales nacionales y comunitarias, y sobre desarrollo sostenible </w:t>
            </w:r>
            <w:r w:rsidRPr="00BA121F">
              <w:rPr>
                <w:rFonts w:eastAsia="Times New Roman" w:cs="Times New Roman"/>
                <w:color w:val="000000"/>
                <w:lang w:eastAsia="es-ES"/>
              </w:rPr>
              <w:t xml:space="preserve">(según modelo del Anexo </w:t>
            </w:r>
            <w:r>
              <w:rPr>
                <w:rFonts w:eastAsia="Times New Roman" w:cs="Times New Roman"/>
                <w:color w:val="000000"/>
                <w:lang w:eastAsia="es-ES"/>
              </w:rPr>
              <w:t>D</w:t>
            </w:r>
            <w:r w:rsidRPr="00BA121F">
              <w:rPr>
                <w:rFonts w:eastAsia="Times New Roman" w:cs="Times New Roman"/>
                <w:color w:val="000000"/>
                <w:lang w:eastAsia="es-ES"/>
              </w:rPr>
              <w:t>).</w:t>
            </w:r>
          </w:p>
          <w:p w14:paraId="21087075" w14:textId="77777777" w:rsidR="006E7563" w:rsidRPr="001A218D" w:rsidRDefault="006E7563" w:rsidP="00A62E6C">
            <w:pPr>
              <w:spacing w:after="0" w:line="240" w:lineRule="auto"/>
              <w:rPr>
                <w:rFonts w:eastAsia="Times New Roman" w:cs="Times New Roman"/>
                <w:color w:val="000000"/>
                <w:lang w:eastAsia="es-ES"/>
              </w:rPr>
            </w:pPr>
            <w:r w:rsidRPr="004A684B">
              <w:rPr>
                <w:rFonts w:eastAsia="Times New Roman" w:cs="Times New Roman"/>
                <w:color w:val="000000"/>
                <w:lang w:eastAsia="es-ES"/>
              </w:rPr>
              <w:t>También podrá aportarse la documentación justificativa.</w:t>
            </w:r>
          </w:p>
        </w:tc>
        <w:tc>
          <w:tcPr>
            <w:tcW w:w="1134" w:type="dxa"/>
            <w:tcBorders>
              <w:top w:val="nil"/>
              <w:left w:val="nil"/>
              <w:bottom w:val="single" w:sz="4" w:space="0" w:color="auto"/>
              <w:right w:val="single" w:sz="4" w:space="0" w:color="auto"/>
            </w:tcBorders>
            <w:shd w:val="clear" w:color="auto" w:fill="auto"/>
            <w:noWrap/>
            <w:vAlign w:val="center"/>
          </w:tcPr>
          <w:p w14:paraId="5BCF065A" w14:textId="77777777" w:rsidR="006E7563" w:rsidRPr="00D15D27" w:rsidRDefault="006E7563" w:rsidP="00A62E6C">
            <w:pPr>
              <w:spacing w:after="0" w:line="240" w:lineRule="auto"/>
              <w:jc w:val="center"/>
              <w:rPr>
                <w:rFonts w:eastAsia="Times New Roman" w:cs="Times New Roman"/>
                <w:color w:val="000000"/>
                <w:sz w:val="18"/>
                <w:szCs w:val="18"/>
                <w:lang w:eastAsia="es-ES"/>
              </w:rPr>
            </w:pPr>
            <w:r w:rsidRPr="00D15D27">
              <w:rPr>
                <w:rFonts w:eastAsia="Times New Roman" w:cs="Times New Roman"/>
                <w:color w:val="000000"/>
                <w:sz w:val="18"/>
                <w:szCs w:val="18"/>
                <w:lang w:eastAsia="es-ES"/>
              </w:rPr>
              <w:t>EMPRESAS</w:t>
            </w:r>
          </w:p>
        </w:tc>
      </w:tr>
      <w:tr w:rsidR="006E7563" w:rsidRPr="001A218D" w14:paraId="1CB33A47" w14:textId="77777777" w:rsidTr="00A62E6C">
        <w:trPr>
          <w:trHeight w:val="514"/>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79ABD76" w14:textId="77777777" w:rsidR="006E7563" w:rsidRPr="001A218D"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q3)</w:t>
            </w:r>
          </w:p>
        </w:tc>
        <w:tc>
          <w:tcPr>
            <w:tcW w:w="8222" w:type="dxa"/>
            <w:tcBorders>
              <w:top w:val="nil"/>
              <w:left w:val="nil"/>
              <w:bottom w:val="single" w:sz="4" w:space="0" w:color="auto"/>
              <w:right w:val="single" w:sz="4" w:space="0" w:color="auto"/>
            </w:tcBorders>
            <w:shd w:val="clear" w:color="auto" w:fill="auto"/>
          </w:tcPr>
          <w:p w14:paraId="166336E1" w14:textId="77777777" w:rsidR="006E7563" w:rsidRPr="00BA121F" w:rsidRDefault="006E7563" w:rsidP="00A62E6C">
            <w:pPr>
              <w:spacing w:before="40" w:after="40" w:line="240" w:lineRule="auto"/>
              <w:rPr>
                <w:rFonts w:eastAsia="Times New Roman" w:cs="Times New Roman"/>
                <w:color w:val="000000"/>
                <w:lang w:eastAsia="es-ES"/>
              </w:rPr>
            </w:pPr>
            <w:r w:rsidRPr="00BA121F">
              <w:t xml:space="preserve">Declaración responsable garantizando </w:t>
            </w:r>
            <w:r w:rsidRPr="00BA121F">
              <w:rPr>
                <w:color w:val="000000" w:themeColor="text1"/>
              </w:rPr>
              <w:t xml:space="preserve">la aplicación de </w:t>
            </w:r>
            <w:r w:rsidRPr="00BA121F">
              <w:t xml:space="preserve">medidas antifraude eficaces y proporcionadas en el ámbito de gestión del proyecto objeto de ayuda </w:t>
            </w:r>
            <w:r w:rsidRPr="00BA121F">
              <w:rPr>
                <w:rFonts w:eastAsia="Times New Roman" w:cs="Times New Roman"/>
                <w:color w:val="000000"/>
                <w:lang w:eastAsia="es-ES"/>
              </w:rPr>
              <w:t xml:space="preserve">(según modelo del Anexo </w:t>
            </w:r>
            <w:r>
              <w:rPr>
                <w:rFonts w:eastAsia="Times New Roman" w:cs="Times New Roman"/>
                <w:color w:val="000000"/>
                <w:lang w:eastAsia="es-ES"/>
              </w:rPr>
              <w:t>D</w:t>
            </w:r>
            <w:r w:rsidRPr="00BA121F">
              <w:rPr>
                <w:rFonts w:eastAsia="Times New Roman" w:cs="Times New Roman"/>
                <w:color w:val="000000"/>
                <w:lang w:eastAsia="es-ES"/>
              </w:rPr>
              <w:t>).</w:t>
            </w:r>
          </w:p>
          <w:p w14:paraId="773D1580" w14:textId="77777777" w:rsidR="006E7563" w:rsidRPr="00BA121F" w:rsidRDefault="006E7563" w:rsidP="00A62E6C">
            <w:pPr>
              <w:spacing w:after="0" w:line="240" w:lineRule="auto"/>
              <w:rPr>
                <w:rFonts w:eastAsia="Times New Roman" w:cs="Times New Roman"/>
                <w:color w:val="000000"/>
                <w:lang w:eastAsia="es-ES"/>
              </w:rPr>
            </w:pPr>
            <w:r>
              <w:rPr>
                <w:rFonts w:eastAsia="Times New Roman" w:cs="Times New Roman"/>
                <w:color w:val="000000"/>
                <w:lang w:eastAsia="es-ES"/>
              </w:rPr>
              <w:t>También podrá aportarse la</w:t>
            </w:r>
            <w:r w:rsidRPr="004A684B">
              <w:rPr>
                <w:rFonts w:eastAsia="Times New Roman" w:cs="Times New Roman"/>
                <w:color w:val="000000"/>
                <w:lang w:eastAsia="es-ES"/>
              </w:rPr>
              <w:t xml:space="preserve"> documentación justificativa.</w:t>
            </w:r>
          </w:p>
        </w:tc>
        <w:tc>
          <w:tcPr>
            <w:tcW w:w="1134" w:type="dxa"/>
            <w:tcBorders>
              <w:top w:val="nil"/>
              <w:left w:val="nil"/>
              <w:bottom w:val="single" w:sz="4" w:space="0" w:color="auto"/>
              <w:right w:val="single" w:sz="4" w:space="0" w:color="auto"/>
            </w:tcBorders>
            <w:shd w:val="clear" w:color="auto" w:fill="auto"/>
            <w:noWrap/>
            <w:vAlign w:val="center"/>
          </w:tcPr>
          <w:p w14:paraId="7D6EBF71" w14:textId="77777777" w:rsidR="006E7563" w:rsidRPr="00D15D27" w:rsidRDefault="006E7563" w:rsidP="00A62E6C">
            <w:pPr>
              <w:spacing w:after="0" w:line="240" w:lineRule="auto"/>
              <w:jc w:val="center"/>
              <w:rPr>
                <w:rFonts w:eastAsia="Times New Roman" w:cs="Times New Roman"/>
                <w:color w:val="000000"/>
                <w:sz w:val="18"/>
                <w:szCs w:val="18"/>
                <w:lang w:eastAsia="es-ES"/>
              </w:rPr>
            </w:pPr>
            <w:r w:rsidRPr="00D15D27">
              <w:rPr>
                <w:rFonts w:eastAsia="Times New Roman" w:cs="Times New Roman"/>
                <w:color w:val="000000"/>
                <w:sz w:val="18"/>
                <w:szCs w:val="18"/>
                <w:lang w:eastAsia="es-ES"/>
              </w:rPr>
              <w:t>EMPRESAS</w:t>
            </w:r>
          </w:p>
        </w:tc>
      </w:tr>
      <w:tr w:rsidR="006E7563" w14:paraId="0FC20C7E" w14:textId="77777777" w:rsidTr="00A62E6C">
        <w:trPr>
          <w:trHeight w:val="576"/>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22CF82BF" w14:textId="77777777" w:rsidR="006E7563" w:rsidRDefault="006E7563" w:rsidP="00A62E6C">
            <w:pPr>
              <w:spacing w:before="40" w:after="40" w:line="240" w:lineRule="auto"/>
              <w:jc w:val="center"/>
              <w:rPr>
                <w:rFonts w:eastAsia="Times New Roman" w:cs="Times New Roman"/>
                <w:color w:val="000000"/>
                <w:lang w:eastAsia="es-ES"/>
              </w:rPr>
            </w:pPr>
            <w:r>
              <w:rPr>
                <w:rFonts w:eastAsia="Times New Roman" w:cs="Times New Roman"/>
                <w:color w:val="000000"/>
                <w:lang w:eastAsia="es-ES"/>
              </w:rPr>
              <w:t>r)</w:t>
            </w:r>
          </w:p>
        </w:tc>
        <w:tc>
          <w:tcPr>
            <w:tcW w:w="8222" w:type="dxa"/>
            <w:tcBorders>
              <w:top w:val="single" w:sz="4" w:space="0" w:color="auto"/>
              <w:left w:val="nil"/>
              <w:bottom w:val="single" w:sz="4" w:space="0" w:color="auto"/>
              <w:right w:val="single" w:sz="4" w:space="0" w:color="auto"/>
            </w:tcBorders>
            <w:shd w:val="clear" w:color="auto" w:fill="auto"/>
          </w:tcPr>
          <w:p w14:paraId="0DD7A1C5" w14:textId="77777777" w:rsidR="006E7563" w:rsidRDefault="006E7563" w:rsidP="00A62E6C">
            <w:pPr>
              <w:spacing w:before="40" w:after="40" w:line="240" w:lineRule="auto"/>
            </w:pPr>
            <w:r>
              <w:t>Declaración responsable previa a la justificación e información relativa a la contratación pública</w:t>
            </w:r>
          </w:p>
          <w:p w14:paraId="2465C7E1" w14:textId="77777777" w:rsidR="006E7563" w:rsidRPr="00763C50" w:rsidRDefault="006E7563" w:rsidP="00A62E6C">
            <w:pPr>
              <w:spacing w:before="40" w:after="40" w:line="240" w:lineRule="auto"/>
            </w:pPr>
            <w:r>
              <w:t>(según modelos de los Anexos E y F)</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FB1B6E3" w14:textId="77777777" w:rsidR="006E7563" w:rsidRPr="00D15D27" w:rsidRDefault="006E7563" w:rsidP="00A62E6C">
            <w:pPr>
              <w:spacing w:before="40" w:after="40" w:line="240" w:lineRule="auto"/>
              <w:jc w:val="center"/>
              <w:rPr>
                <w:rFonts w:eastAsia="Times New Roman" w:cs="Times New Roman"/>
                <w:color w:val="000000"/>
                <w:sz w:val="18"/>
                <w:szCs w:val="18"/>
                <w:lang w:eastAsia="es-ES"/>
              </w:rPr>
            </w:pPr>
            <w:r w:rsidRPr="00D15D27">
              <w:rPr>
                <w:rFonts w:eastAsia="Times New Roman" w:cs="Times New Roman"/>
                <w:color w:val="000000"/>
                <w:sz w:val="18"/>
                <w:szCs w:val="18"/>
                <w:lang w:eastAsia="es-ES"/>
              </w:rPr>
              <w:t>Sólo AA.PP.</w:t>
            </w:r>
          </w:p>
        </w:tc>
      </w:tr>
      <w:tr w:rsidR="006E7563" w14:paraId="51291C60" w14:textId="77777777" w:rsidTr="00A62E6C">
        <w:trPr>
          <w:trHeight w:val="576"/>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2265F227" w14:textId="77777777" w:rsidR="006E7563" w:rsidRDefault="006E7563" w:rsidP="00A62E6C">
            <w:pPr>
              <w:spacing w:before="40" w:after="40" w:line="240" w:lineRule="auto"/>
              <w:jc w:val="center"/>
              <w:rPr>
                <w:rFonts w:eastAsia="Times New Roman" w:cs="Times New Roman"/>
                <w:color w:val="000000"/>
                <w:lang w:eastAsia="es-ES"/>
              </w:rPr>
            </w:pPr>
            <w:r w:rsidRPr="00EA0CC1">
              <w:t>s)</w:t>
            </w:r>
          </w:p>
        </w:tc>
        <w:tc>
          <w:tcPr>
            <w:tcW w:w="8222" w:type="dxa"/>
            <w:tcBorders>
              <w:top w:val="single" w:sz="4" w:space="0" w:color="auto"/>
              <w:left w:val="nil"/>
              <w:bottom w:val="single" w:sz="4" w:space="0" w:color="auto"/>
              <w:right w:val="single" w:sz="4" w:space="0" w:color="auto"/>
            </w:tcBorders>
            <w:shd w:val="clear" w:color="auto" w:fill="auto"/>
          </w:tcPr>
          <w:p w14:paraId="3C07745F" w14:textId="77777777" w:rsidR="006E7563" w:rsidRDefault="006E7563" w:rsidP="00A62E6C">
            <w:pPr>
              <w:spacing w:before="40" w:after="40" w:line="240" w:lineRule="auto"/>
            </w:pPr>
            <w:r w:rsidRPr="0068483E">
              <w:t xml:space="preserve">El manual de </w:t>
            </w:r>
            <w:r>
              <w:t xml:space="preserve">identidad visual </w:t>
            </w:r>
            <w:r w:rsidRPr="0068483E">
              <w:t xml:space="preserve">del programa </w:t>
            </w:r>
            <w:r>
              <w:t>(</w:t>
            </w:r>
            <w:r w:rsidRPr="00536920">
              <w:t>Manual MOVES II 29042021_Final.pdf</w:t>
            </w:r>
            <w:r>
              <w:t xml:space="preserve">) </w:t>
            </w:r>
            <w:r w:rsidRPr="0068483E">
              <w:t>se puede descargar en el siguiente enlace:</w:t>
            </w:r>
          </w:p>
          <w:p w14:paraId="05082ED1" w14:textId="77777777" w:rsidR="006E7563" w:rsidRDefault="00B57E26" w:rsidP="00A62E6C">
            <w:pPr>
              <w:spacing w:before="40" w:after="40" w:line="240" w:lineRule="auto"/>
            </w:pPr>
            <w:hyperlink r:id="rId9" w:history="1">
              <w:r w:rsidR="006E7563" w:rsidRPr="0068483E">
                <w:rPr>
                  <w:rStyle w:val="Hipervnculo"/>
                </w:rPr>
                <w:t>https://www.idae.es/ayudas-y-financiacion/para-movilidad-y-vehiculos/plan-moves-ii</w:t>
              </w:r>
            </w:hyperlink>
          </w:p>
        </w:tc>
        <w:tc>
          <w:tcPr>
            <w:tcW w:w="1134" w:type="dxa"/>
            <w:tcBorders>
              <w:top w:val="single" w:sz="4" w:space="0" w:color="auto"/>
              <w:left w:val="nil"/>
              <w:bottom w:val="single" w:sz="4" w:space="0" w:color="auto"/>
              <w:right w:val="single" w:sz="4" w:space="0" w:color="auto"/>
            </w:tcBorders>
            <w:shd w:val="clear" w:color="auto" w:fill="auto"/>
            <w:noWrap/>
          </w:tcPr>
          <w:p w14:paraId="25F8B449" w14:textId="77777777" w:rsidR="006E7563" w:rsidRPr="00D15D27" w:rsidRDefault="006E7563" w:rsidP="00A62E6C">
            <w:pPr>
              <w:spacing w:before="40" w:after="40" w:line="240" w:lineRule="auto"/>
              <w:jc w:val="center"/>
              <w:rPr>
                <w:rFonts w:eastAsia="Times New Roman" w:cs="Times New Roman"/>
                <w:color w:val="000000"/>
                <w:sz w:val="18"/>
                <w:szCs w:val="18"/>
                <w:lang w:eastAsia="es-ES"/>
              </w:rPr>
            </w:pPr>
            <w:r w:rsidRPr="00D15D27">
              <w:rPr>
                <w:rFonts w:eastAsia="Times New Roman" w:cs="Times New Roman"/>
                <w:color w:val="000000"/>
                <w:sz w:val="18"/>
                <w:szCs w:val="18"/>
                <w:lang w:eastAsia="es-ES"/>
              </w:rPr>
              <w:t>Sólo transporte público</w:t>
            </w:r>
          </w:p>
        </w:tc>
      </w:tr>
      <w:tr w:rsidR="006E7563" w:rsidRPr="0068483E" w14:paraId="5750433F" w14:textId="77777777" w:rsidTr="00A62E6C">
        <w:trPr>
          <w:trHeight w:val="576"/>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31327022" w14:textId="77777777" w:rsidR="006E7563" w:rsidRPr="00EA0CC1" w:rsidRDefault="006E7563" w:rsidP="00A62E6C">
            <w:pPr>
              <w:spacing w:before="40" w:after="40" w:line="240" w:lineRule="auto"/>
              <w:jc w:val="center"/>
            </w:pPr>
            <w:r>
              <w:t>t)</w:t>
            </w:r>
          </w:p>
        </w:tc>
        <w:tc>
          <w:tcPr>
            <w:tcW w:w="8222" w:type="dxa"/>
            <w:tcBorders>
              <w:top w:val="single" w:sz="4" w:space="0" w:color="auto"/>
              <w:left w:val="nil"/>
              <w:bottom w:val="single" w:sz="4" w:space="0" w:color="auto"/>
              <w:right w:val="single" w:sz="4" w:space="0" w:color="auto"/>
            </w:tcBorders>
            <w:shd w:val="clear" w:color="auto" w:fill="auto"/>
          </w:tcPr>
          <w:p w14:paraId="77049959" w14:textId="77777777" w:rsidR="006E7563" w:rsidRPr="0068483E" w:rsidRDefault="006E7563" w:rsidP="00A62E6C">
            <w:pPr>
              <w:spacing w:before="40" w:after="40" w:line="240" w:lineRule="auto"/>
            </w:pPr>
            <w:r>
              <w:t>Certificado de la entidad bancaria que acredite que el titular de la cuenta donde se va a ingresar la ayuda es el beneficiario de la subvención.</w:t>
            </w:r>
          </w:p>
        </w:tc>
        <w:tc>
          <w:tcPr>
            <w:tcW w:w="1134" w:type="dxa"/>
            <w:tcBorders>
              <w:top w:val="single" w:sz="4" w:space="0" w:color="auto"/>
              <w:left w:val="nil"/>
              <w:bottom w:val="single" w:sz="4" w:space="0" w:color="auto"/>
              <w:right w:val="single" w:sz="4" w:space="0" w:color="auto"/>
            </w:tcBorders>
            <w:shd w:val="clear" w:color="auto" w:fill="auto"/>
            <w:noWrap/>
          </w:tcPr>
          <w:p w14:paraId="067BD2BD" w14:textId="77777777" w:rsidR="006E7563" w:rsidRPr="00D15D27" w:rsidRDefault="006E7563" w:rsidP="00A62E6C">
            <w:pPr>
              <w:spacing w:before="40" w:after="40" w:line="240" w:lineRule="auto"/>
              <w:jc w:val="center"/>
              <w:rPr>
                <w:rFonts w:eastAsia="Times New Roman" w:cs="Times New Roman"/>
                <w:color w:val="000000"/>
                <w:sz w:val="18"/>
                <w:szCs w:val="18"/>
                <w:lang w:eastAsia="es-ES"/>
              </w:rPr>
            </w:pPr>
            <w:r w:rsidRPr="00D15D27">
              <w:rPr>
                <w:rFonts w:eastAsia="Times New Roman" w:cs="Times New Roman"/>
                <w:color w:val="000000"/>
                <w:sz w:val="18"/>
                <w:szCs w:val="18"/>
                <w:lang w:eastAsia="es-ES"/>
              </w:rPr>
              <w:t>SI</w:t>
            </w:r>
          </w:p>
        </w:tc>
      </w:tr>
      <w:tr w:rsidR="00652E6D" w:rsidRPr="0068483E" w14:paraId="24D945E8" w14:textId="77777777" w:rsidTr="00A62E6C">
        <w:trPr>
          <w:trHeight w:val="576"/>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4F369C2A" w14:textId="69D2B19E" w:rsidR="00652E6D" w:rsidRDefault="00652E6D" w:rsidP="00A62E6C">
            <w:pPr>
              <w:spacing w:before="40" w:after="40" w:line="240" w:lineRule="auto"/>
              <w:jc w:val="center"/>
            </w:pPr>
            <w:r>
              <w:t>u)</w:t>
            </w:r>
          </w:p>
        </w:tc>
        <w:tc>
          <w:tcPr>
            <w:tcW w:w="8222" w:type="dxa"/>
            <w:tcBorders>
              <w:top w:val="single" w:sz="4" w:space="0" w:color="auto"/>
              <w:left w:val="nil"/>
              <w:bottom w:val="single" w:sz="4" w:space="0" w:color="auto"/>
              <w:right w:val="single" w:sz="4" w:space="0" w:color="auto"/>
            </w:tcBorders>
            <w:shd w:val="clear" w:color="auto" w:fill="auto"/>
          </w:tcPr>
          <w:p w14:paraId="7D11D716" w14:textId="3B62A9EF" w:rsidR="00652E6D" w:rsidRPr="00652E6D" w:rsidRDefault="00652E6D" w:rsidP="00652E6D">
            <w:pPr>
              <w:spacing w:before="40" w:after="40" w:line="240" w:lineRule="auto"/>
            </w:pPr>
            <w:r w:rsidRPr="00652E6D">
              <w:rPr>
                <w:lang w:val="es-ES_tradnl" w:eastAsia="es-ES"/>
              </w:rPr>
              <w:t>DECLARACIÓN MRR MOVES II</w:t>
            </w:r>
            <w:r>
              <w:rPr>
                <w:lang w:val="es-ES_tradnl" w:eastAsia="es-ES"/>
              </w:rPr>
              <w:t xml:space="preserve"> (según modelo declaración MRR MOVES</w:t>
            </w:r>
            <w:r w:rsidR="00B57E26">
              <w:rPr>
                <w:lang w:val="es-ES_tradnl" w:eastAsia="es-ES"/>
              </w:rPr>
              <w:t xml:space="preserve"> II</w:t>
            </w:r>
            <w:r>
              <w:rPr>
                <w:lang w:val="es-ES_tradnl" w:eastAsia="es-ES"/>
              </w:rPr>
              <w:t>)</w:t>
            </w:r>
          </w:p>
        </w:tc>
        <w:tc>
          <w:tcPr>
            <w:tcW w:w="1134" w:type="dxa"/>
            <w:tcBorders>
              <w:top w:val="single" w:sz="4" w:space="0" w:color="auto"/>
              <w:left w:val="nil"/>
              <w:bottom w:val="single" w:sz="4" w:space="0" w:color="auto"/>
              <w:right w:val="single" w:sz="4" w:space="0" w:color="auto"/>
            </w:tcBorders>
            <w:shd w:val="clear" w:color="auto" w:fill="auto"/>
            <w:noWrap/>
          </w:tcPr>
          <w:p w14:paraId="30757369" w14:textId="1808B483" w:rsidR="00652E6D" w:rsidRPr="00D15D27" w:rsidRDefault="00652E6D" w:rsidP="00A62E6C">
            <w:pPr>
              <w:spacing w:before="40" w:after="40" w:line="240" w:lineRule="auto"/>
              <w:jc w:val="center"/>
              <w:rPr>
                <w:rFonts w:eastAsia="Times New Roman" w:cs="Times New Roman"/>
                <w:color w:val="000000"/>
                <w:sz w:val="18"/>
                <w:szCs w:val="18"/>
                <w:lang w:eastAsia="es-ES"/>
              </w:rPr>
            </w:pPr>
            <w:r>
              <w:rPr>
                <w:rFonts w:eastAsia="Times New Roman" w:cs="Times New Roman"/>
                <w:color w:val="000000"/>
                <w:sz w:val="18"/>
                <w:szCs w:val="18"/>
                <w:lang w:eastAsia="es-ES"/>
              </w:rPr>
              <w:t>SI</w:t>
            </w:r>
          </w:p>
        </w:tc>
      </w:tr>
    </w:tbl>
    <w:p w14:paraId="3D30B6A2" w14:textId="77777777" w:rsidR="006E7563" w:rsidRDefault="006E7563" w:rsidP="006E7563">
      <w:pPr>
        <w:jc w:val="left"/>
        <w:rPr>
          <w:i/>
          <w:sz w:val="20"/>
          <w:szCs w:val="20"/>
          <w:lang w:eastAsia="es-ES"/>
        </w:rPr>
      </w:pPr>
      <w:r>
        <w:rPr>
          <w:i/>
          <w:sz w:val="20"/>
          <w:szCs w:val="20"/>
          <w:lang w:eastAsia="es-ES"/>
        </w:rPr>
        <w:br w:type="page"/>
      </w:r>
    </w:p>
    <w:p w14:paraId="10DB2A2A" w14:textId="77777777" w:rsidR="006E7563" w:rsidRDefault="006E7563" w:rsidP="006E7563">
      <w:pPr>
        <w:spacing w:before="120"/>
        <w:rPr>
          <w:i/>
          <w:sz w:val="20"/>
          <w:szCs w:val="20"/>
          <w:lang w:eastAsia="es-ES"/>
        </w:rPr>
      </w:pPr>
    </w:p>
    <w:p w14:paraId="42ED4168" w14:textId="77777777" w:rsidR="006E7563" w:rsidRPr="00140959" w:rsidRDefault="006E7563" w:rsidP="006E7563">
      <w:pPr>
        <w:rPr>
          <w:sz w:val="24"/>
          <w:szCs w:val="24"/>
          <w:lang w:val="es-ES_tradnl" w:eastAsia="es-ES"/>
        </w:rPr>
      </w:pPr>
      <w:r w:rsidRPr="00140959">
        <w:rPr>
          <w:sz w:val="24"/>
          <w:szCs w:val="24"/>
          <w:lang w:val="es-ES_tradnl" w:eastAsia="es-ES"/>
        </w:rPr>
        <w:t>Actuación 2: Implantación de Infraestructura de recarga de vehículos eléctricos.</w:t>
      </w:r>
    </w:p>
    <w:p w14:paraId="22F31CCF" w14:textId="77777777" w:rsidR="006E7563" w:rsidRPr="00140959" w:rsidRDefault="006E7563" w:rsidP="006E7563">
      <w:pPr>
        <w:rPr>
          <w:sz w:val="24"/>
          <w:szCs w:val="24"/>
          <w:lang w:val="es-ES_tradnl" w:eastAsia="es-ES"/>
        </w:rPr>
      </w:pPr>
      <w:r w:rsidRPr="00140959">
        <w:rPr>
          <w:sz w:val="24"/>
          <w:szCs w:val="24"/>
          <w:lang w:val="es-ES_tradnl" w:eastAsia="es-ES"/>
        </w:rPr>
        <w:t>Actuación 3: Implantación de Sistemas de préstamos de bicicletas eléctricas.</w:t>
      </w:r>
    </w:p>
    <w:p w14:paraId="63A4E57F" w14:textId="77777777" w:rsidR="006E7563" w:rsidRPr="00140959" w:rsidRDefault="006E7563" w:rsidP="006E7563">
      <w:pPr>
        <w:rPr>
          <w:sz w:val="24"/>
          <w:szCs w:val="24"/>
          <w:lang w:val="es-ES_tradnl" w:eastAsia="es-ES"/>
        </w:rPr>
      </w:pPr>
      <w:r w:rsidRPr="00140959">
        <w:rPr>
          <w:sz w:val="24"/>
          <w:szCs w:val="24"/>
          <w:lang w:val="es-ES_tradnl" w:eastAsia="es-ES"/>
        </w:rPr>
        <w:t>Actuación 4: Implantación de medidas de movilidad sostenible al trabajo.</w:t>
      </w:r>
    </w:p>
    <w:p w14:paraId="48053119" w14:textId="77777777" w:rsidR="006E7563" w:rsidRPr="003566EA" w:rsidRDefault="006E7563" w:rsidP="006E7563">
      <w:pPr>
        <w:spacing w:after="120"/>
        <w:rPr>
          <w:sz w:val="2"/>
          <w:lang w:val="es-ES_tradnl" w:eastAsia="es-ES"/>
        </w:rPr>
      </w:pPr>
    </w:p>
    <w:tbl>
      <w:tblPr>
        <w:tblW w:w="10207" w:type="dxa"/>
        <w:tblInd w:w="-147" w:type="dxa"/>
        <w:tblLayout w:type="fixed"/>
        <w:tblCellMar>
          <w:left w:w="70" w:type="dxa"/>
          <w:right w:w="70" w:type="dxa"/>
        </w:tblCellMar>
        <w:tblLook w:val="04A0" w:firstRow="1" w:lastRow="0" w:firstColumn="1" w:lastColumn="0" w:noHBand="0" w:noVBand="1"/>
      </w:tblPr>
      <w:tblGrid>
        <w:gridCol w:w="993"/>
        <w:gridCol w:w="8080"/>
        <w:gridCol w:w="1134"/>
      </w:tblGrid>
      <w:tr w:rsidR="006E7563" w:rsidRPr="00F729DA" w14:paraId="2BED9523" w14:textId="77777777" w:rsidTr="00A62E6C">
        <w:trPr>
          <w:trHeight w:val="864"/>
          <w:tblHeader/>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395E82" w14:textId="77777777" w:rsidR="006E7563" w:rsidRPr="0055787E" w:rsidRDefault="006E7563" w:rsidP="00A62E6C">
            <w:pPr>
              <w:spacing w:after="0" w:line="240" w:lineRule="auto"/>
              <w:jc w:val="center"/>
              <w:rPr>
                <w:rFonts w:eastAsia="Times New Roman" w:cs="Times New Roman"/>
                <w:b/>
                <w:bCs/>
                <w:color w:val="000000"/>
                <w:lang w:eastAsia="es-ES"/>
              </w:rPr>
            </w:pPr>
            <w:r w:rsidRPr="0055787E">
              <w:rPr>
                <w:rFonts w:eastAsia="Times New Roman" w:cs="Times New Roman"/>
                <w:b/>
                <w:bCs/>
                <w:color w:val="000000"/>
                <w:lang w:eastAsia="es-ES"/>
              </w:rPr>
              <w:t>Orden</w:t>
            </w:r>
          </w:p>
        </w:tc>
        <w:tc>
          <w:tcPr>
            <w:tcW w:w="8080" w:type="dxa"/>
            <w:tcBorders>
              <w:top w:val="single" w:sz="4" w:space="0" w:color="auto"/>
              <w:left w:val="nil"/>
              <w:bottom w:val="single" w:sz="4" w:space="0" w:color="auto"/>
              <w:right w:val="single" w:sz="4" w:space="0" w:color="auto"/>
            </w:tcBorders>
            <w:shd w:val="clear" w:color="auto" w:fill="auto"/>
            <w:vAlign w:val="center"/>
            <w:hideMark/>
          </w:tcPr>
          <w:p w14:paraId="55EB4D35" w14:textId="77777777" w:rsidR="006E7563" w:rsidRPr="0055787E" w:rsidRDefault="006E7563" w:rsidP="00A62E6C">
            <w:pPr>
              <w:spacing w:after="0" w:line="240" w:lineRule="auto"/>
              <w:jc w:val="center"/>
              <w:rPr>
                <w:rFonts w:eastAsia="Times New Roman" w:cs="Times New Roman"/>
                <w:b/>
                <w:bCs/>
                <w:color w:val="000000"/>
                <w:lang w:eastAsia="es-ES"/>
              </w:rPr>
            </w:pPr>
            <w:r w:rsidRPr="0055787E">
              <w:rPr>
                <w:rFonts w:eastAsia="Times New Roman" w:cs="Times New Roman"/>
                <w:b/>
                <w:bCs/>
                <w:color w:val="000000"/>
                <w:lang w:eastAsia="es-ES"/>
              </w:rPr>
              <w:t>Denominación</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EFDDBFF" w14:textId="77777777" w:rsidR="006E7563" w:rsidRPr="00AB428C" w:rsidRDefault="006E7563" w:rsidP="00A62E6C">
            <w:pPr>
              <w:spacing w:after="0" w:line="240" w:lineRule="auto"/>
              <w:jc w:val="center"/>
              <w:rPr>
                <w:rFonts w:eastAsia="Times New Roman" w:cs="Times New Roman"/>
                <w:b/>
                <w:bCs/>
                <w:color w:val="000000"/>
                <w:sz w:val="20"/>
                <w:lang w:eastAsia="es-ES"/>
              </w:rPr>
            </w:pPr>
            <w:r w:rsidRPr="00AB428C">
              <w:rPr>
                <w:rFonts w:eastAsia="Times New Roman" w:cs="Times New Roman"/>
                <w:b/>
                <w:bCs/>
                <w:color w:val="000000"/>
                <w:sz w:val="20"/>
                <w:lang w:eastAsia="es-ES"/>
              </w:rPr>
              <w:t>Obligatorio</w:t>
            </w:r>
          </w:p>
        </w:tc>
      </w:tr>
      <w:tr w:rsidR="006E7563" w:rsidRPr="00F729DA" w14:paraId="1931B107" w14:textId="77777777" w:rsidTr="00A62E6C">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14:paraId="547F2ED7" w14:textId="77777777" w:rsidR="006E7563"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a)</w:t>
            </w:r>
          </w:p>
        </w:tc>
        <w:tc>
          <w:tcPr>
            <w:tcW w:w="8080" w:type="dxa"/>
            <w:tcBorders>
              <w:top w:val="nil"/>
              <w:left w:val="nil"/>
              <w:bottom w:val="single" w:sz="4" w:space="0" w:color="auto"/>
              <w:right w:val="single" w:sz="4" w:space="0" w:color="auto"/>
            </w:tcBorders>
            <w:shd w:val="clear" w:color="auto" w:fill="auto"/>
            <w:vAlign w:val="center"/>
          </w:tcPr>
          <w:p w14:paraId="2E34C0C1" w14:textId="77777777" w:rsidR="006E7563" w:rsidRDefault="006E7563" w:rsidP="00A62E6C">
            <w:pPr>
              <w:spacing w:after="0" w:line="240" w:lineRule="auto"/>
              <w:rPr>
                <w:rFonts w:eastAsia="Times New Roman" w:cs="Times New Roman"/>
                <w:color w:val="000000"/>
                <w:lang w:eastAsia="es-ES"/>
              </w:rPr>
            </w:pPr>
            <w:r w:rsidRPr="00952671">
              <w:rPr>
                <w:rFonts w:eastAsia="Times New Roman" w:cs="Times New Roman"/>
                <w:color w:val="000000"/>
                <w:lang w:eastAsia="es-ES"/>
              </w:rPr>
              <w:t>Memoria de actuación justificativa del cumplimiento de las condiciones impuestas en la concesión de la subvención. En ella se deberá declarar expresamente, enumerándolas, las acciones que se han llevado a cabo y los resultados obtenidos, así como su relación, con el objeto de la subvención concedida, indicando posibles variaciones o desviaciones con respecto a las actuaciones y objetivos incluidos</w:t>
            </w:r>
            <w:r>
              <w:rPr>
                <w:rFonts w:eastAsia="Times New Roman" w:cs="Times New Roman"/>
                <w:color w:val="000000"/>
                <w:lang w:eastAsia="es-ES"/>
              </w:rPr>
              <w:t xml:space="preserve"> en la solicitud original.</w:t>
            </w:r>
          </w:p>
          <w:p w14:paraId="38D36D00" w14:textId="77777777" w:rsidR="006E7563" w:rsidRDefault="006E7563" w:rsidP="00A62E6C">
            <w:pPr>
              <w:spacing w:after="0" w:line="240" w:lineRule="auto"/>
              <w:rPr>
                <w:rFonts w:ascii="Calibri" w:eastAsia="Calibri" w:hAnsi="Calibri" w:cs="Times New Roman"/>
              </w:rPr>
            </w:pPr>
            <w:r>
              <w:rPr>
                <w:rFonts w:ascii="Calibri" w:eastAsia="Calibri" w:hAnsi="Calibri" w:cs="Times New Roman"/>
              </w:rPr>
              <w:t xml:space="preserve">Se dispone de un modelo de memoria justificativa </w:t>
            </w:r>
            <w:r w:rsidRPr="0089269D">
              <w:rPr>
                <w:rFonts w:ascii="Calibri" w:eastAsia="Calibri" w:hAnsi="Calibri" w:cs="Times New Roman"/>
              </w:rPr>
              <w:t xml:space="preserve">en el </w:t>
            </w:r>
            <w:r>
              <w:rPr>
                <w:rFonts w:ascii="Calibri" w:eastAsia="Calibri" w:hAnsi="Calibri" w:cs="Times New Roman"/>
              </w:rPr>
              <w:t>enlace</w:t>
            </w:r>
          </w:p>
          <w:p w14:paraId="22097E61" w14:textId="77777777" w:rsidR="006E7563" w:rsidRPr="00C501B2" w:rsidRDefault="00B57E26" w:rsidP="00A62E6C">
            <w:pPr>
              <w:spacing w:before="120"/>
              <w:rPr>
                <w:sz w:val="20"/>
                <w:szCs w:val="20"/>
                <w:lang w:eastAsia="es-ES"/>
              </w:rPr>
            </w:pPr>
            <w:hyperlink r:id="rId10" w:history="1">
              <w:r w:rsidR="006E7563" w:rsidRPr="009347BD">
                <w:rPr>
                  <w:color w:val="0000FF"/>
                  <w:u w:val="single"/>
                </w:rPr>
                <w:t xml:space="preserve">Programa </w:t>
              </w:r>
              <w:proofErr w:type="spellStart"/>
              <w:r w:rsidR="006E7563" w:rsidRPr="009347BD">
                <w:rPr>
                  <w:color w:val="0000FF"/>
                  <w:u w:val="single"/>
                </w:rPr>
                <w:t>Moves</w:t>
              </w:r>
              <w:proofErr w:type="spellEnd"/>
              <w:r w:rsidR="006E7563" w:rsidRPr="009347BD">
                <w:rPr>
                  <w:color w:val="0000FF"/>
                  <w:u w:val="single"/>
                </w:rPr>
                <w:t xml:space="preserve"> II en Aragón. Gobierno de Aragón (aragon.es)</w:t>
              </w:r>
            </w:hyperlink>
          </w:p>
          <w:p w14:paraId="61421FDC" w14:textId="77777777" w:rsidR="006E7563" w:rsidRPr="001A218D" w:rsidRDefault="006E7563" w:rsidP="00A62E6C">
            <w:pPr>
              <w:spacing w:after="0" w:line="240" w:lineRule="auto"/>
              <w:rPr>
                <w:rFonts w:eastAsia="Times New Roman" w:cs="Times New Roman"/>
                <w:color w:val="000000"/>
                <w:lang w:eastAsia="es-ES"/>
              </w:rPr>
            </w:pPr>
            <w:r w:rsidRPr="00952671">
              <w:rPr>
                <w:rFonts w:eastAsia="Times New Roman" w:cs="Times New Roman"/>
                <w:color w:val="000000"/>
                <w:lang w:eastAsia="es-ES"/>
              </w:rPr>
              <w:t xml:space="preserve">La memoria incluirá la memoria técnica o proyecto de la instalación realizada, si así lo requiere, según reglamento electrotécnico de baja tensión, así como la ubicación de los sistemas de recarga, a través de las coordenadas en formato GPS (grados decimales): Ejemplo: </w:t>
            </w:r>
            <w:proofErr w:type="gramStart"/>
            <w:r w:rsidRPr="00952671">
              <w:rPr>
                <w:rFonts w:eastAsia="Times New Roman" w:cs="Times New Roman"/>
                <w:color w:val="000000"/>
                <w:lang w:eastAsia="es-ES"/>
              </w:rPr>
              <w:t>40.742605 ,</w:t>
            </w:r>
            <w:proofErr w:type="gramEnd"/>
            <w:r w:rsidRPr="00952671">
              <w:rPr>
                <w:rFonts w:eastAsia="Times New Roman" w:cs="Times New Roman"/>
                <w:color w:val="000000"/>
                <w:lang w:eastAsia="es-ES"/>
              </w:rPr>
              <w:t xml:space="preserve"> -1.204457. En el caso de edificios y parking, las coordenadas se referirán al acceso principal de vehículos al mismo.</w:t>
            </w:r>
          </w:p>
        </w:tc>
        <w:tc>
          <w:tcPr>
            <w:tcW w:w="1134" w:type="dxa"/>
            <w:tcBorders>
              <w:top w:val="nil"/>
              <w:left w:val="nil"/>
              <w:bottom w:val="single" w:sz="4" w:space="0" w:color="auto"/>
              <w:right w:val="single" w:sz="4" w:space="0" w:color="auto"/>
            </w:tcBorders>
            <w:shd w:val="clear" w:color="auto" w:fill="auto"/>
            <w:noWrap/>
            <w:vAlign w:val="center"/>
          </w:tcPr>
          <w:p w14:paraId="40CD25D8" w14:textId="77777777" w:rsidR="006E7563" w:rsidRPr="00140959" w:rsidRDefault="006E7563" w:rsidP="00A62E6C">
            <w:pPr>
              <w:spacing w:after="0" w:line="240" w:lineRule="auto"/>
              <w:jc w:val="center"/>
              <w:rPr>
                <w:rFonts w:eastAsia="Times New Roman" w:cs="Times New Roman"/>
                <w:color w:val="000000"/>
                <w:sz w:val="18"/>
                <w:szCs w:val="18"/>
                <w:lang w:eastAsia="es-ES"/>
              </w:rPr>
            </w:pPr>
            <w:r w:rsidRPr="00140959">
              <w:rPr>
                <w:rFonts w:eastAsia="Times New Roman" w:cs="Times New Roman"/>
                <w:color w:val="000000"/>
                <w:sz w:val="18"/>
                <w:szCs w:val="18"/>
                <w:lang w:eastAsia="es-ES"/>
              </w:rPr>
              <w:t>SOLO A2</w:t>
            </w:r>
          </w:p>
        </w:tc>
      </w:tr>
      <w:tr w:rsidR="006E7563" w:rsidRPr="00F729DA" w14:paraId="1114F835" w14:textId="77777777" w:rsidTr="00A62E6C">
        <w:trPr>
          <w:trHeight w:val="864"/>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2261200D" w14:textId="77777777" w:rsidR="006E7563" w:rsidRPr="001A218D"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b)</w:t>
            </w:r>
          </w:p>
        </w:tc>
        <w:tc>
          <w:tcPr>
            <w:tcW w:w="8080" w:type="dxa"/>
            <w:tcBorders>
              <w:top w:val="nil"/>
              <w:left w:val="nil"/>
              <w:bottom w:val="single" w:sz="4" w:space="0" w:color="auto"/>
              <w:right w:val="single" w:sz="4" w:space="0" w:color="auto"/>
            </w:tcBorders>
            <w:shd w:val="clear" w:color="auto" w:fill="auto"/>
            <w:vAlign w:val="center"/>
            <w:hideMark/>
          </w:tcPr>
          <w:p w14:paraId="031769A5" w14:textId="77777777" w:rsidR="006E7563" w:rsidRPr="001A218D" w:rsidRDefault="006E7563" w:rsidP="00A62E6C">
            <w:pPr>
              <w:spacing w:after="0" w:line="240" w:lineRule="auto"/>
              <w:rPr>
                <w:rFonts w:eastAsia="Times New Roman" w:cs="Times New Roman"/>
                <w:color w:val="000000"/>
                <w:lang w:eastAsia="es-ES"/>
              </w:rPr>
            </w:pPr>
            <w:r w:rsidRPr="00952671">
              <w:rPr>
                <w:rFonts w:eastAsia="Times New Roman" w:cs="Times New Roman"/>
                <w:color w:val="000000"/>
                <w:lang w:eastAsia="es-ES"/>
              </w:rPr>
              <w:t>Memoria de la obra realizada</w:t>
            </w:r>
          </w:p>
        </w:tc>
        <w:tc>
          <w:tcPr>
            <w:tcW w:w="1134" w:type="dxa"/>
            <w:tcBorders>
              <w:top w:val="nil"/>
              <w:left w:val="nil"/>
              <w:bottom w:val="single" w:sz="4" w:space="0" w:color="auto"/>
              <w:right w:val="single" w:sz="4" w:space="0" w:color="auto"/>
            </w:tcBorders>
            <w:shd w:val="clear" w:color="auto" w:fill="auto"/>
            <w:noWrap/>
            <w:vAlign w:val="center"/>
            <w:hideMark/>
          </w:tcPr>
          <w:p w14:paraId="343C8707" w14:textId="77777777" w:rsidR="006E7563" w:rsidRPr="00140959" w:rsidRDefault="006E7563" w:rsidP="00A62E6C">
            <w:pPr>
              <w:spacing w:after="0" w:line="240" w:lineRule="auto"/>
              <w:jc w:val="center"/>
              <w:rPr>
                <w:rFonts w:eastAsia="Times New Roman" w:cs="Times New Roman"/>
                <w:color w:val="000000"/>
                <w:sz w:val="18"/>
                <w:szCs w:val="18"/>
                <w:lang w:eastAsia="es-ES"/>
              </w:rPr>
            </w:pPr>
            <w:r w:rsidRPr="00140959">
              <w:rPr>
                <w:rFonts w:eastAsia="Times New Roman" w:cs="Times New Roman"/>
                <w:color w:val="000000"/>
                <w:sz w:val="18"/>
                <w:szCs w:val="18"/>
                <w:lang w:eastAsia="es-ES"/>
              </w:rPr>
              <w:t>SOLO A3</w:t>
            </w:r>
          </w:p>
        </w:tc>
      </w:tr>
      <w:tr w:rsidR="006E7563" w:rsidRPr="00F729DA" w14:paraId="5C7F6A7A" w14:textId="77777777" w:rsidTr="00A62E6C">
        <w:trPr>
          <w:trHeight w:val="1152"/>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C82B981" w14:textId="77777777" w:rsidR="006E7563" w:rsidRPr="001A218D"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c)</w:t>
            </w:r>
          </w:p>
        </w:tc>
        <w:tc>
          <w:tcPr>
            <w:tcW w:w="8080" w:type="dxa"/>
            <w:tcBorders>
              <w:top w:val="nil"/>
              <w:left w:val="nil"/>
              <w:bottom w:val="single" w:sz="4" w:space="0" w:color="auto"/>
              <w:right w:val="single" w:sz="4" w:space="0" w:color="auto"/>
            </w:tcBorders>
            <w:shd w:val="clear" w:color="auto" w:fill="auto"/>
            <w:vAlign w:val="center"/>
          </w:tcPr>
          <w:p w14:paraId="6E13892A" w14:textId="77777777" w:rsidR="006E7563" w:rsidRPr="001A218D" w:rsidRDefault="006E7563" w:rsidP="00A62E6C">
            <w:pPr>
              <w:spacing w:after="0" w:line="240" w:lineRule="auto"/>
              <w:rPr>
                <w:rFonts w:eastAsia="Times New Roman" w:cs="Times New Roman"/>
                <w:color w:val="000000"/>
                <w:lang w:eastAsia="es-ES"/>
              </w:rPr>
            </w:pPr>
            <w:r w:rsidRPr="00952671">
              <w:rPr>
                <w:rFonts w:eastAsia="Times New Roman" w:cs="Times New Roman"/>
                <w:color w:val="000000"/>
                <w:lang w:eastAsia="es-ES"/>
              </w:rPr>
              <w:t>Plan de Transporte al Trabajo o Plan de Movilidad Urbana Sostenible o plan director, estrategia o acuerdo en la que se contemple la medida.</w:t>
            </w:r>
          </w:p>
        </w:tc>
        <w:tc>
          <w:tcPr>
            <w:tcW w:w="1134" w:type="dxa"/>
            <w:tcBorders>
              <w:top w:val="nil"/>
              <w:left w:val="nil"/>
              <w:bottom w:val="single" w:sz="4" w:space="0" w:color="auto"/>
              <w:right w:val="single" w:sz="4" w:space="0" w:color="auto"/>
            </w:tcBorders>
            <w:shd w:val="clear" w:color="auto" w:fill="auto"/>
            <w:noWrap/>
            <w:vAlign w:val="center"/>
          </w:tcPr>
          <w:p w14:paraId="7E820179" w14:textId="77777777" w:rsidR="006E7563" w:rsidRPr="00140959" w:rsidRDefault="006E7563" w:rsidP="00A62E6C">
            <w:pPr>
              <w:spacing w:after="0" w:line="240" w:lineRule="auto"/>
              <w:jc w:val="center"/>
              <w:rPr>
                <w:rFonts w:eastAsia="Times New Roman" w:cs="Times New Roman"/>
                <w:color w:val="000000"/>
                <w:sz w:val="18"/>
                <w:szCs w:val="18"/>
                <w:lang w:eastAsia="es-ES"/>
              </w:rPr>
            </w:pPr>
            <w:r w:rsidRPr="00140959">
              <w:rPr>
                <w:rFonts w:eastAsia="Times New Roman" w:cs="Times New Roman"/>
                <w:color w:val="000000"/>
                <w:sz w:val="18"/>
                <w:szCs w:val="18"/>
                <w:lang w:eastAsia="es-ES"/>
              </w:rPr>
              <w:t>SOLO A4</w:t>
            </w:r>
          </w:p>
        </w:tc>
      </w:tr>
      <w:tr w:rsidR="006E7563" w:rsidRPr="00F729DA" w14:paraId="2018BC88" w14:textId="77777777" w:rsidTr="00A62E6C">
        <w:trPr>
          <w:trHeight w:val="288"/>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1F24BD56" w14:textId="77777777" w:rsidR="006E7563" w:rsidRPr="001A218D"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d)</w:t>
            </w:r>
          </w:p>
        </w:tc>
        <w:tc>
          <w:tcPr>
            <w:tcW w:w="8080" w:type="dxa"/>
            <w:tcBorders>
              <w:top w:val="nil"/>
              <w:left w:val="nil"/>
              <w:bottom w:val="single" w:sz="4" w:space="0" w:color="auto"/>
              <w:right w:val="single" w:sz="4" w:space="0" w:color="auto"/>
            </w:tcBorders>
            <w:shd w:val="clear" w:color="auto" w:fill="auto"/>
            <w:vAlign w:val="center"/>
            <w:hideMark/>
          </w:tcPr>
          <w:p w14:paraId="5F805F1C" w14:textId="77777777" w:rsidR="006E7563" w:rsidRPr="001A218D" w:rsidRDefault="006E7563" w:rsidP="00A62E6C">
            <w:pPr>
              <w:spacing w:after="0" w:line="240" w:lineRule="auto"/>
              <w:rPr>
                <w:rFonts w:eastAsia="Times New Roman" w:cs="Times New Roman"/>
                <w:color w:val="000000"/>
                <w:lang w:eastAsia="es-ES"/>
              </w:rPr>
            </w:pPr>
            <w:r w:rsidRPr="00952671">
              <w:rPr>
                <w:rFonts w:eastAsia="Times New Roman" w:cs="Times New Roman"/>
                <w:color w:val="000000"/>
                <w:lang w:eastAsia="es-ES"/>
              </w:rPr>
              <w:t>Copia del certificado de ejecución de la obra civil, expedido por técnico competente. Las actuaciones deberán aportar la documentación justificativa que acredite que la instalación cuenta con las preceptivas licencias y autorizaciones administrativas en el caso de que la actuación lo requiera.</w:t>
            </w:r>
          </w:p>
        </w:tc>
        <w:tc>
          <w:tcPr>
            <w:tcW w:w="1134" w:type="dxa"/>
            <w:tcBorders>
              <w:top w:val="nil"/>
              <w:left w:val="nil"/>
              <w:bottom w:val="single" w:sz="4" w:space="0" w:color="auto"/>
              <w:right w:val="single" w:sz="4" w:space="0" w:color="auto"/>
            </w:tcBorders>
            <w:shd w:val="clear" w:color="auto" w:fill="auto"/>
            <w:noWrap/>
            <w:vAlign w:val="center"/>
            <w:hideMark/>
          </w:tcPr>
          <w:p w14:paraId="5ACDB154" w14:textId="77777777" w:rsidR="006E7563" w:rsidRPr="00140959" w:rsidRDefault="006E7563" w:rsidP="00A62E6C">
            <w:pPr>
              <w:spacing w:after="0" w:line="240" w:lineRule="auto"/>
              <w:jc w:val="center"/>
              <w:rPr>
                <w:rFonts w:eastAsia="Times New Roman" w:cs="Times New Roman"/>
                <w:color w:val="000000"/>
                <w:sz w:val="18"/>
                <w:szCs w:val="18"/>
                <w:lang w:eastAsia="es-ES"/>
              </w:rPr>
            </w:pPr>
            <w:r w:rsidRPr="00140959">
              <w:rPr>
                <w:rFonts w:eastAsia="Times New Roman" w:cs="Times New Roman"/>
                <w:color w:val="000000"/>
                <w:sz w:val="18"/>
                <w:szCs w:val="18"/>
                <w:lang w:eastAsia="es-ES"/>
              </w:rPr>
              <w:t>SOLO A2 Y A4</w:t>
            </w:r>
          </w:p>
        </w:tc>
      </w:tr>
      <w:tr w:rsidR="006E7563" w:rsidRPr="00F729DA" w14:paraId="60B301AC" w14:textId="77777777" w:rsidTr="00A62E6C">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70057F27" w14:textId="77777777" w:rsidR="006E7563"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e)</w:t>
            </w:r>
          </w:p>
        </w:tc>
        <w:tc>
          <w:tcPr>
            <w:tcW w:w="8080" w:type="dxa"/>
            <w:tcBorders>
              <w:top w:val="nil"/>
              <w:left w:val="nil"/>
              <w:bottom w:val="single" w:sz="4" w:space="0" w:color="auto"/>
              <w:right w:val="single" w:sz="4" w:space="0" w:color="auto"/>
            </w:tcBorders>
            <w:shd w:val="clear" w:color="auto" w:fill="auto"/>
            <w:vAlign w:val="center"/>
          </w:tcPr>
          <w:p w14:paraId="1DEBDB87" w14:textId="77777777" w:rsidR="006E7563" w:rsidRPr="001A218D" w:rsidRDefault="006E7563" w:rsidP="00A62E6C">
            <w:pPr>
              <w:spacing w:after="0" w:line="240" w:lineRule="auto"/>
              <w:rPr>
                <w:rFonts w:eastAsia="Times New Roman" w:cs="Times New Roman"/>
                <w:color w:val="000000"/>
                <w:lang w:eastAsia="es-ES"/>
              </w:rPr>
            </w:pPr>
            <w:r w:rsidRPr="00E745F7">
              <w:rPr>
                <w:rFonts w:eastAsia="Times New Roman" w:cs="Times New Roman"/>
                <w:color w:val="000000"/>
                <w:lang w:eastAsia="es-ES"/>
              </w:rPr>
              <w:t>Facturas. Las facturas deberán ser detalladas, de manera que puedan identificarse los conceptos objeto de ayuda. Su fecha deberá ser, en todo caso, posterior a la fecha de registro de la solicitud de ayuda.</w:t>
            </w:r>
          </w:p>
        </w:tc>
        <w:tc>
          <w:tcPr>
            <w:tcW w:w="1134" w:type="dxa"/>
            <w:tcBorders>
              <w:top w:val="nil"/>
              <w:left w:val="nil"/>
              <w:bottom w:val="single" w:sz="4" w:space="0" w:color="auto"/>
              <w:right w:val="single" w:sz="4" w:space="0" w:color="auto"/>
            </w:tcBorders>
            <w:shd w:val="clear" w:color="auto" w:fill="auto"/>
            <w:noWrap/>
            <w:vAlign w:val="center"/>
          </w:tcPr>
          <w:p w14:paraId="7C51944B" w14:textId="77777777" w:rsidR="006E7563" w:rsidRPr="00140959" w:rsidRDefault="006E7563" w:rsidP="00A62E6C">
            <w:pPr>
              <w:spacing w:after="0" w:line="240" w:lineRule="auto"/>
              <w:jc w:val="center"/>
              <w:rPr>
                <w:rFonts w:eastAsia="Times New Roman" w:cs="Times New Roman"/>
                <w:color w:val="000000"/>
                <w:sz w:val="18"/>
                <w:szCs w:val="18"/>
                <w:lang w:eastAsia="es-ES"/>
              </w:rPr>
            </w:pPr>
            <w:r w:rsidRPr="00140959">
              <w:rPr>
                <w:rFonts w:eastAsia="Times New Roman" w:cs="Times New Roman"/>
                <w:color w:val="000000"/>
                <w:sz w:val="18"/>
                <w:szCs w:val="18"/>
                <w:lang w:eastAsia="es-ES"/>
              </w:rPr>
              <w:t>SI</w:t>
            </w:r>
          </w:p>
        </w:tc>
      </w:tr>
      <w:tr w:rsidR="006E7563" w:rsidRPr="00F729DA" w14:paraId="150E80CF" w14:textId="77777777" w:rsidTr="00A62E6C">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E540A36" w14:textId="77777777" w:rsidR="006E7563"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f)</w:t>
            </w:r>
          </w:p>
        </w:tc>
        <w:tc>
          <w:tcPr>
            <w:tcW w:w="8080" w:type="dxa"/>
            <w:tcBorders>
              <w:top w:val="nil"/>
              <w:left w:val="nil"/>
              <w:bottom w:val="single" w:sz="4" w:space="0" w:color="auto"/>
              <w:right w:val="single" w:sz="4" w:space="0" w:color="auto"/>
            </w:tcBorders>
            <w:shd w:val="clear" w:color="auto" w:fill="auto"/>
            <w:vAlign w:val="center"/>
          </w:tcPr>
          <w:p w14:paraId="09189495" w14:textId="77777777" w:rsidR="006E7563" w:rsidRPr="007B3AF1" w:rsidRDefault="006E7563" w:rsidP="00A62E6C">
            <w:pPr>
              <w:spacing w:after="0" w:line="240" w:lineRule="auto"/>
              <w:rPr>
                <w:rFonts w:eastAsia="Times New Roman" w:cs="Times New Roman"/>
                <w:color w:val="000000"/>
                <w:lang w:eastAsia="es-ES"/>
              </w:rPr>
            </w:pPr>
            <w:r w:rsidRPr="007B3AF1">
              <w:rPr>
                <w:rFonts w:eastAsia="Times New Roman" w:cs="Times New Roman"/>
                <w:color w:val="000000"/>
                <w:lang w:eastAsia="es-ES"/>
              </w:rPr>
              <w:t xml:space="preserve">Documentos justificativos del </w:t>
            </w:r>
            <w:r w:rsidRPr="004F2240">
              <w:rPr>
                <w:rFonts w:eastAsia="Times New Roman" w:cs="Times New Roman"/>
                <w:color w:val="000000"/>
                <w:lang w:eastAsia="es-ES"/>
              </w:rPr>
              <w:t>pago de las facturas</w:t>
            </w:r>
            <w:r>
              <w:rPr>
                <w:rFonts w:eastAsia="Times New Roman" w:cs="Times New Roman"/>
                <w:color w:val="000000"/>
                <w:lang w:eastAsia="es-ES"/>
              </w:rPr>
              <w:t xml:space="preserve">. </w:t>
            </w:r>
            <w:r w:rsidRPr="007B3AF1">
              <w:rPr>
                <w:rFonts w:eastAsia="Times New Roman" w:cs="Times New Roman"/>
                <w:color w:val="000000"/>
                <w:lang w:eastAsia="es-ES"/>
              </w:rPr>
              <w:t>Se considerarán válidos aquellos justificantes de pago que permitan identificar:</w:t>
            </w:r>
          </w:p>
          <w:p w14:paraId="0F08DF3D" w14:textId="77777777" w:rsidR="006E7563" w:rsidRPr="007B3AF1" w:rsidRDefault="006E7563" w:rsidP="00A62E6C">
            <w:pPr>
              <w:spacing w:after="0" w:line="240" w:lineRule="auto"/>
              <w:rPr>
                <w:rFonts w:eastAsia="Times New Roman" w:cs="Times New Roman"/>
                <w:color w:val="000000"/>
                <w:lang w:eastAsia="es-ES"/>
              </w:rPr>
            </w:pPr>
            <w:r w:rsidRPr="007B3AF1">
              <w:rPr>
                <w:rFonts w:eastAsia="Times New Roman" w:cs="Times New Roman"/>
                <w:color w:val="000000"/>
                <w:lang w:eastAsia="es-ES"/>
              </w:rPr>
              <w:t>a) Al destinatario último: debe quedar claro que el único pagador es el destinatario final de la ayuda.</w:t>
            </w:r>
          </w:p>
          <w:p w14:paraId="6268E918" w14:textId="77777777" w:rsidR="006E7563" w:rsidRPr="007B3AF1" w:rsidRDefault="006E7563" w:rsidP="00A62E6C">
            <w:pPr>
              <w:spacing w:after="0" w:line="240" w:lineRule="auto"/>
              <w:rPr>
                <w:rFonts w:eastAsia="Times New Roman" w:cs="Times New Roman"/>
                <w:color w:val="000000"/>
                <w:lang w:eastAsia="es-ES"/>
              </w:rPr>
            </w:pPr>
            <w:r w:rsidRPr="007B3AF1">
              <w:rPr>
                <w:rFonts w:eastAsia="Times New Roman" w:cs="Times New Roman"/>
                <w:color w:val="000000"/>
                <w:lang w:eastAsia="es-ES"/>
              </w:rPr>
              <w:t>b) Al tercero (</w:t>
            </w:r>
            <w:r>
              <w:t>instalador o proveedor</w:t>
            </w:r>
            <w:r w:rsidRPr="007B3AF1">
              <w:rPr>
                <w:rFonts w:eastAsia="Times New Roman" w:cs="Times New Roman"/>
                <w:color w:val="000000"/>
                <w:lang w:eastAsia="es-ES"/>
              </w:rPr>
              <w:t>) que percibe las cantidades pagadas.</w:t>
            </w:r>
          </w:p>
          <w:p w14:paraId="6DC337ED" w14:textId="77777777" w:rsidR="006E7563" w:rsidRPr="007B3AF1" w:rsidRDefault="006E7563" w:rsidP="00A62E6C">
            <w:pPr>
              <w:spacing w:after="0" w:line="240" w:lineRule="auto"/>
              <w:rPr>
                <w:rFonts w:eastAsia="Times New Roman" w:cs="Times New Roman"/>
                <w:color w:val="000000"/>
                <w:lang w:eastAsia="es-ES"/>
              </w:rPr>
            </w:pPr>
            <w:r w:rsidRPr="007B3AF1">
              <w:rPr>
                <w:rFonts w:eastAsia="Times New Roman" w:cs="Times New Roman"/>
                <w:color w:val="000000"/>
                <w:lang w:eastAsia="es-ES"/>
              </w:rPr>
              <w:t>c) La fecha de pago (fecha valor) o salida efectiva de los fondos del destinatario último de la ayuda, que deberá ser posterior a la fecha de registro de la solicitud de ayuda.</w:t>
            </w:r>
          </w:p>
          <w:p w14:paraId="754562C0" w14:textId="77777777" w:rsidR="006E7563" w:rsidRPr="001A218D" w:rsidRDefault="006E7563" w:rsidP="00A62E6C">
            <w:pPr>
              <w:spacing w:after="0" w:line="240" w:lineRule="auto"/>
              <w:rPr>
                <w:rFonts w:eastAsia="Times New Roman" w:cs="Times New Roman"/>
                <w:color w:val="000000"/>
                <w:lang w:eastAsia="es-ES"/>
              </w:rPr>
            </w:pPr>
            <w:r w:rsidRPr="007B3AF1">
              <w:rPr>
                <w:rFonts w:eastAsia="Times New Roman" w:cs="Times New Roman"/>
                <w:color w:val="000000"/>
                <w:lang w:eastAsia="es-ES"/>
              </w:rPr>
              <w:t xml:space="preserve">d) </w:t>
            </w:r>
            <w:r>
              <w:t>La implantación</w:t>
            </w:r>
            <w:r>
              <w:rPr>
                <w:rFonts w:eastAsia="Times New Roman" w:cs="Times New Roman"/>
                <w:color w:val="000000"/>
                <w:lang w:eastAsia="es-ES"/>
              </w:rPr>
              <w:t xml:space="preserve"> objeto de la subvención.</w:t>
            </w:r>
          </w:p>
        </w:tc>
        <w:tc>
          <w:tcPr>
            <w:tcW w:w="1134" w:type="dxa"/>
            <w:tcBorders>
              <w:top w:val="nil"/>
              <w:left w:val="nil"/>
              <w:bottom w:val="single" w:sz="4" w:space="0" w:color="auto"/>
              <w:right w:val="single" w:sz="4" w:space="0" w:color="auto"/>
            </w:tcBorders>
            <w:shd w:val="clear" w:color="auto" w:fill="auto"/>
            <w:noWrap/>
            <w:vAlign w:val="center"/>
          </w:tcPr>
          <w:p w14:paraId="01EA5012" w14:textId="77777777" w:rsidR="006E7563" w:rsidRPr="00140959" w:rsidRDefault="006E7563" w:rsidP="00A62E6C">
            <w:pPr>
              <w:spacing w:after="0" w:line="240" w:lineRule="auto"/>
              <w:jc w:val="center"/>
              <w:rPr>
                <w:rFonts w:eastAsia="Times New Roman" w:cs="Times New Roman"/>
                <w:color w:val="000000"/>
                <w:sz w:val="18"/>
                <w:szCs w:val="18"/>
                <w:lang w:eastAsia="es-ES"/>
              </w:rPr>
            </w:pPr>
            <w:r w:rsidRPr="00140959">
              <w:rPr>
                <w:rFonts w:eastAsia="Times New Roman" w:cs="Times New Roman"/>
                <w:color w:val="000000"/>
                <w:sz w:val="18"/>
                <w:szCs w:val="18"/>
                <w:lang w:eastAsia="es-ES"/>
              </w:rPr>
              <w:t>SI</w:t>
            </w:r>
          </w:p>
        </w:tc>
      </w:tr>
      <w:tr w:rsidR="006E7563" w:rsidRPr="00F729DA" w14:paraId="3E086588" w14:textId="77777777" w:rsidTr="00A62E6C">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68703681" w14:textId="77777777" w:rsidR="006E7563"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g)</w:t>
            </w:r>
          </w:p>
        </w:tc>
        <w:tc>
          <w:tcPr>
            <w:tcW w:w="8080" w:type="dxa"/>
            <w:tcBorders>
              <w:top w:val="nil"/>
              <w:left w:val="nil"/>
              <w:bottom w:val="single" w:sz="4" w:space="0" w:color="auto"/>
              <w:right w:val="single" w:sz="4" w:space="0" w:color="auto"/>
            </w:tcBorders>
            <w:shd w:val="clear" w:color="auto" w:fill="auto"/>
            <w:vAlign w:val="center"/>
          </w:tcPr>
          <w:p w14:paraId="33E7D146" w14:textId="77777777" w:rsidR="006E7563" w:rsidRPr="001A218D" w:rsidRDefault="006E7563" w:rsidP="00A62E6C">
            <w:pPr>
              <w:spacing w:after="0" w:line="240" w:lineRule="auto"/>
              <w:rPr>
                <w:rFonts w:eastAsia="Times New Roman" w:cs="Times New Roman"/>
                <w:color w:val="000000"/>
                <w:lang w:eastAsia="es-ES"/>
              </w:rPr>
            </w:pPr>
            <w:r>
              <w:rPr>
                <w:rFonts w:eastAsia="Times New Roman" w:cs="Times New Roman"/>
                <w:color w:val="000000"/>
                <w:lang w:eastAsia="es-ES"/>
              </w:rPr>
              <w:t xml:space="preserve">En el caso de que el interesado no haya dado la conformidad para la consulta por parte del órgano instructor, </w:t>
            </w:r>
            <w:r w:rsidRPr="00091908">
              <w:rPr>
                <w:rFonts w:eastAsia="Times New Roman" w:cs="Times New Roman"/>
                <w:color w:val="000000"/>
                <w:lang w:eastAsia="es-ES"/>
              </w:rPr>
              <w:t>Certificados emitidos por Hacienda</w:t>
            </w:r>
            <w:r>
              <w:rPr>
                <w:rFonts w:eastAsia="Times New Roman" w:cs="Times New Roman"/>
                <w:color w:val="000000"/>
                <w:lang w:eastAsia="es-ES"/>
              </w:rPr>
              <w:t>,</w:t>
            </w:r>
            <w:r w:rsidRPr="00091908">
              <w:rPr>
                <w:rFonts w:eastAsia="Times New Roman" w:cs="Times New Roman"/>
                <w:color w:val="000000"/>
                <w:lang w:eastAsia="es-ES"/>
              </w:rPr>
              <w:t xml:space="preserve"> por la Seguridad Social </w:t>
            </w:r>
            <w:r>
              <w:rPr>
                <w:rFonts w:eastAsia="Times New Roman" w:cs="Times New Roman"/>
                <w:color w:val="000000"/>
                <w:lang w:eastAsia="es-ES"/>
              </w:rPr>
              <w:t xml:space="preserve">y por Tributos del Gobierno de Aragón, </w:t>
            </w:r>
            <w:r w:rsidRPr="00091908">
              <w:rPr>
                <w:rFonts w:eastAsia="Times New Roman" w:cs="Times New Roman"/>
                <w:color w:val="000000"/>
                <w:lang w:eastAsia="es-ES"/>
              </w:rPr>
              <w:t xml:space="preserve">justificativos de que el destinatario último de las ayudas cumple con sus obligaciones tributarias y con la Seguridad Social, conforme a lo dispuesto </w:t>
            </w:r>
            <w:r w:rsidRPr="00091908">
              <w:rPr>
                <w:rFonts w:eastAsia="Times New Roman" w:cs="Times New Roman"/>
                <w:color w:val="000000"/>
                <w:lang w:eastAsia="es-ES"/>
              </w:rPr>
              <w:lastRenderedPageBreak/>
              <w:t>en el artículo 22 del Reglamento de la Ley 38/2003, de 17 de noviembre, aprobado por Real Decreto 887/2006, de 21 de julio</w:t>
            </w:r>
          </w:p>
        </w:tc>
        <w:tc>
          <w:tcPr>
            <w:tcW w:w="1134" w:type="dxa"/>
            <w:tcBorders>
              <w:top w:val="nil"/>
              <w:left w:val="nil"/>
              <w:bottom w:val="single" w:sz="4" w:space="0" w:color="auto"/>
              <w:right w:val="single" w:sz="4" w:space="0" w:color="auto"/>
            </w:tcBorders>
            <w:shd w:val="clear" w:color="auto" w:fill="auto"/>
            <w:noWrap/>
            <w:vAlign w:val="center"/>
          </w:tcPr>
          <w:p w14:paraId="5F543F2C" w14:textId="77777777" w:rsidR="006E7563" w:rsidRPr="00140959" w:rsidRDefault="006E7563" w:rsidP="00A62E6C">
            <w:pPr>
              <w:spacing w:after="0" w:line="240" w:lineRule="auto"/>
              <w:jc w:val="center"/>
              <w:rPr>
                <w:rFonts w:eastAsia="Times New Roman" w:cs="Times New Roman"/>
                <w:color w:val="000000"/>
                <w:sz w:val="18"/>
                <w:szCs w:val="18"/>
                <w:lang w:eastAsia="es-ES"/>
              </w:rPr>
            </w:pPr>
            <w:r w:rsidRPr="00140959">
              <w:rPr>
                <w:rFonts w:eastAsia="Times New Roman" w:cs="Times New Roman"/>
                <w:color w:val="000000"/>
                <w:sz w:val="18"/>
                <w:szCs w:val="18"/>
                <w:lang w:eastAsia="es-ES"/>
              </w:rPr>
              <w:lastRenderedPageBreak/>
              <w:t>SI</w:t>
            </w:r>
          </w:p>
        </w:tc>
      </w:tr>
      <w:tr w:rsidR="006E7563" w:rsidRPr="00F729DA" w14:paraId="313E0F3F" w14:textId="77777777" w:rsidTr="00A62E6C">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632BF77C" w14:textId="77777777" w:rsidR="006E7563"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i)</w:t>
            </w:r>
          </w:p>
        </w:tc>
        <w:tc>
          <w:tcPr>
            <w:tcW w:w="8080" w:type="dxa"/>
            <w:tcBorders>
              <w:top w:val="nil"/>
              <w:left w:val="nil"/>
              <w:bottom w:val="single" w:sz="4" w:space="0" w:color="auto"/>
              <w:right w:val="single" w:sz="4" w:space="0" w:color="auto"/>
            </w:tcBorders>
            <w:shd w:val="clear" w:color="auto" w:fill="auto"/>
            <w:vAlign w:val="center"/>
          </w:tcPr>
          <w:p w14:paraId="28C22B29" w14:textId="77777777" w:rsidR="006E7563" w:rsidRPr="001A218D" w:rsidRDefault="006E7563" w:rsidP="00A62E6C">
            <w:pPr>
              <w:spacing w:after="0" w:line="240" w:lineRule="auto"/>
              <w:rPr>
                <w:rFonts w:eastAsia="Times New Roman" w:cs="Times New Roman"/>
                <w:color w:val="000000"/>
                <w:lang w:eastAsia="es-ES"/>
              </w:rPr>
            </w:pPr>
            <w:r w:rsidRPr="00091908">
              <w:rPr>
                <w:rFonts w:eastAsia="Times New Roman" w:cs="Times New Roman"/>
                <w:color w:val="000000"/>
                <w:lang w:eastAsia="es-ES"/>
              </w:rPr>
              <w:t xml:space="preserve">Declaración responsable que acredite la </w:t>
            </w:r>
            <w:r>
              <w:rPr>
                <w:rFonts w:eastAsia="Times New Roman" w:cs="Times New Roman"/>
                <w:color w:val="000000"/>
                <w:lang w:eastAsia="es-ES"/>
              </w:rPr>
              <w:t xml:space="preserve">no </w:t>
            </w:r>
            <w:r w:rsidRPr="00091908">
              <w:rPr>
                <w:rFonts w:eastAsia="Times New Roman" w:cs="Times New Roman"/>
                <w:color w:val="000000"/>
                <w:lang w:eastAsia="es-ES"/>
              </w:rPr>
              <w:t xml:space="preserve">existencia de otras subvenciones o ayudas cobradas para la misma actuación o finalidad que la solicitada en el contexto de este Programa de ayudas, de cualquier administración, organismo o entidad pública, nacional o internacional. </w:t>
            </w:r>
            <w:r w:rsidRPr="003E1712">
              <w:rPr>
                <w:rFonts w:eastAsia="Times New Roman" w:cs="Times New Roman"/>
                <w:color w:val="000000"/>
                <w:lang w:eastAsia="es-ES"/>
              </w:rPr>
              <w:t xml:space="preserve">(según modelo del </w:t>
            </w:r>
            <w:r w:rsidRPr="00091908">
              <w:rPr>
                <w:rFonts w:eastAsia="Times New Roman" w:cs="Times New Roman"/>
                <w:color w:val="000000"/>
                <w:lang w:eastAsia="es-ES"/>
              </w:rPr>
              <w:t>Anexo</w:t>
            </w:r>
            <w:r>
              <w:rPr>
                <w:rFonts w:eastAsia="Times New Roman" w:cs="Times New Roman"/>
                <w:color w:val="000000"/>
                <w:lang w:eastAsia="es-ES"/>
              </w:rPr>
              <w:t xml:space="preserve"> C</w:t>
            </w:r>
            <w:r w:rsidRPr="003E1712">
              <w:rPr>
                <w:rFonts w:eastAsia="Times New Roman" w:cs="Times New Roman"/>
                <w:color w:val="000000"/>
                <w:lang w:eastAsia="es-ES"/>
              </w:rPr>
              <w:t>)</w:t>
            </w:r>
          </w:p>
        </w:tc>
        <w:tc>
          <w:tcPr>
            <w:tcW w:w="1134" w:type="dxa"/>
            <w:tcBorders>
              <w:top w:val="nil"/>
              <w:left w:val="nil"/>
              <w:bottom w:val="single" w:sz="4" w:space="0" w:color="auto"/>
              <w:right w:val="single" w:sz="4" w:space="0" w:color="auto"/>
            </w:tcBorders>
            <w:shd w:val="clear" w:color="auto" w:fill="auto"/>
            <w:noWrap/>
            <w:vAlign w:val="center"/>
          </w:tcPr>
          <w:p w14:paraId="3BFE98F0" w14:textId="77777777" w:rsidR="006E7563" w:rsidRPr="00140959" w:rsidRDefault="006E7563" w:rsidP="00A62E6C">
            <w:pPr>
              <w:spacing w:after="0" w:line="240" w:lineRule="auto"/>
              <w:jc w:val="center"/>
              <w:rPr>
                <w:rFonts w:eastAsia="Times New Roman" w:cs="Times New Roman"/>
                <w:color w:val="000000"/>
                <w:sz w:val="18"/>
                <w:szCs w:val="18"/>
                <w:lang w:eastAsia="es-ES"/>
              </w:rPr>
            </w:pPr>
            <w:r w:rsidRPr="00140959">
              <w:rPr>
                <w:rFonts w:eastAsia="Times New Roman" w:cs="Times New Roman"/>
                <w:color w:val="000000"/>
                <w:sz w:val="18"/>
                <w:szCs w:val="18"/>
                <w:lang w:eastAsia="es-ES"/>
              </w:rPr>
              <w:t>SI</w:t>
            </w:r>
          </w:p>
        </w:tc>
      </w:tr>
      <w:tr w:rsidR="006E7563" w:rsidRPr="00F729DA" w14:paraId="3C21521D" w14:textId="77777777" w:rsidTr="00A62E6C">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4DBB87B" w14:textId="77777777" w:rsidR="006E7563"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m)</w:t>
            </w:r>
          </w:p>
        </w:tc>
        <w:tc>
          <w:tcPr>
            <w:tcW w:w="8080" w:type="dxa"/>
            <w:tcBorders>
              <w:top w:val="nil"/>
              <w:left w:val="nil"/>
              <w:bottom w:val="single" w:sz="4" w:space="0" w:color="auto"/>
              <w:right w:val="single" w:sz="4" w:space="0" w:color="auto"/>
            </w:tcBorders>
            <w:shd w:val="clear" w:color="auto" w:fill="auto"/>
            <w:vAlign w:val="center"/>
          </w:tcPr>
          <w:p w14:paraId="6C41234B" w14:textId="77777777" w:rsidR="006E7563" w:rsidRPr="001A218D" w:rsidRDefault="006E7563" w:rsidP="00A62E6C">
            <w:pPr>
              <w:spacing w:after="0" w:line="240" w:lineRule="auto"/>
              <w:rPr>
                <w:rFonts w:eastAsia="Times New Roman" w:cs="Times New Roman"/>
                <w:color w:val="000000"/>
                <w:lang w:eastAsia="es-ES"/>
              </w:rPr>
            </w:pPr>
            <w:r w:rsidRPr="007B3AF1">
              <w:rPr>
                <w:rFonts w:eastAsia="Times New Roman" w:cs="Times New Roman"/>
                <w:color w:val="000000"/>
                <w:lang w:eastAsia="es-ES"/>
              </w:rPr>
              <w:t>Reportaje fotográfico de la actuación realizada o bien adquirido. En el reportaje deberá visualizarse</w:t>
            </w:r>
            <w:r>
              <w:rPr>
                <w:rFonts w:eastAsia="Times New Roman" w:cs="Times New Roman"/>
                <w:color w:val="000000"/>
                <w:lang w:eastAsia="es-ES"/>
              </w:rPr>
              <w:t xml:space="preserve"> </w:t>
            </w:r>
            <w:r w:rsidRPr="007B3AF1">
              <w:rPr>
                <w:rFonts w:eastAsia="Times New Roman" w:cs="Times New Roman"/>
                <w:color w:val="000000"/>
                <w:lang w:eastAsia="es-ES"/>
              </w:rPr>
              <w:t>adecuadamente la instalación o el bien</w:t>
            </w:r>
            <w:r>
              <w:rPr>
                <w:rFonts w:eastAsia="Times New Roman" w:cs="Times New Roman"/>
                <w:color w:val="000000"/>
                <w:lang w:eastAsia="es-ES"/>
              </w:rPr>
              <w:t>.</w:t>
            </w:r>
          </w:p>
        </w:tc>
        <w:tc>
          <w:tcPr>
            <w:tcW w:w="1134" w:type="dxa"/>
            <w:tcBorders>
              <w:top w:val="nil"/>
              <w:left w:val="nil"/>
              <w:bottom w:val="single" w:sz="4" w:space="0" w:color="auto"/>
              <w:right w:val="single" w:sz="4" w:space="0" w:color="auto"/>
            </w:tcBorders>
            <w:shd w:val="clear" w:color="auto" w:fill="auto"/>
            <w:noWrap/>
            <w:vAlign w:val="center"/>
          </w:tcPr>
          <w:p w14:paraId="19F3E192" w14:textId="77777777" w:rsidR="006E7563" w:rsidRPr="00140959" w:rsidRDefault="006E7563" w:rsidP="00A62E6C">
            <w:pPr>
              <w:spacing w:after="0" w:line="240" w:lineRule="auto"/>
              <w:jc w:val="center"/>
              <w:rPr>
                <w:rFonts w:eastAsia="Times New Roman" w:cs="Times New Roman"/>
                <w:color w:val="000000"/>
                <w:sz w:val="18"/>
                <w:szCs w:val="18"/>
                <w:lang w:eastAsia="es-ES"/>
              </w:rPr>
            </w:pPr>
            <w:r w:rsidRPr="00140959">
              <w:rPr>
                <w:rFonts w:eastAsia="Times New Roman" w:cs="Times New Roman"/>
                <w:color w:val="000000"/>
                <w:sz w:val="18"/>
                <w:szCs w:val="18"/>
                <w:lang w:eastAsia="es-ES"/>
              </w:rPr>
              <w:t>SI</w:t>
            </w:r>
          </w:p>
        </w:tc>
      </w:tr>
      <w:tr w:rsidR="006E7563" w:rsidRPr="00F729DA" w14:paraId="26DAB26B" w14:textId="77777777" w:rsidTr="00A62E6C">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65580597" w14:textId="77777777" w:rsidR="006E7563"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n)</w:t>
            </w:r>
          </w:p>
        </w:tc>
        <w:tc>
          <w:tcPr>
            <w:tcW w:w="8080" w:type="dxa"/>
            <w:tcBorders>
              <w:top w:val="nil"/>
              <w:left w:val="nil"/>
              <w:bottom w:val="single" w:sz="4" w:space="0" w:color="auto"/>
              <w:right w:val="single" w:sz="4" w:space="0" w:color="auto"/>
            </w:tcBorders>
            <w:shd w:val="clear" w:color="auto" w:fill="auto"/>
            <w:vAlign w:val="center"/>
          </w:tcPr>
          <w:p w14:paraId="7CDB50A3" w14:textId="77777777" w:rsidR="006E7563" w:rsidRPr="001A218D" w:rsidRDefault="006E7563" w:rsidP="00A62E6C">
            <w:pPr>
              <w:spacing w:after="0" w:line="240" w:lineRule="auto"/>
              <w:rPr>
                <w:rFonts w:eastAsia="Times New Roman" w:cs="Times New Roman"/>
                <w:color w:val="000000"/>
                <w:lang w:eastAsia="es-ES"/>
              </w:rPr>
            </w:pPr>
            <w:r w:rsidRPr="00A50D9C">
              <w:rPr>
                <w:rFonts w:eastAsia="Times New Roman" w:cs="Times New Roman"/>
                <w:color w:val="000000"/>
                <w:lang w:eastAsia="es-ES"/>
              </w:rPr>
              <w:t xml:space="preserve">Informe de plantilla media de trabajadores en alta. Se deberá justificar con los informes de “plantilla media de trabajadores en situación de alta” del mes previo a la presentación de la solicitud de ayuda y del mes previo a la justificación de la subvención. Mediante informe del </w:t>
            </w:r>
            <w:r>
              <w:rPr>
                <w:rFonts w:eastAsia="Times New Roman" w:cs="Times New Roman"/>
                <w:color w:val="000000"/>
                <w:lang w:eastAsia="es-ES"/>
              </w:rPr>
              <w:t>TGSS</w:t>
            </w:r>
            <w:r w:rsidRPr="00A50D9C">
              <w:rPr>
                <w:rFonts w:eastAsia="Times New Roman" w:cs="Times New Roman"/>
                <w:color w:val="000000"/>
                <w:lang w:eastAsia="es-ES"/>
              </w:rPr>
              <w:t>.</w:t>
            </w:r>
          </w:p>
        </w:tc>
        <w:tc>
          <w:tcPr>
            <w:tcW w:w="1134" w:type="dxa"/>
            <w:tcBorders>
              <w:top w:val="nil"/>
              <w:left w:val="nil"/>
              <w:bottom w:val="single" w:sz="4" w:space="0" w:color="auto"/>
              <w:right w:val="single" w:sz="4" w:space="0" w:color="auto"/>
            </w:tcBorders>
            <w:shd w:val="clear" w:color="auto" w:fill="auto"/>
            <w:noWrap/>
            <w:vAlign w:val="center"/>
          </w:tcPr>
          <w:p w14:paraId="04B174CE" w14:textId="77777777" w:rsidR="006E7563" w:rsidRPr="00140959" w:rsidRDefault="006E7563" w:rsidP="00A62E6C">
            <w:pPr>
              <w:spacing w:after="0" w:line="240" w:lineRule="auto"/>
              <w:jc w:val="center"/>
              <w:rPr>
                <w:rFonts w:eastAsia="Times New Roman" w:cs="Times New Roman"/>
                <w:color w:val="000000"/>
                <w:sz w:val="18"/>
                <w:szCs w:val="18"/>
                <w:lang w:eastAsia="es-ES"/>
              </w:rPr>
            </w:pPr>
            <w:r w:rsidRPr="00140959">
              <w:rPr>
                <w:rFonts w:eastAsia="Times New Roman" w:cs="Times New Roman"/>
                <w:color w:val="000000"/>
                <w:sz w:val="18"/>
                <w:szCs w:val="18"/>
                <w:lang w:eastAsia="es-ES"/>
              </w:rPr>
              <w:t>EMPRESAS</w:t>
            </w:r>
          </w:p>
        </w:tc>
      </w:tr>
      <w:tr w:rsidR="006E7563" w:rsidRPr="00F729DA" w14:paraId="40FA71C9" w14:textId="77777777" w:rsidTr="00A62E6C">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EFB7376" w14:textId="77777777" w:rsidR="006E7563"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o)</w:t>
            </w:r>
          </w:p>
        </w:tc>
        <w:tc>
          <w:tcPr>
            <w:tcW w:w="8080" w:type="dxa"/>
            <w:tcBorders>
              <w:top w:val="nil"/>
              <w:left w:val="nil"/>
              <w:bottom w:val="single" w:sz="4" w:space="0" w:color="auto"/>
              <w:right w:val="single" w:sz="4" w:space="0" w:color="auto"/>
            </w:tcBorders>
            <w:shd w:val="clear" w:color="auto" w:fill="auto"/>
            <w:vAlign w:val="center"/>
          </w:tcPr>
          <w:p w14:paraId="7F893F5E" w14:textId="77777777" w:rsidR="006E7563" w:rsidRPr="00E94E9C" w:rsidRDefault="006E7563" w:rsidP="00A62E6C">
            <w:pPr>
              <w:spacing w:after="0" w:line="240" w:lineRule="auto"/>
              <w:rPr>
                <w:rFonts w:eastAsia="Times New Roman" w:cs="Times New Roman"/>
                <w:color w:val="000000"/>
                <w:lang w:eastAsia="es-ES"/>
              </w:rPr>
            </w:pPr>
            <w:r w:rsidRPr="00E94E9C">
              <w:rPr>
                <w:rFonts w:eastAsia="Times New Roman" w:cs="Times New Roman"/>
                <w:color w:val="000000"/>
                <w:lang w:eastAsia="es-ES"/>
              </w:rPr>
              <w:t>Documentación justificativa de la existencia de una contabilidad separada o diferenciada para todas las transacciones relacionadas (ingresos y pagos, incluido en su caso, el ingreso de ayudas, pagos a proveedores…), con excepción de las personas físicas que no desarrollen actividad mercantil. Y si se dispone de ello, no es obligatorio, cuenta justificativa con aportación de informe de auditor, según lo previsto en el artículo 74 del Reglamento de la Ley 38/2003, General de Subvenciones, aprobado por Real Decreto 887/2006, de 21 de julio. Las posibilidades para justificarlo correctamente serían las siguientes aportaciones de documentos:</w:t>
            </w:r>
          </w:p>
          <w:p w14:paraId="4F51009E" w14:textId="77777777" w:rsidR="006E7563" w:rsidRPr="004F2240" w:rsidRDefault="006E7563" w:rsidP="00A62E6C">
            <w:pPr>
              <w:spacing w:after="0" w:line="240" w:lineRule="auto"/>
              <w:rPr>
                <w:rFonts w:eastAsia="Times New Roman" w:cs="Times New Roman"/>
                <w:color w:val="000000"/>
                <w:lang w:eastAsia="es-ES"/>
              </w:rPr>
            </w:pPr>
            <w:r>
              <w:rPr>
                <w:rFonts w:eastAsia="Times New Roman" w:cs="Times New Roman"/>
                <w:color w:val="000000"/>
                <w:lang w:eastAsia="es-ES"/>
              </w:rPr>
              <w:t>•</w:t>
            </w:r>
            <w:r w:rsidRPr="00E94E9C">
              <w:rPr>
                <w:rFonts w:eastAsia="Times New Roman" w:cs="Times New Roman"/>
                <w:color w:val="000000"/>
                <w:lang w:eastAsia="es-ES"/>
              </w:rPr>
              <w:t>Breve explicación sobre la sistemática de contabilización de los gastos e ingresos relacionados con el</w:t>
            </w:r>
            <w:r>
              <w:rPr>
                <w:rFonts w:eastAsia="Times New Roman" w:cs="Times New Roman"/>
                <w:color w:val="000000"/>
                <w:lang w:eastAsia="es-ES"/>
              </w:rPr>
              <w:t xml:space="preserve"> </w:t>
            </w:r>
            <w:r w:rsidRPr="00E94E9C">
              <w:rPr>
                <w:rFonts w:eastAsia="Times New Roman" w:cs="Times New Roman"/>
                <w:color w:val="000000"/>
                <w:lang w:eastAsia="es-ES"/>
              </w:rPr>
              <w:t>proyecto</w:t>
            </w:r>
            <w:r>
              <w:rPr>
                <w:rFonts w:eastAsia="Times New Roman" w:cs="Times New Roman"/>
                <w:color w:val="000000"/>
                <w:lang w:eastAsia="es-ES"/>
              </w:rPr>
              <w:t>.</w:t>
            </w:r>
          </w:p>
          <w:p w14:paraId="719196D2" w14:textId="77777777" w:rsidR="006E7563" w:rsidRDefault="006E7563" w:rsidP="00A62E6C">
            <w:pPr>
              <w:spacing w:after="0" w:line="240" w:lineRule="auto"/>
              <w:rPr>
                <w:rFonts w:eastAsia="Times New Roman" w:cs="Times New Roman"/>
                <w:color w:val="000000"/>
                <w:lang w:eastAsia="es-ES"/>
              </w:rPr>
            </w:pPr>
            <w:r w:rsidRPr="004F2240">
              <w:rPr>
                <w:rFonts w:eastAsia="Times New Roman" w:cs="Times New Roman"/>
                <w:color w:val="000000"/>
                <w:lang w:eastAsia="es-ES"/>
              </w:rPr>
              <w:t>•</w:t>
            </w:r>
            <w:r w:rsidRPr="00E94E9C">
              <w:rPr>
                <w:rFonts w:eastAsia="Times New Roman" w:cs="Times New Roman"/>
                <w:color w:val="000000"/>
                <w:lang w:eastAsia="es-ES"/>
              </w:rPr>
              <w:t xml:space="preserve"> Detalle de los asientos en los que se han contabilizado los gastos e ingresos imputados, incluyendo</w:t>
            </w:r>
            <w:r>
              <w:rPr>
                <w:rFonts w:eastAsia="Times New Roman" w:cs="Times New Roman"/>
                <w:color w:val="000000"/>
                <w:lang w:eastAsia="es-ES"/>
              </w:rPr>
              <w:t xml:space="preserve"> </w:t>
            </w:r>
            <w:r w:rsidRPr="00E94E9C">
              <w:rPr>
                <w:rFonts w:eastAsia="Times New Roman" w:cs="Times New Roman"/>
                <w:color w:val="000000"/>
                <w:lang w:eastAsia="es-ES"/>
              </w:rPr>
              <w:t>cuentas o subcuentas y fechas de los mismos. Se ha de incluir los asientos de las ayudas recibidas.</w:t>
            </w:r>
          </w:p>
          <w:p w14:paraId="7953E5EE" w14:textId="77777777" w:rsidR="006E7563" w:rsidRPr="001A218D" w:rsidRDefault="006E7563" w:rsidP="00A62E6C">
            <w:pPr>
              <w:spacing w:after="0" w:line="240" w:lineRule="auto"/>
              <w:rPr>
                <w:rFonts w:eastAsia="Times New Roman" w:cs="Times New Roman"/>
                <w:color w:val="000000"/>
                <w:lang w:eastAsia="es-ES"/>
              </w:rPr>
            </w:pPr>
            <w:r w:rsidRPr="004F2240">
              <w:rPr>
                <w:rFonts w:eastAsia="Times New Roman" w:cs="Times New Roman"/>
                <w:color w:val="000000"/>
                <w:lang w:eastAsia="es-ES"/>
              </w:rPr>
              <w:t>•Detalle del código diferenciado utilizado, en su caso, en la contabilización de dichas transacciones.</w:t>
            </w:r>
          </w:p>
        </w:tc>
        <w:tc>
          <w:tcPr>
            <w:tcW w:w="1134" w:type="dxa"/>
            <w:tcBorders>
              <w:top w:val="nil"/>
              <w:left w:val="nil"/>
              <w:bottom w:val="single" w:sz="4" w:space="0" w:color="auto"/>
              <w:right w:val="single" w:sz="4" w:space="0" w:color="auto"/>
            </w:tcBorders>
            <w:shd w:val="clear" w:color="auto" w:fill="auto"/>
            <w:noWrap/>
            <w:vAlign w:val="center"/>
          </w:tcPr>
          <w:p w14:paraId="22A8CE2E" w14:textId="77777777" w:rsidR="006E7563" w:rsidRPr="00140959" w:rsidRDefault="006E7563" w:rsidP="00A62E6C">
            <w:pPr>
              <w:spacing w:after="0" w:line="240" w:lineRule="auto"/>
              <w:jc w:val="center"/>
              <w:rPr>
                <w:rFonts w:eastAsia="Times New Roman" w:cs="Times New Roman"/>
                <w:color w:val="000000"/>
                <w:sz w:val="18"/>
                <w:szCs w:val="18"/>
                <w:lang w:eastAsia="es-ES"/>
              </w:rPr>
            </w:pPr>
            <w:r w:rsidRPr="00140959">
              <w:rPr>
                <w:rFonts w:eastAsia="Times New Roman" w:cs="Times New Roman"/>
                <w:color w:val="000000"/>
                <w:sz w:val="18"/>
                <w:szCs w:val="18"/>
                <w:lang w:eastAsia="es-ES"/>
              </w:rPr>
              <w:t>SALVO PERSONAS FÍSICAS QUE NO REALICEN ACTIVIDAD ECONÓMICA</w:t>
            </w:r>
          </w:p>
        </w:tc>
      </w:tr>
      <w:tr w:rsidR="006E7563" w:rsidRPr="00F729DA" w14:paraId="0B45F59A" w14:textId="77777777" w:rsidTr="00A62E6C">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62EBF2E6" w14:textId="77777777" w:rsidR="006E7563"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p)</w:t>
            </w:r>
          </w:p>
        </w:tc>
        <w:tc>
          <w:tcPr>
            <w:tcW w:w="8080" w:type="dxa"/>
            <w:tcBorders>
              <w:top w:val="nil"/>
              <w:left w:val="nil"/>
              <w:bottom w:val="single" w:sz="4" w:space="0" w:color="auto"/>
              <w:right w:val="single" w:sz="4" w:space="0" w:color="auto"/>
            </w:tcBorders>
            <w:shd w:val="clear" w:color="auto" w:fill="auto"/>
          </w:tcPr>
          <w:p w14:paraId="10D25B51" w14:textId="77777777" w:rsidR="006E7563" w:rsidRPr="00091908" w:rsidRDefault="006E7563" w:rsidP="00A62E6C">
            <w:pPr>
              <w:spacing w:after="0" w:line="240" w:lineRule="auto"/>
              <w:rPr>
                <w:rFonts w:eastAsia="Times New Roman" w:cs="Times New Roman"/>
                <w:color w:val="000000"/>
                <w:lang w:eastAsia="es-ES"/>
              </w:rPr>
            </w:pPr>
            <w:r w:rsidRPr="00E94E9C">
              <w:rPr>
                <w:rFonts w:eastAsia="Times New Roman" w:cs="Times New Roman"/>
                <w:color w:val="000000"/>
                <w:lang w:eastAsia="es-ES"/>
              </w:rPr>
              <w:t>Certificado expedido por Secretario o Secretario-Interventor, con el visto bueno del Alcalde o Presidente, de acuerdo al apartado c) del artículo 9 de la Ley 5/2015, de 25 de marzo, de Subvenciones de Aragón</w:t>
            </w:r>
            <w:r>
              <w:rPr>
                <w:rFonts w:eastAsia="Times New Roman" w:cs="Times New Roman"/>
                <w:color w:val="000000"/>
                <w:lang w:eastAsia="es-ES"/>
              </w:rPr>
              <w:t>. (</w:t>
            </w:r>
            <w:r w:rsidRPr="0022792F">
              <w:rPr>
                <w:rFonts w:eastAsia="Times New Roman" w:cs="Times New Roman"/>
                <w:color w:val="000000"/>
                <w:lang w:eastAsia="es-ES"/>
              </w:rPr>
              <w:t>CÁMARA DE CUENTAS Y RACIONALIZACIÓN DEL GAST</w:t>
            </w:r>
            <w:r>
              <w:rPr>
                <w:rFonts w:eastAsia="Times New Roman" w:cs="Times New Roman"/>
                <w:color w:val="000000"/>
                <w:lang w:eastAsia="es-ES"/>
              </w:rPr>
              <w:t>O)</w:t>
            </w:r>
          </w:p>
        </w:tc>
        <w:tc>
          <w:tcPr>
            <w:tcW w:w="1134" w:type="dxa"/>
            <w:tcBorders>
              <w:top w:val="nil"/>
              <w:left w:val="nil"/>
              <w:bottom w:val="single" w:sz="4" w:space="0" w:color="auto"/>
              <w:right w:val="single" w:sz="4" w:space="0" w:color="auto"/>
            </w:tcBorders>
            <w:shd w:val="clear" w:color="auto" w:fill="auto"/>
            <w:noWrap/>
            <w:vAlign w:val="center"/>
          </w:tcPr>
          <w:p w14:paraId="7105EC45" w14:textId="77777777" w:rsidR="006E7563" w:rsidRPr="00140959" w:rsidRDefault="006E7563" w:rsidP="00A62E6C">
            <w:pPr>
              <w:spacing w:after="0" w:line="240" w:lineRule="auto"/>
              <w:jc w:val="center"/>
              <w:rPr>
                <w:rFonts w:eastAsia="Times New Roman" w:cs="Times New Roman"/>
                <w:color w:val="000000"/>
                <w:sz w:val="18"/>
                <w:szCs w:val="18"/>
                <w:lang w:eastAsia="es-ES"/>
              </w:rPr>
            </w:pPr>
            <w:r w:rsidRPr="00140959">
              <w:rPr>
                <w:rFonts w:eastAsia="Times New Roman" w:cs="Times New Roman"/>
                <w:color w:val="000000"/>
                <w:sz w:val="18"/>
                <w:szCs w:val="18"/>
                <w:lang w:eastAsia="es-ES"/>
              </w:rPr>
              <w:t>ENTIDADES LOCALES</w:t>
            </w:r>
          </w:p>
        </w:tc>
      </w:tr>
      <w:tr w:rsidR="006E7563" w:rsidRPr="00F729DA" w14:paraId="69B9D04D" w14:textId="77777777" w:rsidTr="00A62E6C">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5EBC307" w14:textId="77777777" w:rsidR="006E7563"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q1)</w:t>
            </w:r>
          </w:p>
        </w:tc>
        <w:tc>
          <w:tcPr>
            <w:tcW w:w="8080" w:type="dxa"/>
            <w:tcBorders>
              <w:top w:val="nil"/>
              <w:left w:val="nil"/>
              <w:bottom w:val="single" w:sz="4" w:space="0" w:color="auto"/>
              <w:right w:val="single" w:sz="4" w:space="0" w:color="auto"/>
            </w:tcBorders>
            <w:shd w:val="clear" w:color="auto" w:fill="auto"/>
          </w:tcPr>
          <w:p w14:paraId="10A5B239" w14:textId="77777777" w:rsidR="006E7563" w:rsidRDefault="006E7563" w:rsidP="00A62E6C">
            <w:pPr>
              <w:spacing w:after="0" w:line="240" w:lineRule="auto"/>
              <w:rPr>
                <w:rFonts w:eastAsia="Times New Roman" w:cs="Times New Roman"/>
                <w:color w:val="000000"/>
                <w:lang w:eastAsia="es-ES"/>
              </w:rPr>
            </w:pPr>
            <w:r w:rsidRPr="00091908">
              <w:rPr>
                <w:rFonts w:eastAsia="Times New Roman" w:cs="Times New Roman"/>
                <w:color w:val="000000"/>
                <w:lang w:eastAsia="es-ES"/>
              </w:rPr>
              <w:t>Declaración responsable garantizando el cumplimiento de las normas nacionales y comunitarias sobre requisitos de igualdad de oportunidades y no discriminación, aplicab</w:t>
            </w:r>
            <w:r>
              <w:rPr>
                <w:rFonts w:eastAsia="Times New Roman" w:cs="Times New Roman"/>
                <w:color w:val="000000"/>
                <w:lang w:eastAsia="es-ES"/>
              </w:rPr>
              <w:t>les a este tipo de actuaciones</w:t>
            </w:r>
            <w:r w:rsidRPr="00091908">
              <w:rPr>
                <w:rFonts w:eastAsia="Times New Roman" w:cs="Times New Roman"/>
                <w:color w:val="000000"/>
                <w:lang w:eastAsia="es-ES"/>
              </w:rPr>
              <w:t xml:space="preserve"> </w:t>
            </w:r>
            <w:r w:rsidRPr="00FB4998">
              <w:rPr>
                <w:rFonts w:eastAsia="Times New Roman" w:cs="Times New Roman"/>
                <w:color w:val="000000"/>
                <w:lang w:eastAsia="es-ES"/>
              </w:rPr>
              <w:t xml:space="preserve">(según modelo del </w:t>
            </w:r>
            <w:r w:rsidRPr="00091908">
              <w:rPr>
                <w:rFonts w:eastAsia="Times New Roman" w:cs="Times New Roman"/>
                <w:color w:val="000000"/>
                <w:lang w:eastAsia="es-ES"/>
              </w:rPr>
              <w:t xml:space="preserve">Anexo </w:t>
            </w:r>
            <w:r>
              <w:rPr>
                <w:rFonts w:eastAsia="Times New Roman" w:cs="Times New Roman"/>
                <w:color w:val="000000"/>
                <w:lang w:eastAsia="es-ES"/>
              </w:rPr>
              <w:t>D</w:t>
            </w:r>
            <w:r w:rsidRPr="00FB4998">
              <w:rPr>
                <w:rFonts w:eastAsia="Times New Roman" w:cs="Times New Roman"/>
                <w:color w:val="000000"/>
                <w:lang w:eastAsia="es-ES"/>
              </w:rPr>
              <w:t>)</w:t>
            </w:r>
            <w:r>
              <w:rPr>
                <w:rFonts w:eastAsia="Times New Roman" w:cs="Times New Roman"/>
                <w:color w:val="000000"/>
                <w:lang w:eastAsia="es-ES"/>
              </w:rPr>
              <w:t>.</w:t>
            </w:r>
          </w:p>
          <w:p w14:paraId="3FB2DD8B" w14:textId="77777777" w:rsidR="006E7563" w:rsidRPr="001A218D" w:rsidRDefault="006E7563" w:rsidP="00A62E6C">
            <w:pPr>
              <w:spacing w:after="0" w:line="240" w:lineRule="auto"/>
              <w:rPr>
                <w:rFonts w:eastAsia="Times New Roman" w:cs="Times New Roman"/>
                <w:color w:val="000000"/>
                <w:lang w:eastAsia="es-ES"/>
              </w:rPr>
            </w:pPr>
            <w:r>
              <w:rPr>
                <w:rFonts w:eastAsia="Times New Roman" w:cs="Times New Roman"/>
                <w:color w:val="000000"/>
                <w:lang w:eastAsia="es-ES"/>
              </w:rPr>
              <w:t>También podrá aportarse la</w:t>
            </w:r>
            <w:r w:rsidRPr="0089269D">
              <w:rPr>
                <w:rFonts w:eastAsia="Times New Roman" w:cs="Times New Roman"/>
                <w:color w:val="000000"/>
                <w:lang w:eastAsia="es-ES"/>
              </w:rPr>
              <w:t xml:space="preserve"> documentación justificativa.</w:t>
            </w:r>
          </w:p>
        </w:tc>
        <w:tc>
          <w:tcPr>
            <w:tcW w:w="1134" w:type="dxa"/>
            <w:tcBorders>
              <w:top w:val="nil"/>
              <w:left w:val="nil"/>
              <w:bottom w:val="single" w:sz="4" w:space="0" w:color="auto"/>
              <w:right w:val="single" w:sz="4" w:space="0" w:color="auto"/>
            </w:tcBorders>
            <w:shd w:val="clear" w:color="auto" w:fill="auto"/>
            <w:noWrap/>
            <w:vAlign w:val="center"/>
          </w:tcPr>
          <w:p w14:paraId="4BE9F71C" w14:textId="77777777" w:rsidR="006E7563" w:rsidRPr="00140959" w:rsidRDefault="006E7563" w:rsidP="00A62E6C">
            <w:pPr>
              <w:spacing w:after="0" w:line="240" w:lineRule="auto"/>
              <w:rPr>
                <w:rFonts w:eastAsia="Times New Roman" w:cs="Times New Roman"/>
                <w:color w:val="000000"/>
                <w:sz w:val="18"/>
                <w:szCs w:val="18"/>
                <w:lang w:eastAsia="es-ES"/>
              </w:rPr>
            </w:pPr>
            <w:r w:rsidRPr="00140959">
              <w:rPr>
                <w:rFonts w:eastAsia="Times New Roman" w:cs="Times New Roman"/>
                <w:color w:val="000000"/>
                <w:sz w:val="18"/>
                <w:szCs w:val="18"/>
                <w:lang w:eastAsia="es-ES"/>
              </w:rPr>
              <w:t>EMPRESAS</w:t>
            </w:r>
          </w:p>
        </w:tc>
      </w:tr>
      <w:tr w:rsidR="006E7563" w:rsidRPr="00F729DA" w14:paraId="4511CF2E" w14:textId="77777777" w:rsidTr="00A62E6C">
        <w:trPr>
          <w:trHeight w:val="86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878FFBA" w14:textId="77777777" w:rsidR="006E7563" w:rsidRPr="001A218D"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q2)</w:t>
            </w:r>
          </w:p>
        </w:tc>
        <w:tc>
          <w:tcPr>
            <w:tcW w:w="8080" w:type="dxa"/>
            <w:tcBorders>
              <w:top w:val="nil"/>
              <w:left w:val="nil"/>
              <w:bottom w:val="single" w:sz="4" w:space="0" w:color="auto"/>
              <w:right w:val="single" w:sz="4" w:space="0" w:color="auto"/>
            </w:tcBorders>
            <w:shd w:val="clear" w:color="auto" w:fill="auto"/>
          </w:tcPr>
          <w:p w14:paraId="74F74FAB" w14:textId="77777777" w:rsidR="006E7563" w:rsidRPr="00BA121F" w:rsidRDefault="006E7563" w:rsidP="00A62E6C">
            <w:pPr>
              <w:spacing w:before="40" w:after="40" w:line="240" w:lineRule="auto"/>
              <w:rPr>
                <w:rFonts w:eastAsia="Times New Roman" w:cs="Times New Roman"/>
                <w:color w:val="000000"/>
                <w:lang w:eastAsia="es-ES"/>
              </w:rPr>
            </w:pPr>
            <w:r w:rsidRPr="00BA121F">
              <w:t xml:space="preserve">Declaración responsable garantizando el cumplimiento de las normas medioambientales nacionales y comunitarias, y sobre desarrollo sostenible </w:t>
            </w:r>
            <w:r w:rsidRPr="00BA121F">
              <w:rPr>
                <w:rFonts w:eastAsia="Times New Roman" w:cs="Times New Roman"/>
                <w:color w:val="000000"/>
                <w:lang w:eastAsia="es-ES"/>
              </w:rPr>
              <w:t xml:space="preserve">(según modelo del Anexo </w:t>
            </w:r>
            <w:r>
              <w:rPr>
                <w:rFonts w:eastAsia="Times New Roman" w:cs="Times New Roman"/>
                <w:color w:val="000000"/>
                <w:lang w:eastAsia="es-ES"/>
              </w:rPr>
              <w:t>D</w:t>
            </w:r>
            <w:r w:rsidRPr="00BA121F">
              <w:rPr>
                <w:rFonts w:eastAsia="Times New Roman" w:cs="Times New Roman"/>
                <w:color w:val="000000"/>
                <w:lang w:eastAsia="es-ES"/>
              </w:rPr>
              <w:t>).</w:t>
            </w:r>
          </w:p>
          <w:p w14:paraId="4EB84FCD" w14:textId="77777777" w:rsidR="006E7563" w:rsidRPr="001A218D" w:rsidRDefault="006E7563" w:rsidP="00A62E6C">
            <w:pPr>
              <w:spacing w:after="0" w:line="240" w:lineRule="auto"/>
              <w:rPr>
                <w:rFonts w:eastAsia="Times New Roman" w:cs="Times New Roman"/>
                <w:color w:val="000000"/>
                <w:lang w:eastAsia="es-ES"/>
              </w:rPr>
            </w:pPr>
            <w:r w:rsidRPr="0089269D">
              <w:rPr>
                <w:rFonts w:eastAsia="Times New Roman" w:cs="Times New Roman"/>
                <w:color w:val="000000"/>
                <w:lang w:eastAsia="es-ES"/>
              </w:rPr>
              <w:t>También podrá aportarse la documentación justificativa.</w:t>
            </w:r>
          </w:p>
        </w:tc>
        <w:tc>
          <w:tcPr>
            <w:tcW w:w="1134" w:type="dxa"/>
            <w:tcBorders>
              <w:top w:val="nil"/>
              <w:left w:val="nil"/>
              <w:bottom w:val="single" w:sz="4" w:space="0" w:color="auto"/>
              <w:right w:val="single" w:sz="4" w:space="0" w:color="auto"/>
            </w:tcBorders>
            <w:shd w:val="clear" w:color="auto" w:fill="auto"/>
            <w:noWrap/>
            <w:vAlign w:val="center"/>
          </w:tcPr>
          <w:p w14:paraId="0FDA4EE8" w14:textId="77777777" w:rsidR="006E7563" w:rsidRPr="00140959" w:rsidRDefault="006E7563" w:rsidP="00A62E6C">
            <w:pPr>
              <w:spacing w:after="0" w:line="240" w:lineRule="auto"/>
              <w:jc w:val="center"/>
              <w:rPr>
                <w:rFonts w:eastAsia="Times New Roman" w:cs="Times New Roman"/>
                <w:color w:val="000000"/>
                <w:sz w:val="18"/>
                <w:szCs w:val="18"/>
                <w:lang w:eastAsia="es-ES"/>
              </w:rPr>
            </w:pPr>
            <w:r w:rsidRPr="00140959">
              <w:rPr>
                <w:rFonts w:eastAsia="Times New Roman" w:cs="Times New Roman"/>
                <w:color w:val="000000"/>
                <w:sz w:val="18"/>
                <w:szCs w:val="18"/>
                <w:lang w:eastAsia="es-ES"/>
              </w:rPr>
              <w:t>EMPRESAS</w:t>
            </w:r>
          </w:p>
        </w:tc>
      </w:tr>
      <w:tr w:rsidR="006E7563" w:rsidRPr="00F729DA" w14:paraId="74D65417" w14:textId="77777777" w:rsidTr="00A62E6C">
        <w:trPr>
          <w:trHeight w:val="514"/>
        </w:trPr>
        <w:tc>
          <w:tcPr>
            <w:tcW w:w="993" w:type="dxa"/>
            <w:tcBorders>
              <w:top w:val="nil"/>
              <w:left w:val="single" w:sz="4" w:space="0" w:color="auto"/>
              <w:bottom w:val="single" w:sz="4" w:space="0" w:color="auto"/>
              <w:right w:val="single" w:sz="4" w:space="0" w:color="auto"/>
            </w:tcBorders>
            <w:shd w:val="clear" w:color="auto" w:fill="auto"/>
            <w:noWrap/>
            <w:vAlign w:val="center"/>
          </w:tcPr>
          <w:p w14:paraId="5745FAB1" w14:textId="77777777" w:rsidR="006E7563" w:rsidRPr="001A218D" w:rsidRDefault="006E7563" w:rsidP="00A62E6C">
            <w:pPr>
              <w:spacing w:after="0" w:line="240" w:lineRule="auto"/>
              <w:jc w:val="center"/>
              <w:rPr>
                <w:rFonts w:eastAsia="Times New Roman" w:cs="Times New Roman"/>
                <w:color w:val="000000"/>
                <w:lang w:eastAsia="es-ES"/>
              </w:rPr>
            </w:pPr>
            <w:r>
              <w:rPr>
                <w:rFonts w:eastAsia="Times New Roman" w:cs="Times New Roman"/>
                <w:color w:val="000000"/>
                <w:lang w:eastAsia="es-ES"/>
              </w:rPr>
              <w:t>q3)</w:t>
            </w:r>
          </w:p>
        </w:tc>
        <w:tc>
          <w:tcPr>
            <w:tcW w:w="8080" w:type="dxa"/>
            <w:tcBorders>
              <w:top w:val="nil"/>
              <w:left w:val="nil"/>
              <w:bottom w:val="single" w:sz="4" w:space="0" w:color="auto"/>
              <w:right w:val="single" w:sz="4" w:space="0" w:color="auto"/>
            </w:tcBorders>
            <w:shd w:val="clear" w:color="auto" w:fill="auto"/>
          </w:tcPr>
          <w:p w14:paraId="32AF301E" w14:textId="77777777" w:rsidR="006E7563" w:rsidRPr="00BA121F" w:rsidRDefault="006E7563" w:rsidP="00A62E6C">
            <w:pPr>
              <w:spacing w:before="40" w:after="40" w:line="240" w:lineRule="auto"/>
              <w:rPr>
                <w:rFonts w:eastAsia="Times New Roman" w:cs="Times New Roman"/>
                <w:color w:val="000000"/>
                <w:lang w:eastAsia="es-ES"/>
              </w:rPr>
            </w:pPr>
            <w:r w:rsidRPr="00BA121F">
              <w:t xml:space="preserve">Declaración responsable garantizando </w:t>
            </w:r>
            <w:r w:rsidRPr="00BA121F">
              <w:rPr>
                <w:color w:val="000000" w:themeColor="text1"/>
              </w:rPr>
              <w:t xml:space="preserve">la aplicación de </w:t>
            </w:r>
            <w:r w:rsidRPr="00BA121F">
              <w:t xml:space="preserve">medidas antifraude eficaces y proporcionadas en el ámbito de gestión del proyecto objeto de ayuda </w:t>
            </w:r>
            <w:r w:rsidRPr="00BA121F">
              <w:rPr>
                <w:rFonts w:eastAsia="Times New Roman" w:cs="Times New Roman"/>
                <w:color w:val="000000"/>
                <w:lang w:eastAsia="es-ES"/>
              </w:rPr>
              <w:t xml:space="preserve">(según modelo del Anexo </w:t>
            </w:r>
            <w:r>
              <w:rPr>
                <w:rFonts w:eastAsia="Times New Roman" w:cs="Times New Roman"/>
                <w:color w:val="000000"/>
                <w:lang w:eastAsia="es-ES"/>
              </w:rPr>
              <w:t>D</w:t>
            </w:r>
            <w:r w:rsidRPr="00BA121F">
              <w:rPr>
                <w:rFonts w:eastAsia="Times New Roman" w:cs="Times New Roman"/>
                <w:color w:val="000000"/>
                <w:lang w:eastAsia="es-ES"/>
              </w:rPr>
              <w:t>).</w:t>
            </w:r>
            <w:r>
              <w:rPr>
                <w:rFonts w:eastAsia="Times New Roman" w:cs="Times New Roman"/>
                <w:color w:val="000000"/>
                <w:lang w:eastAsia="es-ES"/>
              </w:rPr>
              <w:t xml:space="preserve">  También podrá aportarse la</w:t>
            </w:r>
            <w:r w:rsidRPr="0089269D">
              <w:rPr>
                <w:rFonts w:eastAsia="Times New Roman" w:cs="Times New Roman"/>
                <w:color w:val="000000"/>
                <w:lang w:eastAsia="es-ES"/>
              </w:rPr>
              <w:t xml:space="preserve"> documentación justificativa.</w:t>
            </w:r>
          </w:p>
        </w:tc>
        <w:tc>
          <w:tcPr>
            <w:tcW w:w="1134" w:type="dxa"/>
            <w:tcBorders>
              <w:top w:val="nil"/>
              <w:left w:val="nil"/>
              <w:bottom w:val="single" w:sz="4" w:space="0" w:color="auto"/>
              <w:right w:val="single" w:sz="4" w:space="0" w:color="auto"/>
            </w:tcBorders>
            <w:shd w:val="clear" w:color="auto" w:fill="auto"/>
            <w:noWrap/>
            <w:vAlign w:val="center"/>
          </w:tcPr>
          <w:p w14:paraId="05D5C43F" w14:textId="77777777" w:rsidR="006E7563" w:rsidRPr="00140959" w:rsidRDefault="006E7563" w:rsidP="00A62E6C">
            <w:pPr>
              <w:spacing w:after="0" w:line="240" w:lineRule="auto"/>
              <w:jc w:val="center"/>
              <w:rPr>
                <w:rFonts w:eastAsia="Times New Roman" w:cs="Times New Roman"/>
                <w:color w:val="000000"/>
                <w:sz w:val="18"/>
                <w:szCs w:val="18"/>
                <w:lang w:eastAsia="es-ES"/>
              </w:rPr>
            </w:pPr>
            <w:r w:rsidRPr="00140959">
              <w:rPr>
                <w:rFonts w:eastAsia="Times New Roman" w:cs="Times New Roman"/>
                <w:color w:val="000000"/>
                <w:sz w:val="18"/>
                <w:szCs w:val="18"/>
                <w:lang w:eastAsia="es-ES"/>
              </w:rPr>
              <w:t>EMPRESAS</w:t>
            </w:r>
          </w:p>
        </w:tc>
      </w:tr>
      <w:tr w:rsidR="006E7563" w:rsidRPr="00F729DA" w14:paraId="2776537C" w14:textId="77777777" w:rsidTr="00A62E6C">
        <w:trPr>
          <w:trHeight w:val="576"/>
        </w:trPr>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5D64E0D4" w14:textId="77777777" w:rsidR="006E7563" w:rsidRDefault="006E7563" w:rsidP="00A62E6C">
            <w:pPr>
              <w:spacing w:before="40" w:after="40" w:line="240" w:lineRule="auto"/>
              <w:jc w:val="center"/>
              <w:rPr>
                <w:rFonts w:eastAsia="Times New Roman" w:cs="Times New Roman"/>
                <w:color w:val="000000"/>
                <w:lang w:eastAsia="es-ES"/>
              </w:rPr>
            </w:pPr>
            <w:r>
              <w:rPr>
                <w:rFonts w:eastAsia="Times New Roman" w:cs="Times New Roman"/>
                <w:color w:val="000000"/>
                <w:lang w:eastAsia="es-ES"/>
              </w:rPr>
              <w:t>r)</w:t>
            </w:r>
          </w:p>
        </w:tc>
        <w:tc>
          <w:tcPr>
            <w:tcW w:w="8080" w:type="dxa"/>
            <w:tcBorders>
              <w:top w:val="single" w:sz="4" w:space="0" w:color="auto"/>
              <w:left w:val="nil"/>
              <w:bottom w:val="single" w:sz="4" w:space="0" w:color="auto"/>
              <w:right w:val="single" w:sz="4" w:space="0" w:color="auto"/>
            </w:tcBorders>
            <w:shd w:val="clear" w:color="auto" w:fill="auto"/>
          </w:tcPr>
          <w:p w14:paraId="02120334" w14:textId="77777777" w:rsidR="006E7563" w:rsidRPr="00763C50" w:rsidRDefault="006E7563" w:rsidP="00A62E6C">
            <w:pPr>
              <w:spacing w:before="40" w:after="40" w:line="240" w:lineRule="auto"/>
            </w:pPr>
            <w:r>
              <w:t>Declaración responsable previa a la justificación e información relativa a la contratación pública (según modelos de los Anexos E y F)</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811A1BC" w14:textId="77777777" w:rsidR="006E7563" w:rsidRPr="00140959" w:rsidRDefault="006E7563" w:rsidP="00A62E6C">
            <w:pPr>
              <w:spacing w:before="40" w:after="40" w:line="240" w:lineRule="auto"/>
              <w:jc w:val="center"/>
              <w:rPr>
                <w:rFonts w:eastAsia="Times New Roman" w:cs="Times New Roman"/>
                <w:color w:val="000000"/>
                <w:sz w:val="18"/>
                <w:szCs w:val="18"/>
                <w:lang w:eastAsia="es-ES"/>
              </w:rPr>
            </w:pPr>
            <w:r w:rsidRPr="00140959">
              <w:rPr>
                <w:rFonts w:eastAsia="Times New Roman" w:cs="Times New Roman"/>
                <w:color w:val="000000"/>
                <w:sz w:val="18"/>
                <w:szCs w:val="18"/>
                <w:lang w:eastAsia="es-ES"/>
              </w:rPr>
              <w:t>Sólo AA.PP.</w:t>
            </w:r>
          </w:p>
        </w:tc>
      </w:tr>
      <w:tr w:rsidR="006E7563" w:rsidRPr="00F729DA" w14:paraId="7F04E18D" w14:textId="77777777" w:rsidTr="00A62E6C">
        <w:trPr>
          <w:trHeight w:val="576"/>
        </w:trPr>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016D90A3" w14:textId="77777777" w:rsidR="006E7563" w:rsidRDefault="006E7563" w:rsidP="00A62E6C">
            <w:pPr>
              <w:spacing w:before="40" w:after="40" w:line="240" w:lineRule="auto"/>
              <w:jc w:val="center"/>
              <w:rPr>
                <w:rFonts w:eastAsia="Times New Roman" w:cs="Times New Roman"/>
                <w:color w:val="000000"/>
                <w:lang w:eastAsia="es-ES"/>
              </w:rPr>
            </w:pPr>
            <w:r>
              <w:rPr>
                <w:rFonts w:eastAsia="Times New Roman" w:cs="Times New Roman"/>
                <w:color w:val="000000"/>
                <w:lang w:eastAsia="es-ES"/>
              </w:rPr>
              <w:lastRenderedPageBreak/>
              <w:t>s)</w:t>
            </w:r>
          </w:p>
        </w:tc>
        <w:tc>
          <w:tcPr>
            <w:tcW w:w="8080" w:type="dxa"/>
            <w:tcBorders>
              <w:top w:val="single" w:sz="4" w:space="0" w:color="auto"/>
              <w:left w:val="nil"/>
              <w:bottom w:val="single" w:sz="4" w:space="0" w:color="auto"/>
              <w:right w:val="single" w:sz="4" w:space="0" w:color="auto"/>
            </w:tcBorders>
            <w:shd w:val="clear" w:color="auto" w:fill="auto"/>
          </w:tcPr>
          <w:p w14:paraId="63526437" w14:textId="77777777" w:rsidR="006E7563" w:rsidRDefault="006E7563" w:rsidP="00A62E6C">
            <w:pPr>
              <w:spacing w:before="40" w:after="40" w:line="240" w:lineRule="auto"/>
            </w:pPr>
            <w:r>
              <w:t>Para el caso en que el destinatario último sea una persona física o jurídica privada, copia de contrato de suministro de los bienes y/o servicios objeto de ayuda, formalizado por la persona física o jurídica privada beneficiaria correspondiente.</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ADB6D81" w14:textId="77777777" w:rsidR="006E7563" w:rsidRPr="00140959" w:rsidRDefault="006E7563" w:rsidP="00A62E6C">
            <w:pPr>
              <w:spacing w:before="40" w:after="40" w:line="240" w:lineRule="auto"/>
              <w:jc w:val="center"/>
              <w:rPr>
                <w:rFonts w:eastAsia="Times New Roman" w:cs="Times New Roman"/>
                <w:color w:val="000000"/>
                <w:sz w:val="18"/>
                <w:szCs w:val="18"/>
                <w:lang w:eastAsia="es-ES"/>
              </w:rPr>
            </w:pPr>
            <w:r w:rsidRPr="00140959">
              <w:rPr>
                <w:rFonts w:eastAsia="Times New Roman" w:cs="Times New Roman"/>
                <w:color w:val="000000"/>
                <w:sz w:val="18"/>
                <w:szCs w:val="18"/>
                <w:lang w:eastAsia="es-ES"/>
              </w:rPr>
              <w:t>PERSONAS FISICAS O JURÍDICA PRIVADA</w:t>
            </w:r>
          </w:p>
        </w:tc>
      </w:tr>
      <w:tr w:rsidR="006E7563" w:rsidRPr="00F729DA" w14:paraId="6B2BEB75" w14:textId="77777777" w:rsidTr="00A62E6C">
        <w:trPr>
          <w:trHeight w:val="576"/>
        </w:trPr>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794DC971" w14:textId="77777777" w:rsidR="006E7563" w:rsidRDefault="006E7563" w:rsidP="00A62E6C">
            <w:pPr>
              <w:spacing w:before="40" w:after="40" w:line="240" w:lineRule="auto"/>
              <w:jc w:val="center"/>
              <w:rPr>
                <w:rFonts w:eastAsia="Times New Roman" w:cs="Times New Roman"/>
                <w:color w:val="000000"/>
                <w:lang w:eastAsia="es-ES"/>
              </w:rPr>
            </w:pPr>
            <w:r>
              <w:rPr>
                <w:rFonts w:eastAsia="Times New Roman" w:cs="Times New Roman"/>
                <w:color w:val="000000"/>
                <w:lang w:eastAsia="es-ES"/>
              </w:rPr>
              <w:t>t)</w:t>
            </w:r>
          </w:p>
        </w:tc>
        <w:tc>
          <w:tcPr>
            <w:tcW w:w="8080" w:type="dxa"/>
            <w:tcBorders>
              <w:top w:val="single" w:sz="4" w:space="0" w:color="auto"/>
              <w:left w:val="nil"/>
              <w:bottom w:val="single" w:sz="4" w:space="0" w:color="auto"/>
              <w:right w:val="single" w:sz="4" w:space="0" w:color="auto"/>
            </w:tcBorders>
            <w:shd w:val="clear" w:color="auto" w:fill="auto"/>
          </w:tcPr>
          <w:p w14:paraId="3835F18E" w14:textId="77777777" w:rsidR="006E7563" w:rsidRDefault="006E7563" w:rsidP="00A62E6C">
            <w:pPr>
              <w:spacing w:before="40" w:after="40" w:line="240" w:lineRule="auto"/>
            </w:pPr>
            <w:r>
              <w:t>Para los casos en que el destinatario último sea una persona jurídica pública, certificación acreditativa de la fecha de publicación de pliegos de licitación para la adquisición de los bienes y/o servicios objeto de ayuda, expedido por órgano competente de la persona jurídica pública beneficiaria correspondiente</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880B805" w14:textId="77777777" w:rsidR="006E7563" w:rsidRPr="00140959" w:rsidRDefault="006E7563" w:rsidP="00A62E6C">
            <w:pPr>
              <w:spacing w:before="40" w:after="40" w:line="240" w:lineRule="auto"/>
              <w:jc w:val="center"/>
              <w:rPr>
                <w:rFonts w:eastAsia="Times New Roman" w:cs="Times New Roman"/>
                <w:color w:val="000000"/>
                <w:sz w:val="18"/>
                <w:szCs w:val="18"/>
                <w:lang w:eastAsia="es-ES"/>
              </w:rPr>
            </w:pPr>
            <w:r w:rsidRPr="00140959">
              <w:rPr>
                <w:rFonts w:eastAsia="Times New Roman" w:cs="Times New Roman"/>
                <w:color w:val="000000"/>
                <w:sz w:val="18"/>
                <w:szCs w:val="18"/>
                <w:lang w:eastAsia="es-ES"/>
              </w:rPr>
              <w:t>Sólo AA.PP.</w:t>
            </w:r>
          </w:p>
          <w:p w14:paraId="4D204CB7" w14:textId="77777777" w:rsidR="006E7563" w:rsidRPr="00140959" w:rsidRDefault="006E7563" w:rsidP="00A62E6C">
            <w:pPr>
              <w:spacing w:before="40" w:after="40" w:line="240" w:lineRule="auto"/>
              <w:jc w:val="center"/>
              <w:rPr>
                <w:rFonts w:eastAsia="Times New Roman" w:cs="Times New Roman"/>
                <w:color w:val="000000"/>
                <w:sz w:val="18"/>
                <w:szCs w:val="18"/>
                <w:lang w:eastAsia="es-ES"/>
              </w:rPr>
            </w:pPr>
            <w:r w:rsidRPr="00140959">
              <w:rPr>
                <w:rFonts w:eastAsia="Times New Roman" w:cs="Times New Roman"/>
                <w:color w:val="000000"/>
                <w:sz w:val="18"/>
                <w:szCs w:val="18"/>
                <w:lang w:eastAsia="es-ES"/>
              </w:rPr>
              <w:t>y Entidades Vinculadas</w:t>
            </w:r>
          </w:p>
        </w:tc>
      </w:tr>
      <w:tr w:rsidR="006E7563" w:rsidRPr="00F729DA" w14:paraId="75A89580" w14:textId="77777777" w:rsidTr="00A62E6C">
        <w:trPr>
          <w:trHeight w:val="576"/>
        </w:trPr>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0EF4E5B0" w14:textId="77777777" w:rsidR="006E7563" w:rsidRDefault="006E7563" w:rsidP="00A62E6C">
            <w:pPr>
              <w:spacing w:before="40" w:after="40" w:line="240" w:lineRule="auto"/>
              <w:jc w:val="center"/>
              <w:rPr>
                <w:rFonts w:eastAsia="Times New Roman" w:cs="Times New Roman"/>
                <w:color w:val="000000"/>
                <w:lang w:eastAsia="es-ES"/>
              </w:rPr>
            </w:pPr>
            <w:r>
              <w:rPr>
                <w:rFonts w:eastAsia="Times New Roman" w:cs="Times New Roman"/>
                <w:color w:val="000000"/>
                <w:lang w:eastAsia="es-ES"/>
              </w:rPr>
              <w:t>v)</w:t>
            </w:r>
          </w:p>
        </w:tc>
        <w:tc>
          <w:tcPr>
            <w:tcW w:w="8080" w:type="dxa"/>
            <w:tcBorders>
              <w:top w:val="single" w:sz="4" w:space="0" w:color="auto"/>
              <w:left w:val="nil"/>
              <w:bottom w:val="single" w:sz="4" w:space="0" w:color="auto"/>
              <w:right w:val="single" w:sz="4" w:space="0" w:color="auto"/>
            </w:tcBorders>
            <w:shd w:val="clear" w:color="auto" w:fill="auto"/>
          </w:tcPr>
          <w:p w14:paraId="641C3FEA" w14:textId="77777777" w:rsidR="006E7563" w:rsidRPr="004F2240" w:rsidRDefault="006E7563" w:rsidP="00A62E6C">
            <w:pPr>
              <w:spacing w:before="40" w:after="40" w:line="240" w:lineRule="auto"/>
            </w:pPr>
            <w:r w:rsidRPr="004F2240">
              <w:t>El manual de identidad visual del programa (Manual MOVES II 29042021_Final.pdf) se puede descargar en el siguiente enlace:</w:t>
            </w:r>
          </w:p>
          <w:p w14:paraId="2ACCEFF1" w14:textId="77777777" w:rsidR="006E7563" w:rsidRPr="004F2240" w:rsidRDefault="00B57E26" w:rsidP="00A62E6C">
            <w:pPr>
              <w:spacing w:before="40" w:after="40" w:line="240" w:lineRule="auto"/>
            </w:pPr>
            <w:hyperlink r:id="rId11" w:history="1">
              <w:r w:rsidR="006E7563" w:rsidRPr="004F2240">
                <w:rPr>
                  <w:rStyle w:val="Hipervnculo"/>
                  <w:sz w:val="22"/>
                </w:rPr>
                <w:t>https://www.idae.es/ayudas-y-financiacion/para-movilidad-y-vehiculos/plan-moves-ii</w:t>
              </w:r>
            </w:hyperlink>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31DB4AA" w14:textId="77777777" w:rsidR="006E7563" w:rsidRPr="00140959" w:rsidRDefault="006E7563" w:rsidP="00A62E6C">
            <w:pPr>
              <w:spacing w:before="40" w:after="40" w:line="240" w:lineRule="auto"/>
              <w:jc w:val="center"/>
              <w:rPr>
                <w:rFonts w:eastAsia="Times New Roman" w:cs="Times New Roman"/>
                <w:color w:val="000000"/>
                <w:sz w:val="18"/>
                <w:szCs w:val="18"/>
                <w:lang w:eastAsia="es-ES"/>
              </w:rPr>
            </w:pPr>
            <w:r w:rsidRPr="00140959">
              <w:rPr>
                <w:rFonts w:eastAsia="Times New Roman" w:cs="Times New Roman"/>
                <w:color w:val="000000"/>
                <w:sz w:val="18"/>
                <w:szCs w:val="18"/>
                <w:lang w:eastAsia="es-ES"/>
              </w:rPr>
              <w:t>RD569/2020Artículo 17 punto 3</w:t>
            </w:r>
          </w:p>
        </w:tc>
      </w:tr>
      <w:tr w:rsidR="006E7563" w:rsidRPr="00F729DA" w14:paraId="4EF8629B" w14:textId="77777777" w:rsidTr="00A62E6C">
        <w:trPr>
          <w:trHeight w:val="576"/>
        </w:trPr>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5F7C5518" w14:textId="77777777" w:rsidR="006E7563" w:rsidRDefault="006E7563" w:rsidP="00A62E6C">
            <w:pPr>
              <w:spacing w:before="40" w:after="40" w:line="240" w:lineRule="auto"/>
              <w:jc w:val="center"/>
              <w:rPr>
                <w:rFonts w:eastAsia="Times New Roman" w:cs="Times New Roman"/>
                <w:color w:val="000000"/>
                <w:lang w:eastAsia="es-ES"/>
              </w:rPr>
            </w:pPr>
            <w:r>
              <w:rPr>
                <w:rFonts w:eastAsia="Times New Roman" w:cs="Times New Roman"/>
                <w:color w:val="000000"/>
                <w:lang w:eastAsia="es-ES"/>
              </w:rPr>
              <w:t>x)</w:t>
            </w:r>
          </w:p>
        </w:tc>
        <w:tc>
          <w:tcPr>
            <w:tcW w:w="8080" w:type="dxa"/>
            <w:tcBorders>
              <w:top w:val="single" w:sz="4" w:space="0" w:color="auto"/>
              <w:left w:val="nil"/>
              <w:bottom w:val="single" w:sz="4" w:space="0" w:color="auto"/>
              <w:right w:val="single" w:sz="4" w:space="0" w:color="auto"/>
            </w:tcBorders>
            <w:shd w:val="clear" w:color="auto" w:fill="auto"/>
          </w:tcPr>
          <w:p w14:paraId="3FD974D4" w14:textId="77777777" w:rsidR="006E7563" w:rsidRPr="004F2240" w:rsidRDefault="006E7563" w:rsidP="00A62E6C">
            <w:pPr>
              <w:spacing w:before="40" w:after="40" w:line="240" w:lineRule="auto"/>
            </w:pPr>
            <w:r>
              <w:t>Certificado de la entidad bancaria que acredite que el titular de la cuenta donde se va a ingresar la ayuda es el beneficiario de la subvención.</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463AD34" w14:textId="77777777" w:rsidR="006E7563" w:rsidRPr="00140959" w:rsidRDefault="006E7563" w:rsidP="00A62E6C">
            <w:pPr>
              <w:spacing w:before="40" w:after="40" w:line="240" w:lineRule="auto"/>
              <w:jc w:val="center"/>
              <w:rPr>
                <w:rFonts w:eastAsia="Times New Roman" w:cs="Times New Roman"/>
                <w:color w:val="000000"/>
                <w:sz w:val="18"/>
                <w:szCs w:val="18"/>
                <w:lang w:eastAsia="es-ES"/>
              </w:rPr>
            </w:pPr>
            <w:r w:rsidRPr="00140959">
              <w:rPr>
                <w:rFonts w:eastAsia="Times New Roman" w:cs="Times New Roman"/>
                <w:color w:val="000000"/>
                <w:sz w:val="18"/>
                <w:szCs w:val="18"/>
                <w:lang w:eastAsia="es-ES"/>
              </w:rPr>
              <w:t>SI</w:t>
            </w:r>
          </w:p>
        </w:tc>
      </w:tr>
      <w:tr w:rsidR="00652E6D" w:rsidRPr="00F729DA" w14:paraId="4215C096" w14:textId="77777777" w:rsidTr="00A62E6C">
        <w:trPr>
          <w:trHeight w:val="576"/>
        </w:trPr>
        <w:tc>
          <w:tcPr>
            <w:tcW w:w="993" w:type="dxa"/>
            <w:tcBorders>
              <w:top w:val="single" w:sz="4" w:space="0" w:color="auto"/>
              <w:left w:val="single" w:sz="4" w:space="0" w:color="auto"/>
              <w:bottom w:val="single" w:sz="4" w:space="0" w:color="auto"/>
              <w:right w:val="single" w:sz="4" w:space="0" w:color="auto"/>
            </w:tcBorders>
            <w:shd w:val="clear" w:color="auto" w:fill="auto"/>
            <w:noWrap/>
          </w:tcPr>
          <w:p w14:paraId="2BD082B4" w14:textId="1B96AAD2" w:rsidR="00652E6D" w:rsidRDefault="00652E6D" w:rsidP="00A62E6C">
            <w:pPr>
              <w:spacing w:before="40" w:after="40" w:line="240" w:lineRule="auto"/>
              <w:jc w:val="center"/>
              <w:rPr>
                <w:rFonts w:eastAsia="Times New Roman" w:cs="Times New Roman"/>
                <w:color w:val="000000"/>
                <w:lang w:eastAsia="es-ES"/>
              </w:rPr>
            </w:pPr>
            <w:r>
              <w:rPr>
                <w:rFonts w:eastAsia="Times New Roman" w:cs="Times New Roman"/>
                <w:color w:val="000000"/>
                <w:lang w:eastAsia="es-ES"/>
              </w:rPr>
              <w:t>y)</w:t>
            </w:r>
          </w:p>
        </w:tc>
        <w:tc>
          <w:tcPr>
            <w:tcW w:w="8080" w:type="dxa"/>
            <w:tcBorders>
              <w:top w:val="single" w:sz="4" w:space="0" w:color="auto"/>
              <w:left w:val="nil"/>
              <w:bottom w:val="single" w:sz="4" w:space="0" w:color="auto"/>
              <w:right w:val="single" w:sz="4" w:space="0" w:color="auto"/>
            </w:tcBorders>
            <w:shd w:val="clear" w:color="auto" w:fill="auto"/>
          </w:tcPr>
          <w:p w14:paraId="7932F673" w14:textId="6D95E9EC" w:rsidR="00652E6D" w:rsidRPr="00652E6D" w:rsidRDefault="00652E6D" w:rsidP="00A62E6C">
            <w:pPr>
              <w:spacing w:before="40" w:after="40" w:line="240" w:lineRule="auto"/>
            </w:pPr>
            <w:r w:rsidRPr="00652E6D">
              <w:rPr>
                <w:lang w:val="es-ES_tradnl" w:eastAsia="es-ES"/>
              </w:rPr>
              <w:t>DECLARACIÓN MRR MOVES II</w:t>
            </w:r>
            <w:r>
              <w:rPr>
                <w:lang w:val="es-ES_tradnl" w:eastAsia="es-ES"/>
              </w:rPr>
              <w:t xml:space="preserve"> </w:t>
            </w:r>
            <w:r w:rsidR="00B57E26">
              <w:rPr>
                <w:lang w:val="es-ES_tradnl" w:eastAsia="es-ES"/>
              </w:rPr>
              <w:t>(según modelo declaración MRR MOVES II)</w:t>
            </w:r>
            <w:bookmarkStart w:id="0" w:name="_GoBack"/>
            <w:bookmarkEnd w:id="0"/>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325896C" w14:textId="090BEBC6" w:rsidR="00652E6D" w:rsidRPr="00140959" w:rsidRDefault="00652E6D" w:rsidP="00A62E6C">
            <w:pPr>
              <w:spacing w:before="40" w:after="40" w:line="240" w:lineRule="auto"/>
              <w:jc w:val="center"/>
              <w:rPr>
                <w:rFonts w:eastAsia="Times New Roman" w:cs="Times New Roman"/>
                <w:color w:val="000000"/>
                <w:sz w:val="18"/>
                <w:szCs w:val="18"/>
                <w:lang w:eastAsia="es-ES"/>
              </w:rPr>
            </w:pPr>
            <w:r>
              <w:rPr>
                <w:rFonts w:eastAsia="Times New Roman" w:cs="Times New Roman"/>
                <w:color w:val="000000"/>
                <w:sz w:val="18"/>
                <w:szCs w:val="18"/>
                <w:lang w:eastAsia="es-ES"/>
              </w:rPr>
              <w:t>SI</w:t>
            </w:r>
          </w:p>
        </w:tc>
      </w:tr>
    </w:tbl>
    <w:p w14:paraId="29EBAF6C" w14:textId="77777777" w:rsidR="006E7563" w:rsidRPr="009F7B7A" w:rsidRDefault="006E7563" w:rsidP="008F66F3"/>
    <w:sectPr w:rsidR="006E7563" w:rsidRPr="009F7B7A" w:rsidSect="00455E41">
      <w:headerReference w:type="even" r:id="rId12"/>
      <w:headerReference w:type="default" r:id="rId13"/>
      <w:footerReference w:type="even" r:id="rId14"/>
      <w:footerReference w:type="default" r:id="rId15"/>
      <w:headerReference w:type="first" r:id="rId16"/>
      <w:footerReference w:type="first" r:id="rId17"/>
      <w:pgSz w:w="11906" w:h="16838"/>
      <w:pgMar w:top="1701" w:right="1134" w:bottom="1134" w:left="1134" w:header="425" w:footer="26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DA938E" w14:textId="77777777" w:rsidR="00B15EA0" w:rsidRDefault="00B15EA0" w:rsidP="001B2683">
      <w:pPr>
        <w:spacing w:after="0" w:line="240" w:lineRule="auto"/>
      </w:pPr>
      <w:r>
        <w:separator/>
      </w:r>
    </w:p>
  </w:endnote>
  <w:endnote w:type="continuationSeparator" w:id="0">
    <w:p w14:paraId="347B4B10" w14:textId="77777777" w:rsidR="00B15EA0" w:rsidRDefault="00B15EA0" w:rsidP="001B2683">
      <w:pPr>
        <w:spacing w:after="0" w:line="240" w:lineRule="auto"/>
      </w:pPr>
      <w:r>
        <w:continuationSeparator/>
      </w:r>
    </w:p>
  </w:endnote>
  <w:endnote w:type="continuationNotice" w:id="1">
    <w:p w14:paraId="600EE2AE" w14:textId="77777777" w:rsidR="00B15EA0" w:rsidRDefault="00B15E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DINPro-Regular">
    <w:altName w:val="DINPro-Regular"/>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C9CE5" w14:textId="77777777" w:rsidR="00455E41" w:rsidRDefault="00455E4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8670"/>
      <w:gridCol w:w="963"/>
    </w:tblGrid>
    <w:tr w:rsidR="00B15EA0" w14:paraId="4FE61916" w14:textId="77777777" w:rsidTr="00445DC6">
      <w:tc>
        <w:tcPr>
          <w:tcW w:w="4500" w:type="pct"/>
          <w:tcBorders>
            <w:top w:val="single" w:sz="4" w:space="0" w:color="auto"/>
            <w:left w:val="single" w:sz="4" w:space="0" w:color="auto"/>
            <w:bottom w:val="single" w:sz="4" w:space="0" w:color="auto"/>
            <w:right w:val="single" w:sz="4" w:space="0" w:color="auto"/>
          </w:tcBorders>
          <w:vAlign w:val="center"/>
        </w:tcPr>
        <w:p w14:paraId="33408110" w14:textId="21DB6214" w:rsidR="00B15EA0" w:rsidRPr="00B86009" w:rsidRDefault="00B15EA0" w:rsidP="00B86009">
          <w:pPr>
            <w:pStyle w:val="Piedepgina"/>
            <w:jc w:val="center"/>
            <w:rPr>
              <w:sz w:val="18"/>
              <w:szCs w:val="18"/>
            </w:rPr>
          </w:pPr>
        </w:p>
      </w:tc>
      <w:tc>
        <w:tcPr>
          <w:tcW w:w="500" w:type="pct"/>
          <w:tcBorders>
            <w:top w:val="single" w:sz="4" w:space="0" w:color="C0504D" w:themeColor="accent2"/>
            <w:left w:val="single" w:sz="4" w:space="0" w:color="auto"/>
          </w:tcBorders>
          <w:shd w:val="clear" w:color="auto" w:fill="943634" w:themeFill="accent2" w:themeFillShade="BF"/>
        </w:tcPr>
        <w:p w14:paraId="4CA4232B" w14:textId="75AC82B9" w:rsidR="00B15EA0" w:rsidRDefault="00B15EA0">
          <w:pPr>
            <w:pStyle w:val="Encabezado"/>
            <w:rPr>
              <w:color w:val="FFFFFF" w:themeColor="background1"/>
            </w:rPr>
          </w:pPr>
          <w:r>
            <w:fldChar w:fldCharType="begin"/>
          </w:r>
          <w:r>
            <w:instrText>PAGE   \* MERGEFORMAT</w:instrText>
          </w:r>
          <w:r>
            <w:fldChar w:fldCharType="separate"/>
          </w:r>
          <w:r w:rsidR="00B57E26" w:rsidRPr="00B57E26">
            <w:rPr>
              <w:noProof/>
              <w:color w:val="FFFFFF" w:themeColor="background1"/>
            </w:rPr>
            <w:t>6</w:t>
          </w:r>
          <w:r>
            <w:rPr>
              <w:color w:val="FFFFFF" w:themeColor="background1"/>
            </w:rPr>
            <w:fldChar w:fldCharType="end"/>
          </w:r>
        </w:p>
      </w:tc>
    </w:tr>
  </w:tbl>
  <w:p w14:paraId="495D537B" w14:textId="77777777" w:rsidR="00B15EA0" w:rsidRDefault="00B15EA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30647" w14:textId="77777777" w:rsidR="00455E41" w:rsidRDefault="00455E4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538AB5" w14:textId="77777777" w:rsidR="00B15EA0" w:rsidRDefault="00B15EA0" w:rsidP="001B2683">
      <w:pPr>
        <w:spacing w:after="0" w:line="240" w:lineRule="auto"/>
      </w:pPr>
      <w:r>
        <w:separator/>
      </w:r>
    </w:p>
  </w:footnote>
  <w:footnote w:type="continuationSeparator" w:id="0">
    <w:p w14:paraId="40F6977C" w14:textId="77777777" w:rsidR="00B15EA0" w:rsidRDefault="00B15EA0" w:rsidP="001B2683">
      <w:pPr>
        <w:spacing w:after="0" w:line="240" w:lineRule="auto"/>
      </w:pPr>
      <w:r>
        <w:continuationSeparator/>
      </w:r>
    </w:p>
  </w:footnote>
  <w:footnote w:type="continuationNotice" w:id="1">
    <w:p w14:paraId="5547FAB1" w14:textId="77777777" w:rsidR="00B15EA0" w:rsidRDefault="00B15E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1D39B" w14:textId="77777777" w:rsidR="00455E41" w:rsidRDefault="00455E4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4562A" w14:textId="67303A7F" w:rsidR="00B15EA0" w:rsidRDefault="00974D56" w:rsidP="00386B29">
    <w:pPr>
      <w:spacing w:after="0" w:line="240" w:lineRule="auto"/>
      <w:jc w:val="center"/>
      <w:rPr>
        <w:rFonts w:ascii="Arial" w:eastAsia="Times New Roman" w:hAnsi="Arial" w:cs="Arial"/>
        <w:sz w:val="20"/>
        <w:szCs w:val="20"/>
        <w:lang w:eastAsia="es-ES"/>
      </w:rPr>
    </w:pPr>
    <w:r w:rsidRPr="007D57E2">
      <w:rPr>
        <w:noProof/>
        <w:lang w:eastAsia="es-ES"/>
      </w:rPr>
      <w:drawing>
        <wp:inline distT="0" distB="0" distL="0" distR="0" wp14:anchorId="4040F9BF" wp14:editId="21578B40">
          <wp:extent cx="6300470" cy="570956"/>
          <wp:effectExtent l="0" t="0" r="5080" b="63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300470" cy="57095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29094" w14:textId="77777777" w:rsidR="00455E41" w:rsidRDefault="00455E4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E70D9"/>
    <w:multiLevelType w:val="hybridMultilevel"/>
    <w:tmpl w:val="0BF87B76"/>
    <w:lvl w:ilvl="0" w:tplc="0C0A0017">
      <w:start w:val="1"/>
      <w:numFmt w:val="lowerLetter"/>
      <w:lvlText w:val="%1)"/>
      <w:lvlJc w:val="left"/>
      <w:pPr>
        <w:ind w:left="2145" w:hanging="360"/>
      </w:pPr>
    </w:lvl>
    <w:lvl w:ilvl="1" w:tplc="0C0A0019">
      <w:start w:val="1"/>
      <w:numFmt w:val="lowerLetter"/>
      <w:lvlText w:val="%2."/>
      <w:lvlJc w:val="left"/>
      <w:pPr>
        <w:ind w:left="2865" w:hanging="360"/>
      </w:pPr>
    </w:lvl>
    <w:lvl w:ilvl="2" w:tplc="0C0A001B">
      <w:start w:val="1"/>
      <w:numFmt w:val="lowerRoman"/>
      <w:lvlText w:val="%3."/>
      <w:lvlJc w:val="right"/>
      <w:pPr>
        <w:ind w:left="3585" w:hanging="180"/>
      </w:pPr>
    </w:lvl>
    <w:lvl w:ilvl="3" w:tplc="0C0A000F" w:tentative="1">
      <w:start w:val="1"/>
      <w:numFmt w:val="decimal"/>
      <w:lvlText w:val="%4."/>
      <w:lvlJc w:val="left"/>
      <w:pPr>
        <w:ind w:left="4305" w:hanging="360"/>
      </w:pPr>
    </w:lvl>
    <w:lvl w:ilvl="4" w:tplc="0C0A0019" w:tentative="1">
      <w:start w:val="1"/>
      <w:numFmt w:val="lowerLetter"/>
      <w:lvlText w:val="%5."/>
      <w:lvlJc w:val="left"/>
      <w:pPr>
        <w:ind w:left="5025" w:hanging="360"/>
      </w:pPr>
    </w:lvl>
    <w:lvl w:ilvl="5" w:tplc="0C0A001B" w:tentative="1">
      <w:start w:val="1"/>
      <w:numFmt w:val="lowerRoman"/>
      <w:lvlText w:val="%6."/>
      <w:lvlJc w:val="right"/>
      <w:pPr>
        <w:ind w:left="5745" w:hanging="180"/>
      </w:pPr>
    </w:lvl>
    <w:lvl w:ilvl="6" w:tplc="0C0A000F" w:tentative="1">
      <w:start w:val="1"/>
      <w:numFmt w:val="decimal"/>
      <w:lvlText w:val="%7."/>
      <w:lvlJc w:val="left"/>
      <w:pPr>
        <w:ind w:left="6465" w:hanging="360"/>
      </w:pPr>
    </w:lvl>
    <w:lvl w:ilvl="7" w:tplc="0C0A0019" w:tentative="1">
      <w:start w:val="1"/>
      <w:numFmt w:val="lowerLetter"/>
      <w:lvlText w:val="%8."/>
      <w:lvlJc w:val="left"/>
      <w:pPr>
        <w:ind w:left="7185" w:hanging="360"/>
      </w:pPr>
    </w:lvl>
    <w:lvl w:ilvl="8" w:tplc="0C0A001B" w:tentative="1">
      <w:start w:val="1"/>
      <w:numFmt w:val="lowerRoman"/>
      <w:lvlText w:val="%9."/>
      <w:lvlJc w:val="right"/>
      <w:pPr>
        <w:ind w:left="7905" w:hanging="180"/>
      </w:pPr>
    </w:lvl>
  </w:abstractNum>
  <w:abstractNum w:abstractNumId="1" w15:restartNumberingAfterBreak="0">
    <w:nsid w:val="09287238"/>
    <w:multiLevelType w:val="hybridMultilevel"/>
    <w:tmpl w:val="4DEE1DC8"/>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A9A6DEF"/>
    <w:multiLevelType w:val="hybridMultilevel"/>
    <w:tmpl w:val="76203626"/>
    <w:lvl w:ilvl="0" w:tplc="76B0D5A8">
      <w:start w:val="20"/>
      <w:numFmt w:val="bullet"/>
      <w:lvlText w:val="-"/>
      <w:lvlJc w:val="left"/>
      <w:pPr>
        <w:ind w:left="720" w:hanging="360"/>
      </w:pPr>
      <w:rPr>
        <w:rFonts w:ascii="Arial" w:eastAsiaTheme="minorHAnsi"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0397DFB"/>
    <w:multiLevelType w:val="hybridMultilevel"/>
    <w:tmpl w:val="B13CFF8A"/>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9BD1D09"/>
    <w:multiLevelType w:val="hybridMultilevel"/>
    <w:tmpl w:val="8E18A2D0"/>
    <w:lvl w:ilvl="0" w:tplc="0C0A0001">
      <w:start w:val="1"/>
      <w:numFmt w:val="bullet"/>
      <w:lvlText w:val=""/>
      <w:lvlJc w:val="left"/>
      <w:pPr>
        <w:ind w:left="1004" w:hanging="360"/>
      </w:pPr>
      <w:rPr>
        <w:rFonts w:ascii="Symbol" w:hAnsi="Symbol" w:hint="default"/>
      </w:rPr>
    </w:lvl>
    <w:lvl w:ilvl="1" w:tplc="8C901B08">
      <w:numFmt w:val="bullet"/>
      <w:lvlText w:val="•"/>
      <w:lvlJc w:val="left"/>
      <w:pPr>
        <w:ind w:left="1784" w:hanging="420"/>
      </w:pPr>
      <w:rPr>
        <w:rFonts w:ascii="Calibri" w:eastAsiaTheme="minorHAnsi" w:hAnsi="Calibri" w:cs="Calibri"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5" w15:restartNumberingAfterBreak="0">
    <w:nsid w:val="202A1D8B"/>
    <w:multiLevelType w:val="hybridMultilevel"/>
    <w:tmpl w:val="3AB240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1ED456E"/>
    <w:multiLevelType w:val="hybridMultilevel"/>
    <w:tmpl w:val="BB3463B2"/>
    <w:lvl w:ilvl="0" w:tplc="0C0A0001">
      <w:start w:val="1"/>
      <w:numFmt w:val="bullet"/>
      <w:lvlText w:val=""/>
      <w:lvlJc w:val="left"/>
      <w:pPr>
        <w:ind w:left="720" w:hanging="360"/>
      </w:pPr>
      <w:rPr>
        <w:rFonts w:ascii="Symbol" w:hAnsi="Symbol"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4F91882"/>
    <w:multiLevelType w:val="hybridMultilevel"/>
    <w:tmpl w:val="0212E2B2"/>
    <w:lvl w:ilvl="0" w:tplc="68BEB086">
      <w:start w:val="1"/>
      <w:numFmt w:val="lowerLetter"/>
      <w:lvlText w:val="%1."/>
      <w:lvlJc w:val="left"/>
      <w:pPr>
        <w:ind w:left="360" w:hanging="360"/>
      </w:pPr>
      <w:rPr>
        <w:rFonts w:hint="default"/>
        <w:color w:val="auto"/>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26F658BB"/>
    <w:multiLevelType w:val="hybridMultilevel"/>
    <w:tmpl w:val="47A4ADFC"/>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270C25A3"/>
    <w:multiLevelType w:val="hybridMultilevel"/>
    <w:tmpl w:val="355A2E28"/>
    <w:lvl w:ilvl="0" w:tplc="0C0A0017">
      <w:start w:val="1"/>
      <w:numFmt w:val="lowerLetter"/>
      <w:lvlText w:val="%1)"/>
      <w:lvlJc w:val="left"/>
      <w:pPr>
        <w:ind w:left="502" w:hanging="360"/>
      </w:p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0" w15:restartNumberingAfterBreak="0">
    <w:nsid w:val="2A5F3E8E"/>
    <w:multiLevelType w:val="hybridMultilevel"/>
    <w:tmpl w:val="CD248238"/>
    <w:lvl w:ilvl="0" w:tplc="0C0A0001">
      <w:start w:val="1"/>
      <w:numFmt w:val="bullet"/>
      <w:lvlText w:val=""/>
      <w:lvlJc w:val="left"/>
      <w:pPr>
        <w:ind w:left="717" w:hanging="360"/>
      </w:pPr>
      <w:rPr>
        <w:rFonts w:ascii="Symbol" w:hAnsi="Symbol" w:hint="default"/>
      </w:rPr>
    </w:lvl>
    <w:lvl w:ilvl="1" w:tplc="0C0A0003">
      <w:start w:val="1"/>
      <w:numFmt w:val="bullet"/>
      <w:lvlText w:val="o"/>
      <w:lvlJc w:val="left"/>
      <w:pPr>
        <w:ind w:left="1437" w:hanging="360"/>
      </w:pPr>
      <w:rPr>
        <w:rFonts w:ascii="Courier New" w:hAnsi="Courier New" w:cs="Courier New" w:hint="default"/>
      </w:rPr>
    </w:lvl>
    <w:lvl w:ilvl="2" w:tplc="0C0A0005" w:tentative="1">
      <w:start w:val="1"/>
      <w:numFmt w:val="bullet"/>
      <w:lvlText w:val=""/>
      <w:lvlJc w:val="left"/>
      <w:pPr>
        <w:ind w:left="2157" w:hanging="360"/>
      </w:pPr>
      <w:rPr>
        <w:rFonts w:ascii="Wingdings" w:hAnsi="Wingdings" w:hint="default"/>
      </w:rPr>
    </w:lvl>
    <w:lvl w:ilvl="3" w:tplc="0C0A0001" w:tentative="1">
      <w:start w:val="1"/>
      <w:numFmt w:val="bullet"/>
      <w:lvlText w:val=""/>
      <w:lvlJc w:val="left"/>
      <w:pPr>
        <w:ind w:left="2877" w:hanging="360"/>
      </w:pPr>
      <w:rPr>
        <w:rFonts w:ascii="Symbol" w:hAnsi="Symbol" w:hint="default"/>
      </w:rPr>
    </w:lvl>
    <w:lvl w:ilvl="4" w:tplc="0C0A0003" w:tentative="1">
      <w:start w:val="1"/>
      <w:numFmt w:val="bullet"/>
      <w:lvlText w:val="o"/>
      <w:lvlJc w:val="left"/>
      <w:pPr>
        <w:ind w:left="3597" w:hanging="360"/>
      </w:pPr>
      <w:rPr>
        <w:rFonts w:ascii="Courier New" w:hAnsi="Courier New" w:cs="Courier New" w:hint="default"/>
      </w:rPr>
    </w:lvl>
    <w:lvl w:ilvl="5" w:tplc="0C0A0005" w:tentative="1">
      <w:start w:val="1"/>
      <w:numFmt w:val="bullet"/>
      <w:lvlText w:val=""/>
      <w:lvlJc w:val="left"/>
      <w:pPr>
        <w:ind w:left="4317" w:hanging="360"/>
      </w:pPr>
      <w:rPr>
        <w:rFonts w:ascii="Wingdings" w:hAnsi="Wingdings" w:hint="default"/>
      </w:rPr>
    </w:lvl>
    <w:lvl w:ilvl="6" w:tplc="0C0A0001" w:tentative="1">
      <w:start w:val="1"/>
      <w:numFmt w:val="bullet"/>
      <w:lvlText w:val=""/>
      <w:lvlJc w:val="left"/>
      <w:pPr>
        <w:ind w:left="5037" w:hanging="360"/>
      </w:pPr>
      <w:rPr>
        <w:rFonts w:ascii="Symbol" w:hAnsi="Symbol" w:hint="default"/>
      </w:rPr>
    </w:lvl>
    <w:lvl w:ilvl="7" w:tplc="0C0A0003" w:tentative="1">
      <w:start w:val="1"/>
      <w:numFmt w:val="bullet"/>
      <w:lvlText w:val="o"/>
      <w:lvlJc w:val="left"/>
      <w:pPr>
        <w:ind w:left="5757" w:hanging="360"/>
      </w:pPr>
      <w:rPr>
        <w:rFonts w:ascii="Courier New" w:hAnsi="Courier New" w:cs="Courier New" w:hint="default"/>
      </w:rPr>
    </w:lvl>
    <w:lvl w:ilvl="8" w:tplc="0C0A0005" w:tentative="1">
      <w:start w:val="1"/>
      <w:numFmt w:val="bullet"/>
      <w:lvlText w:val=""/>
      <w:lvlJc w:val="left"/>
      <w:pPr>
        <w:ind w:left="6477" w:hanging="360"/>
      </w:pPr>
      <w:rPr>
        <w:rFonts w:ascii="Wingdings" w:hAnsi="Wingdings" w:hint="default"/>
      </w:rPr>
    </w:lvl>
  </w:abstractNum>
  <w:abstractNum w:abstractNumId="11" w15:restartNumberingAfterBreak="0">
    <w:nsid w:val="2E9D6EF2"/>
    <w:multiLevelType w:val="hybridMultilevel"/>
    <w:tmpl w:val="83FA8B66"/>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329A7BCB"/>
    <w:multiLevelType w:val="hybridMultilevel"/>
    <w:tmpl w:val="04104330"/>
    <w:lvl w:ilvl="0" w:tplc="13FAA5D8">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2FD4D8E"/>
    <w:multiLevelType w:val="hybridMultilevel"/>
    <w:tmpl w:val="22128A9C"/>
    <w:lvl w:ilvl="0" w:tplc="76B0D5A8">
      <w:start w:val="20"/>
      <w:numFmt w:val="bullet"/>
      <w:lvlText w:val="-"/>
      <w:lvlJc w:val="left"/>
      <w:pPr>
        <w:ind w:left="1440" w:hanging="360"/>
      </w:pPr>
      <w:rPr>
        <w:rFonts w:ascii="Arial" w:eastAsiaTheme="minorHAnsi" w:hAnsi="Arial" w:cs="Aria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15:restartNumberingAfterBreak="0">
    <w:nsid w:val="33783A9A"/>
    <w:multiLevelType w:val="hybridMultilevel"/>
    <w:tmpl w:val="CA1E95F2"/>
    <w:lvl w:ilvl="0" w:tplc="FB7EC31E">
      <w:numFmt w:val="bullet"/>
      <w:lvlText w:val=""/>
      <w:lvlJc w:val="left"/>
      <w:pPr>
        <w:ind w:left="705" w:hanging="705"/>
      </w:pPr>
      <w:rPr>
        <w:rFonts w:ascii="Symbol" w:eastAsiaTheme="minorHAnsi" w:hAnsi="Symbol" w:cstheme="minorBidi" w:hint="default"/>
        <w:sz w:val="20"/>
        <w:szCs w:val="2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3D7B56B1"/>
    <w:multiLevelType w:val="hybridMultilevel"/>
    <w:tmpl w:val="15D875FE"/>
    <w:lvl w:ilvl="0" w:tplc="89E00214">
      <w:start w:val="8"/>
      <w:numFmt w:val="decimal"/>
      <w:lvlText w:val="%1."/>
      <w:lvlJc w:val="left"/>
      <w:pPr>
        <w:ind w:left="360" w:hanging="360"/>
      </w:pPr>
      <w:rPr>
        <w:rFonts w:hint="default"/>
      </w:rPr>
    </w:lvl>
    <w:lvl w:ilvl="1" w:tplc="D8908E94">
      <w:numFmt w:val="bullet"/>
      <w:lvlText w:val="-"/>
      <w:lvlJc w:val="left"/>
      <w:pPr>
        <w:ind w:left="1080" w:hanging="360"/>
      </w:pPr>
      <w:rPr>
        <w:rFonts w:ascii="Calibri" w:eastAsia="Times New Roman" w:hAnsi="Calibri" w:cs="Times New Roman"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11C1DD0"/>
    <w:multiLevelType w:val="hybridMultilevel"/>
    <w:tmpl w:val="CAEA1544"/>
    <w:lvl w:ilvl="0" w:tplc="0C0A0017">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7" w15:restartNumberingAfterBreak="0">
    <w:nsid w:val="4A7D5372"/>
    <w:multiLevelType w:val="hybridMultilevel"/>
    <w:tmpl w:val="26227330"/>
    <w:lvl w:ilvl="0" w:tplc="0C0A0001">
      <w:start w:val="1"/>
      <w:numFmt w:val="bullet"/>
      <w:lvlText w:val=""/>
      <w:lvlJc w:val="left"/>
      <w:pPr>
        <w:ind w:left="1920" w:hanging="360"/>
      </w:pPr>
      <w:rPr>
        <w:rFonts w:ascii="Symbol" w:hAnsi="Symbol" w:hint="default"/>
      </w:rPr>
    </w:lvl>
    <w:lvl w:ilvl="1" w:tplc="0C0A0003" w:tentative="1">
      <w:start w:val="1"/>
      <w:numFmt w:val="bullet"/>
      <w:lvlText w:val="o"/>
      <w:lvlJc w:val="left"/>
      <w:pPr>
        <w:ind w:left="2640" w:hanging="360"/>
      </w:pPr>
      <w:rPr>
        <w:rFonts w:ascii="Courier New" w:hAnsi="Courier New" w:cs="Courier New" w:hint="default"/>
      </w:rPr>
    </w:lvl>
    <w:lvl w:ilvl="2" w:tplc="0C0A0005" w:tentative="1">
      <w:start w:val="1"/>
      <w:numFmt w:val="bullet"/>
      <w:lvlText w:val=""/>
      <w:lvlJc w:val="left"/>
      <w:pPr>
        <w:ind w:left="3360" w:hanging="360"/>
      </w:pPr>
      <w:rPr>
        <w:rFonts w:ascii="Wingdings" w:hAnsi="Wingdings" w:hint="default"/>
      </w:rPr>
    </w:lvl>
    <w:lvl w:ilvl="3" w:tplc="0C0A0001" w:tentative="1">
      <w:start w:val="1"/>
      <w:numFmt w:val="bullet"/>
      <w:lvlText w:val=""/>
      <w:lvlJc w:val="left"/>
      <w:pPr>
        <w:ind w:left="4080" w:hanging="360"/>
      </w:pPr>
      <w:rPr>
        <w:rFonts w:ascii="Symbol" w:hAnsi="Symbol" w:hint="default"/>
      </w:rPr>
    </w:lvl>
    <w:lvl w:ilvl="4" w:tplc="0C0A0003" w:tentative="1">
      <w:start w:val="1"/>
      <w:numFmt w:val="bullet"/>
      <w:lvlText w:val="o"/>
      <w:lvlJc w:val="left"/>
      <w:pPr>
        <w:ind w:left="4800" w:hanging="360"/>
      </w:pPr>
      <w:rPr>
        <w:rFonts w:ascii="Courier New" w:hAnsi="Courier New" w:cs="Courier New" w:hint="default"/>
      </w:rPr>
    </w:lvl>
    <w:lvl w:ilvl="5" w:tplc="0C0A0005" w:tentative="1">
      <w:start w:val="1"/>
      <w:numFmt w:val="bullet"/>
      <w:lvlText w:val=""/>
      <w:lvlJc w:val="left"/>
      <w:pPr>
        <w:ind w:left="5520" w:hanging="360"/>
      </w:pPr>
      <w:rPr>
        <w:rFonts w:ascii="Wingdings" w:hAnsi="Wingdings" w:hint="default"/>
      </w:rPr>
    </w:lvl>
    <w:lvl w:ilvl="6" w:tplc="0C0A0001" w:tentative="1">
      <w:start w:val="1"/>
      <w:numFmt w:val="bullet"/>
      <w:lvlText w:val=""/>
      <w:lvlJc w:val="left"/>
      <w:pPr>
        <w:ind w:left="6240" w:hanging="360"/>
      </w:pPr>
      <w:rPr>
        <w:rFonts w:ascii="Symbol" w:hAnsi="Symbol" w:hint="default"/>
      </w:rPr>
    </w:lvl>
    <w:lvl w:ilvl="7" w:tplc="0C0A0003" w:tentative="1">
      <w:start w:val="1"/>
      <w:numFmt w:val="bullet"/>
      <w:lvlText w:val="o"/>
      <w:lvlJc w:val="left"/>
      <w:pPr>
        <w:ind w:left="6960" w:hanging="360"/>
      </w:pPr>
      <w:rPr>
        <w:rFonts w:ascii="Courier New" w:hAnsi="Courier New" w:cs="Courier New" w:hint="default"/>
      </w:rPr>
    </w:lvl>
    <w:lvl w:ilvl="8" w:tplc="0C0A0005" w:tentative="1">
      <w:start w:val="1"/>
      <w:numFmt w:val="bullet"/>
      <w:lvlText w:val=""/>
      <w:lvlJc w:val="left"/>
      <w:pPr>
        <w:ind w:left="7680" w:hanging="360"/>
      </w:pPr>
      <w:rPr>
        <w:rFonts w:ascii="Wingdings" w:hAnsi="Wingdings" w:hint="default"/>
      </w:rPr>
    </w:lvl>
  </w:abstractNum>
  <w:abstractNum w:abstractNumId="18" w15:restartNumberingAfterBreak="0">
    <w:nsid w:val="4E641435"/>
    <w:multiLevelType w:val="hybridMultilevel"/>
    <w:tmpl w:val="5D66A2BC"/>
    <w:lvl w:ilvl="0" w:tplc="0C0A0017">
      <w:start w:val="1"/>
      <w:numFmt w:val="lowerLetter"/>
      <w:lvlText w:val="%1)"/>
      <w:lvlJc w:val="left"/>
      <w:pPr>
        <w:ind w:left="360" w:hanging="360"/>
      </w:pPr>
      <w:rPr>
        <w:rFonts w:hint="default"/>
      </w:rPr>
    </w:lvl>
    <w:lvl w:ilvl="1" w:tplc="0C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15:restartNumberingAfterBreak="0">
    <w:nsid w:val="548258FF"/>
    <w:multiLevelType w:val="hybridMultilevel"/>
    <w:tmpl w:val="9B2462DC"/>
    <w:lvl w:ilvl="0" w:tplc="1996E85E">
      <w:numFmt w:val="decimal"/>
      <w:lvlText w:val="%1."/>
      <w:lvlJc w:val="left"/>
      <w:pPr>
        <w:ind w:left="360" w:hanging="360"/>
      </w:pPr>
      <w:rPr>
        <w:rFonts w:hint="default"/>
        <w:sz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0" w15:restartNumberingAfterBreak="0">
    <w:nsid w:val="58672648"/>
    <w:multiLevelType w:val="hybridMultilevel"/>
    <w:tmpl w:val="D5688C7A"/>
    <w:lvl w:ilvl="0" w:tplc="89B21696">
      <w:start w:val="19"/>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1" w15:restartNumberingAfterBreak="0">
    <w:nsid w:val="5DCF15DB"/>
    <w:multiLevelType w:val="hybridMultilevel"/>
    <w:tmpl w:val="2CB2EE6C"/>
    <w:lvl w:ilvl="0" w:tplc="FE1067CE">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DCF1CAC"/>
    <w:multiLevelType w:val="hybridMultilevel"/>
    <w:tmpl w:val="9034A3C0"/>
    <w:lvl w:ilvl="0" w:tplc="6680B462">
      <w:start w:val="1"/>
      <w:numFmt w:val="decimal"/>
      <w:lvlText w:val="%1."/>
      <w:lvlJc w:val="left"/>
      <w:pPr>
        <w:ind w:left="720" w:hanging="360"/>
      </w:pPr>
      <w:rPr>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E35725A"/>
    <w:multiLevelType w:val="hybridMultilevel"/>
    <w:tmpl w:val="5656AA32"/>
    <w:lvl w:ilvl="0" w:tplc="D8908E94">
      <w:numFmt w:val="bullet"/>
      <w:lvlText w:val="-"/>
      <w:lvlJc w:val="left"/>
      <w:pPr>
        <w:ind w:left="360" w:hanging="360"/>
      </w:pPr>
      <w:rPr>
        <w:rFonts w:ascii="Calibri" w:eastAsia="Times New Roman" w:hAnsi="Calibri" w:cs="Times New Roman"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4" w15:restartNumberingAfterBreak="0">
    <w:nsid w:val="5F0C17CC"/>
    <w:multiLevelType w:val="multilevel"/>
    <w:tmpl w:val="F4E8E996"/>
    <w:lvl w:ilvl="0">
      <w:start w:val="2"/>
      <w:numFmt w:val="decimal"/>
      <w:lvlText w:val="%1."/>
      <w:lvlJc w:val="left"/>
      <w:pPr>
        <w:ind w:left="360" w:hanging="360"/>
      </w:pPr>
      <w:rPr>
        <w:rFonts w:hint="default"/>
        <w:u w:val="single"/>
      </w:rPr>
    </w:lvl>
    <w:lvl w:ilvl="1">
      <w:start w:val="1"/>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5" w15:restartNumberingAfterBreak="0">
    <w:nsid w:val="635E5A3F"/>
    <w:multiLevelType w:val="hybridMultilevel"/>
    <w:tmpl w:val="D0143020"/>
    <w:lvl w:ilvl="0" w:tplc="8B2E074E">
      <w:start w:val="1"/>
      <w:numFmt w:val="bullet"/>
      <w:lvlText w:val="•"/>
      <w:lvlJc w:val="left"/>
      <w:pPr>
        <w:ind w:left="360" w:hanging="360"/>
      </w:pPr>
      <w:rPr>
        <w:rFonts w:ascii="Calibri" w:eastAsiaTheme="minorHAnsi" w:hAnsi="Calibri" w:cstheme="minorBidi" w:hint="default"/>
        <w:sz w:val="24"/>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15:restartNumberingAfterBreak="0">
    <w:nsid w:val="689F5D5C"/>
    <w:multiLevelType w:val="hybridMultilevel"/>
    <w:tmpl w:val="BD88A230"/>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9A06EA5"/>
    <w:multiLevelType w:val="multilevel"/>
    <w:tmpl w:val="62C24188"/>
    <w:styleLink w:val="Esquema"/>
    <w:lvl w:ilvl="0">
      <w:start w:val="1"/>
      <w:numFmt w:val="decimal"/>
      <w:lvlText w:val="%1)"/>
      <w:lvlJc w:val="left"/>
      <w:pPr>
        <w:tabs>
          <w:tab w:val="num" w:pos="425"/>
        </w:tabs>
        <w:ind w:left="425" w:hanging="425"/>
      </w:pPr>
      <w:rPr>
        <w:rFonts w:ascii="Arial" w:hAnsi="Arial" w:hint="default"/>
        <w:color w:val="FED996"/>
        <w:spacing w:val="0"/>
        <w:w w:val="100"/>
        <w:position w:val="0"/>
        <w:sz w:val="22"/>
        <w:u w:val="none"/>
      </w:rPr>
    </w:lvl>
    <w:lvl w:ilvl="1">
      <w:start w:val="1"/>
      <w:numFmt w:val="lowerLetter"/>
      <w:lvlText w:val="%2)"/>
      <w:lvlJc w:val="left"/>
      <w:pPr>
        <w:tabs>
          <w:tab w:val="num" w:pos="851"/>
        </w:tabs>
        <w:ind w:left="851" w:hanging="426"/>
      </w:pPr>
      <w:rPr>
        <w:rFonts w:ascii="Arial" w:hAnsi="Arial" w:hint="default"/>
        <w:b w:val="0"/>
        <w:i w:val="0"/>
        <w:color w:val="FED996"/>
        <w:spacing w:val="0"/>
        <w:w w:val="100"/>
        <w:position w:val="0"/>
        <w:sz w:val="22"/>
        <w:u w:val="none"/>
      </w:rPr>
    </w:lvl>
    <w:lvl w:ilvl="2">
      <w:start w:val="1"/>
      <w:numFmt w:val="lowerRoman"/>
      <w:lvlText w:val="%3)"/>
      <w:lvlJc w:val="left"/>
      <w:pPr>
        <w:tabs>
          <w:tab w:val="num" w:pos="1276"/>
        </w:tabs>
        <w:ind w:left="1276" w:hanging="425"/>
      </w:pPr>
      <w:rPr>
        <w:rFonts w:ascii="Arial" w:hAnsi="Arial" w:hint="default"/>
        <w:b w:val="0"/>
        <w:i w:val="0"/>
        <w:color w:val="FED996"/>
        <w:spacing w:val="0"/>
        <w:w w:val="100"/>
        <w:position w:val="0"/>
        <w:sz w:val="22"/>
        <w:u w:val="none"/>
      </w:rPr>
    </w:lvl>
    <w:lvl w:ilvl="3">
      <w:start w:val="1"/>
      <w:numFmt w:val="decimal"/>
      <w:lvlText w:val="(%4)"/>
      <w:lvlJc w:val="left"/>
      <w:pPr>
        <w:tabs>
          <w:tab w:val="num" w:pos="1701"/>
        </w:tabs>
        <w:ind w:left="1701" w:hanging="425"/>
      </w:pPr>
      <w:rPr>
        <w:rFonts w:ascii="Arial" w:hAnsi="Arial" w:hint="default"/>
        <w:b w:val="0"/>
        <w:i w:val="0"/>
        <w:color w:val="FED996"/>
        <w:spacing w:val="0"/>
        <w:w w:val="100"/>
        <w:position w:val="0"/>
        <w:sz w:val="22"/>
        <w:u w:val="none"/>
      </w:rPr>
    </w:lvl>
    <w:lvl w:ilvl="4">
      <w:start w:val="1"/>
      <w:numFmt w:val="lowerLetter"/>
      <w:lvlText w:val="(%5)"/>
      <w:lvlJc w:val="left"/>
      <w:pPr>
        <w:tabs>
          <w:tab w:val="num" w:pos="2126"/>
        </w:tabs>
        <w:ind w:left="2126" w:hanging="425"/>
      </w:pPr>
      <w:rPr>
        <w:rFonts w:ascii="Arial" w:hAnsi="Arial" w:hint="default"/>
        <w:b w:val="0"/>
        <w:i w:val="0"/>
        <w:color w:val="FED996"/>
        <w:spacing w:val="0"/>
        <w:w w:val="100"/>
        <w:position w:val="0"/>
        <w:sz w:val="22"/>
        <w:u w:val="none"/>
      </w:rPr>
    </w:lvl>
    <w:lvl w:ilvl="5">
      <w:start w:val="1"/>
      <w:numFmt w:val="lowerRoman"/>
      <w:lvlText w:val="(%6)"/>
      <w:lvlJc w:val="left"/>
      <w:pPr>
        <w:tabs>
          <w:tab w:val="num" w:pos="2552"/>
        </w:tabs>
        <w:ind w:left="2552" w:hanging="426"/>
      </w:pPr>
      <w:rPr>
        <w:rFonts w:ascii="Arial" w:hAnsi="Arial" w:hint="default"/>
        <w:b w:val="0"/>
        <w:i w:val="0"/>
        <w:color w:val="auto"/>
        <w:spacing w:val="0"/>
        <w:w w:val="100"/>
        <w:position w:val="0"/>
        <w:sz w:val="22"/>
        <w:u w:val="none"/>
      </w:rPr>
    </w:lvl>
    <w:lvl w:ilvl="6">
      <w:start w:val="1"/>
      <w:numFmt w:val="decimal"/>
      <w:lvlText w:val="%7."/>
      <w:lvlJc w:val="left"/>
      <w:pPr>
        <w:tabs>
          <w:tab w:val="num" w:pos="2977"/>
        </w:tabs>
        <w:ind w:left="2977" w:hanging="425"/>
      </w:pPr>
      <w:rPr>
        <w:rFonts w:ascii="Arial" w:hAnsi="Arial" w:hint="default"/>
        <w:b w:val="0"/>
        <w:i w:val="0"/>
        <w:color w:val="FED996"/>
        <w:spacing w:val="0"/>
        <w:w w:val="100"/>
        <w:position w:val="0"/>
        <w:sz w:val="22"/>
        <w:u w:val="none"/>
      </w:rPr>
    </w:lvl>
    <w:lvl w:ilvl="7">
      <w:start w:val="1"/>
      <w:numFmt w:val="lowerLetter"/>
      <w:lvlText w:val="%8."/>
      <w:lvlJc w:val="left"/>
      <w:pPr>
        <w:tabs>
          <w:tab w:val="num" w:pos="3402"/>
        </w:tabs>
        <w:ind w:left="3402" w:hanging="425"/>
      </w:pPr>
      <w:rPr>
        <w:rFonts w:ascii="Arial" w:hAnsi="Arial" w:hint="default"/>
        <w:b w:val="0"/>
        <w:i w:val="0"/>
        <w:color w:val="FED996"/>
        <w:spacing w:val="0"/>
        <w:w w:val="100"/>
        <w:position w:val="0"/>
        <w:sz w:val="22"/>
        <w:u w:val="none"/>
      </w:rPr>
    </w:lvl>
    <w:lvl w:ilvl="8">
      <w:start w:val="1"/>
      <w:numFmt w:val="lowerRoman"/>
      <w:lvlText w:val="%9."/>
      <w:lvlJc w:val="left"/>
      <w:pPr>
        <w:tabs>
          <w:tab w:val="num" w:pos="3827"/>
        </w:tabs>
        <w:ind w:left="3827" w:hanging="425"/>
      </w:pPr>
      <w:rPr>
        <w:rFonts w:ascii="Arial" w:hAnsi="Arial" w:hint="default"/>
        <w:b w:val="0"/>
        <w:i w:val="0"/>
        <w:color w:val="FED996"/>
        <w:spacing w:val="0"/>
        <w:w w:val="100"/>
        <w:position w:val="0"/>
        <w:sz w:val="22"/>
        <w:u w:val="none"/>
      </w:rPr>
    </w:lvl>
  </w:abstractNum>
  <w:abstractNum w:abstractNumId="28" w15:restartNumberingAfterBreak="0">
    <w:nsid w:val="6A521064"/>
    <w:multiLevelType w:val="hybridMultilevel"/>
    <w:tmpl w:val="8182CA46"/>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9" w15:restartNumberingAfterBreak="0">
    <w:nsid w:val="6C012B2A"/>
    <w:multiLevelType w:val="hybridMultilevel"/>
    <w:tmpl w:val="6396D7AA"/>
    <w:lvl w:ilvl="0" w:tplc="7FCAF706">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FA60C1F"/>
    <w:multiLevelType w:val="hybridMultilevel"/>
    <w:tmpl w:val="69FA24EA"/>
    <w:lvl w:ilvl="0" w:tplc="6D62E49C">
      <w:start w:val="1"/>
      <w:numFmt w:val="lowerRoman"/>
      <w:lvlText w:val="%1."/>
      <w:lvlJc w:val="right"/>
      <w:pPr>
        <w:ind w:left="705" w:hanging="705"/>
      </w:pPr>
      <w:rPr>
        <w:rFonts w:hint="default"/>
        <w:color w:val="auto"/>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1" w15:restartNumberingAfterBreak="0">
    <w:nsid w:val="73530044"/>
    <w:multiLevelType w:val="hybridMultilevel"/>
    <w:tmpl w:val="AB78C20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2" w15:restartNumberingAfterBreak="0">
    <w:nsid w:val="736F459D"/>
    <w:multiLevelType w:val="hybridMultilevel"/>
    <w:tmpl w:val="0E3449A2"/>
    <w:lvl w:ilvl="0" w:tplc="21F8A7FC">
      <w:start w:val="1"/>
      <w:numFmt w:val="decimal"/>
      <w:lvlText w:val="%1-"/>
      <w:lvlJc w:val="left"/>
      <w:pPr>
        <w:ind w:left="1495" w:hanging="360"/>
      </w:pPr>
      <w:rPr>
        <w:rFonts w:hint="default"/>
      </w:rPr>
    </w:lvl>
    <w:lvl w:ilvl="1" w:tplc="0C0A0019" w:tentative="1">
      <w:start w:val="1"/>
      <w:numFmt w:val="lowerLetter"/>
      <w:lvlText w:val="%2."/>
      <w:lvlJc w:val="left"/>
      <w:pPr>
        <w:ind w:left="2215" w:hanging="360"/>
      </w:pPr>
    </w:lvl>
    <w:lvl w:ilvl="2" w:tplc="0C0A001B" w:tentative="1">
      <w:start w:val="1"/>
      <w:numFmt w:val="lowerRoman"/>
      <w:lvlText w:val="%3."/>
      <w:lvlJc w:val="right"/>
      <w:pPr>
        <w:ind w:left="2935" w:hanging="180"/>
      </w:pPr>
    </w:lvl>
    <w:lvl w:ilvl="3" w:tplc="0C0A000F" w:tentative="1">
      <w:start w:val="1"/>
      <w:numFmt w:val="decimal"/>
      <w:lvlText w:val="%4."/>
      <w:lvlJc w:val="left"/>
      <w:pPr>
        <w:ind w:left="3655" w:hanging="360"/>
      </w:pPr>
    </w:lvl>
    <w:lvl w:ilvl="4" w:tplc="0C0A0019" w:tentative="1">
      <w:start w:val="1"/>
      <w:numFmt w:val="lowerLetter"/>
      <w:lvlText w:val="%5."/>
      <w:lvlJc w:val="left"/>
      <w:pPr>
        <w:ind w:left="4375" w:hanging="360"/>
      </w:pPr>
    </w:lvl>
    <w:lvl w:ilvl="5" w:tplc="0C0A001B" w:tentative="1">
      <w:start w:val="1"/>
      <w:numFmt w:val="lowerRoman"/>
      <w:lvlText w:val="%6."/>
      <w:lvlJc w:val="right"/>
      <w:pPr>
        <w:ind w:left="5095" w:hanging="180"/>
      </w:pPr>
    </w:lvl>
    <w:lvl w:ilvl="6" w:tplc="0C0A000F" w:tentative="1">
      <w:start w:val="1"/>
      <w:numFmt w:val="decimal"/>
      <w:lvlText w:val="%7."/>
      <w:lvlJc w:val="left"/>
      <w:pPr>
        <w:ind w:left="5815" w:hanging="360"/>
      </w:pPr>
    </w:lvl>
    <w:lvl w:ilvl="7" w:tplc="0C0A0019" w:tentative="1">
      <w:start w:val="1"/>
      <w:numFmt w:val="lowerLetter"/>
      <w:lvlText w:val="%8."/>
      <w:lvlJc w:val="left"/>
      <w:pPr>
        <w:ind w:left="6535" w:hanging="360"/>
      </w:pPr>
    </w:lvl>
    <w:lvl w:ilvl="8" w:tplc="0C0A001B" w:tentative="1">
      <w:start w:val="1"/>
      <w:numFmt w:val="lowerRoman"/>
      <w:lvlText w:val="%9."/>
      <w:lvlJc w:val="right"/>
      <w:pPr>
        <w:ind w:left="7255" w:hanging="180"/>
      </w:pPr>
    </w:lvl>
  </w:abstractNum>
  <w:abstractNum w:abstractNumId="33" w15:restartNumberingAfterBreak="0">
    <w:nsid w:val="73F24D95"/>
    <w:multiLevelType w:val="hybridMultilevel"/>
    <w:tmpl w:val="941EA97C"/>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76A322EF"/>
    <w:multiLevelType w:val="hybridMultilevel"/>
    <w:tmpl w:val="ED6A8E68"/>
    <w:lvl w:ilvl="0" w:tplc="3448FAB4">
      <w:start w:val="14"/>
      <w:numFmt w:val="lowerLetter"/>
      <w:lvlText w:val="%1."/>
      <w:lvlJc w:val="left"/>
      <w:pPr>
        <w:ind w:left="360" w:hanging="360"/>
      </w:pPr>
      <w:rPr>
        <w:rFonts w:hint="default"/>
      </w:rPr>
    </w:lvl>
    <w:lvl w:ilvl="1" w:tplc="A4F27626">
      <w:start w:val="1"/>
      <w:numFmt w:val="lowerLetter"/>
      <w:lvlText w:val="%2."/>
      <w:lvlJc w:val="left"/>
      <w:pPr>
        <w:ind w:left="1080" w:hanging="360"/>
      </w:pPr>
      <w:rPr>
        <w:color w:val="auto"/>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5" w15:restartNumberingAfterBreak="0">
    <w:nsid w:val="79BC7952"/>
    <w:multiLevelType w:val="hybridMultilevel"/>
    <w:tmpl w:val="355C7AC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6" w15:restartNumberingAfterBreak="0">
    <w:nsid w:val="7BE848CD"/>
    <w:multiLevelType w:val="hybridMultilevel"/>
    <w:tmpl w:val="45C4F47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7" w15:restartNumberingAfterBreak="0">
    <w:nsid w:val="7C8E32F5"/>
    <w:multiLevelType w:val="hybridMultilevel"/>
    <w:tmpl w:val="481A5D90"/>
    <w:lvl w:ilvl="0" w:tplc="0C0A000F">
      <w:start w:val="1"/>
      <w:numFmt w:val="decimal"/>
      <w:lvlText w:val="%1."/>
      <w:lvlJc w:val="left"/>
      <w:pPr>
        <w:ind w:left="360" w:hanging="360"/>
      </w:pPr>
    </w:lvl>
    <w:lvl w:ilvl="1" w:tplc="D8908E94">
      <w:numFmt w:val="bullet"/>
      <w:lvlText w:val="-"/>
      <w:lvlJc w:val="left"/>
      <w:pPr>
        <w:ind w:left="1080" w:hanging="360"/>
      </w:pPr>
      <w:rPr>
        <w:rFonts w:ascii="Calibri" w:eastAsia="Times New Roman" w:hAnsi="Calibri" w:cs="Times New Roman"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36"/>
  </w:num>
  <w:num w:numId="2">
    <w:abstractNumId w:val="15"/>
  </w:num>
  <w:num w:numId="3">
    <w:abstractNumId w:val="27"/>
  </w:num>
  <w:num w:numId="4">
    <w:abstractNumId w:val="0"/>
  </w:num>
  <w:num w:numId="5">
    <w:abstractNumId w:val="11"/>
  </w:num>
  <w:num w:numId="6">
    <w:abstractNumId w:val="35"/>
  </w:num>
  <w:num w:numId="7">
    <w:abstractNumId w:val="37"/>
  </w:num>
  <w:num w:numId="8">
    <w:abstractNumId w:val="19"/>
  </w:num>
  <w:num w:numId="9">
    <w:abstractNumId w:val="14"/>
  </w:num>
  <w:num w:numId="10">
    <w:abstractNumId w:val="28"/>
  </w:num>
  <w:num w:numId="11">
    <w:abstractNumId w:val="1"/>
  </w:num>
  <w:num w:numId="12">
    <w:abstractNumId w:val="23"/>
  </w:num>
  <w:num w:numId="13">
    <w:abstractNumId w:val="12"/>
  </w:num>
  <w:num w:numId="14">
    <w:abstractNumId w:val="25"/>
  </w:num>
  <w:num w:numId="15">
    <w:abstractNumId w:val="21"/>
  </w:num>
  <w:num w:numId="16">
    <w:abstractNumId w:val="9"/>
  </w:num>
  <w:num w:numId="17">
    <w:abstractNumId w:val="18"/>
  </w:num>
  <w:num w:numId="18">
    <w:abstractNumId w:val="3"/>
  </w:num>
  <w:num w:numId="19">
    <w:abstractNumId w:val="6"/>
  </w:num>
  <w:num w:numId="20">
    <w:abstractNumId w:val="22"/>
  </w:num>
  <w:num w:numId="21">
    <w:abstractNumId w:val="13"/>
  </w:num>
  <w:num w:numId="22">
    <w:abstractNumId w:val="32"/>
  </w:num>
  <w:num w:numId="23">
    <w:abstractNumId w:val="2"/>
  </w:num>
  <w:num w:numId="24">
    <w:abstractNumId w:val="30"/>
  </w:num>
  <w:num w:numId="25">
    <w:abstractNumId w:val="4"/>
  </w:num>
  <w:num w:numId="26">
    <w:abstractNumId w:val="5"/>
  </w:num>
  <w:num w:numId="27">
    <w:abstractNumId w:val="24"/>
  </w:num>
  <w:num w:numId="28">
    <w:abstractNumId w:val="31"/>
  </w:num>
  <w:num w:numId="29">
    <w:abstractNumId w:val="26"/>
  </w:num>
  <w:num w:numId="30">
    <w:abstractNumId w:val="7"/>
  </w:num>
  <w:num w:numId="31">
    <w:abstractNumId w:val="17"/>
  </w:num>
  <w:num w:numId="32">
    <w:abstractNumId w:val="8"/>
  </w:num>
  <w:num w:numId="33">
    <w:abstractNumId w:val="10"/>
  </w:num>
  <w:num w:numId="34">
    <w:abstractNumId w:val="29"/>
  </w:num>
  <w:num w:numId="35">
    <w:abstractNumId w:val="34"/>
  </w:num>
  <w:num w:numId="36">
    <w:abstractNumId w:val="34"/>
    <w:lvlOverride w:ilvl="0">
      <w:startOverride w:val="14"/>
    </w:lvlOverride>
  </w:num>
  <w:num w:numId="37">
    <w:abstractNumId w:val="34"/>
    <w:lvlOverride w:ilvl="0">
      <w:startOverride w:val="14"/>
    </w:lvlOverride>
  </w:num>
  <w:num w:numId="38">
    <w:abstractNumId w:val="33"/>
  </w:num>
  <w:num w:numId="39">
    <w:abstractNumId w:val="33"/>
  </w:num>
  <w:num w:numId="40">
    <w:abstractNumId w:val="16"/>
  </w:num>
  <w:num w:numId="41">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D8C"/>
    <w:rsid w:val="00000E50"/>
    <w:rsid w:val="00001307"/>
    <w:rsid w:val="00002CD4"/>
    <w:rsid w:val="000034E6"/>
    <w:rsid w:val="000035C8"/>
    <w:rsid w:val="00003C7B"/>
    <w:rsid w:val="000040A2"/>
    <w:rsid w:val="00006B00"/>
    <w:rsid w:val="00011E70"/>
    <w:rsid w:val="00012097"/>
    <w:rsid w:val="00012AC8"/>
    <w:rsid w:val="000136F9"/>
    <w:rsid w:val="00013E86"/>
    <w:rsid w:val="0001483D"/>
    <w:rsid w:val="0001612A"/>
    <w:rsid w:val="0002008A"/>
    <w:rsid w:val="00020AE8"/>
    <w:rsid w:val="00021527"/>
    <w:rsid w:val="00022D46"/>
    <w:rsid w:val="000243D2"/>
    <w:rsid w:val="0002449A"/>
    <w:rsid w:val="000252C7"/>
    <w:rsid w:val="00025BF8"/>
    <w:rsid w:val="000261A9"/>
    <w:rsid w:val="00026927"/>
    <w:rsid w:val="00026C99"/>
    <w:rsid w:val="00027CC2"/>
    <w:rsid w:val="00030D5D"/>
    <w:rsid w:val="000343E3"/>
    <w:rsid w:val="0003561C"/>
    <w:rsid w:val="00042D3D"/>
    <w:rsid w:val="000434D1"/>
    <w:rsid w:val="00044306"/>
    <w:rsid w:val="00046022"/>
    <w:rsid w:val="0004704C"/>
    <w:rsid w:val="0004713C"/>
    <w:rsid w:val="000474F4"/>
    <w:rsid w:val="00050504"/>
    <w:rsid w:val="00050992"/>
    <w:rsid w:val="000518F4"/>
    <w:rsid w:val="00052E10"/>
    <w:rsid w:val="00053601"/>
    <w:rsid w:val="00054389"/>
    <w:rsid w:val="0005655F"/>
    <w:rsid w:val="00056E68"/>
    <w:rsid w:val="000609E0"/>
    <w:rsid w:val="000610A5"/>
    <w:rsid w:val="0006293F"/>
    <w:rsid w:val="00062A40"/>
    <w:rsid w:val="0006389B"/>
    <w:rsid w:val="00063B13"/>
    <w:rsid w:val="0006450B"/>
    <w:rsid w:val="00065EB4"/>
    <w:rsid w:val="0006655E"/>
    <w:rsid w:val="0006681D"/>
    <w:rsid w:val="00067053"/>
    <w:rsid w:val="00070692"/>
    <w:rsid w:val="0007069F"/>
    <w:rsid w:val="00071514"/>
    <w:rsid w:val="00074372"/>
    <w:rsid w:val="00074A39"/>
    <w:rsid w:val="00075126"/>
    <w:rsid w:val="00077AD6"/>
    <w:rsid w:val="0008196B"/>
    <w:rsid w:val="00081D41"/>
    <w:rsid w:val="00082347"/>
    <w:rsid w:val="00082E4F"/>
    <w:rsid w:val="00083C08"/>
    <w:rsid w:val="000858FA"/>
    <w:rsid w:val="00085C8E"/>
    <w:rsid w:val="00086545"/>
    <w:rsid w:val="00090090"/>
    <w:rsid w:val="00091908"/>
    <w:rsid w:val="00096141"/>
    <w:rsid w:val="00096395"/>
    <w:rsid w:val="00097FA4"/>
    <w:rsid w:val="000A0164"/>
    <w:rsid w:val="000A17DB"/>
    <w:rsid w:val="000A1BD9"/>
    <w:rsid w:val="000A2967"/>
    <w:rsid w:val="000A3A75"/>
    <w:rsid w:val="000A4401"/>
    <w:rsid w:val="000A5CCA"/>
    <w:rsid w:val="000A6837"/>
    <w:rsid w:val="000A68F8"/>
    <w:rsid w:val="000A6F6B"/>
    <w:rsid w:val="000A7799"/>
    <w:rsid w:val="000A7F99"/>
    <w:rsid w:val="000B1BCF"/>
    <w:rsid w:val="000B1F87"/>
    <w:rsid w:val="000B3B34"/>
    <w:rsid w:val="000B4BA5"/>
    <w:rsid w:val="000B55E9"/>
    <w:rsid w:val="000C015C"/>
    <w:rsid w:val="000C18B3"/>
    <w:rsid w:val="000C1C92"/>
    <w:rsid w:val="000C3801"/>
    <w:rsid w:val="000C474C"/>
    <w:rsid w:val="000C4769"/>
    <w:rsid w:val="000C6BB1"/>
    <w:rsid w:val="000D1855"/>
    <w:rsid w:val="000D2075"/>
    <w:rsid w:val="000D3C79"/>
    <w:rsid w:val="000D45E3"/>
    <w:rsid w:val="000D5117"/>
    <w:rsid w:val="000D6447"/>
    <w:rsid w:val="000E031B"/>
    <w:rsid w:val="000E0596"/>
    <w:rsid w:val="000E1908"/>
    <w:rsid w:val="000E1E63"/>
    <w:rsid w:val="000E21A8"/>
    <w:rsid w:val="000E5D6A"/>
    <w:rsid w:val="000E6FA2"/>
    <w:rsid w:val="000F02EE"/>
    <w:rsid w:val="000F0B6D"/>
    <w:rsid w:val="000F2612"/>
    <w:rsid w:val="000F3ACE"/>
    <w:rsid w:val="000F5374"/>
    <w:rsid w:val="001004B8"/>
    <w:rsid w:val="0010069B"/>
    <w:rsid w:val="00101760"/>
    <w:rsid w:val="001018DC"/>
    <w:rsid w:val="0010284E"/>
    <w:rsid w:val="00103156"/>
    <w:rsid w:val="00104AC2"/>
    <w:rsid w:val="00104B9B"/>
    <w:rsid w:val="00106794"/>
    <w:rsid w:val="00106FBA"/>
    <w:rsid w:val="001071B3"/>
    <w:rsid w:val="00107C44"/>
    <w:rsid w:val="001143F8"/>
    <w:rsid w:val="00114811"/>
    <w:rsid w:val="00114FCA"/>
    <w:rsid w:val="001153B1"/>
    <w:rsid w:val="00115917"/>
    <w:rsid w:val="0011609A"/>
    <w:rsid w:val="00116FAC"/>
    <w:rsid w:val="00122723"/>
    <w:rsid w:val="00123154"/>
    <w:rsid w:val="0012317A"/>
    <w:rsid w:val="0012326A"/>
    <w:rsid w:val="0012622C"/>
    <w:rsid w:val="001269BC"/>
    <w:rsid w:val="00126B48"/>
    <w:rsid w:val="00127B0A"/>
    <w:rsid w:val="00130332"/>
    <w:rsid w:val="001319A9"/>
    <w:rsid w:val="001320FB"/>
    <w:rsid w:val="00133600"/>
    <w:rsid w:val="0013381D"/>
    <w:rsid w:val="001359BF"/>
    <w:rsid w:val="00141449"/>
    <w:rsid w:val="001417F4"/>
    <w:rsid w:val="00142E67"/>
    <w:rsid w:val="00142E80"/>
    <w:rsid w:val="0014412B"/>
    <w:rsid w:val="00144E5A"/>
    <w:rsid w:val="00145B7A"/>
    <w:rsid w:val="00146884"/>
    <w:rsid w:val="00146CD8"/>
    <w:rsid w:val="001472D2"/>
    <w:rsid w:val="00147C4C"/>
    <w:rsid w:val="00150012"/>
    <w:rsid w:val="0015014D"/>
    <w:rsid w:val="0015065A"/>
    <w:rsid w:val="0015079B"/>
    <w:rsid w:val="00151110"/>
    <w:rsid w:val="0015215C"/>
    <w:rsid w:val="00152A84"/>
    <w:rsid w:val="00152E9A"/>
    <w:rsid w:val="001530B7"/>
    <w:rsid w:val="001532DA"/>
    <w:rsid w:val="0015373F"/>
    <w:rsid w:val="001538F4"/>
    <w:rsid w:val="00153B2A"/>
    <w:rsid w:val="001545E2"/>
    <w:rsid w:val="001558BC"/>
    <w:rsid w:val="00161EF2"/>
    <w:rsid w:val="00162C34"/>
    <w:rsid w:val="0016393E"/>
    <w:rsid w:val="00164199"/>
    <w:rsid w:val="00164ED8"/>
    <w:rsid w:val="001657FA"/>
    <w:rsid w:val="00166510"/>
    <w:rsid w:val="00167839"/>
    <w:rsid w:val="00171734"/>
    <w:rsid w:val="001730F2"/>
    <w:rsid w:val="001736D7"/>
    <w:rsid w:val="00173B56"/>
    <w:rsid w:val="00180A5A"/>
    <w:rsid w:val="00180BBA"/>
    <w:rsid w:val="00182A64"/>
    <w:rsid w:val="00184AD1"/>
    <w:rsid w:val="00184C4F"/>
    <w:rsid w:val="00186697"/>
    <w:rsid w:val="001913C7"/>
    <w:rsid w:val="0019205A"/>
    <w:rsid w:val="00192265"/>
    <w:rsid w:val="00192AF7"/>
    <w:rsid w:val="00193C9F"/>
    <w:rsid w:val="001940BF"/>
    <w:rsid w:val="001965D7"/>
    <w:rsid w:val="00196B38"/>
    <w:rsid w:val="00197333"/>
    <w:rsid w:val="001A100A"/>
    <w:rsid w:val="001A1651"/>
    <w:rsid w:val="001A2449"/>
    <w:rsid w:val="001A25C9"/>
    <w:rsid w:val="001A3A83"/>
    <w:rsid w:val="001A5647"/>
    <w:rsid w:val="001A5901"/>
    <w:rsid w:val="001A6356"/>
    <w:rsid w:val="001A7DA3"/>
    <w:rsid w:val="001A7E7E"/>
    <w:rsid w:val="001B1415"/>
    <w:rsid w:val="001B157D"/>
    <w:rsid w:val="001B2683"/>
    <w:rsid w:val="001B28D1"/>
    <w:rsid w:val="001B3F4A"/>
    <w:rsid w:val="001B40E6"/>
    <w:rsid w:val="001B53B4"/>
    <w:rsid w:val="001B66E7"/>
    <w:rsid w:val="001C1970"/>
    <w:rsid w:val="001C5897"/>
    <w:rsid w:val="001D139C"/>
    <w:rsid w:val="001D20BB"/>
    <w:rsid w:val="001D2BD9"/>
    <w:rsid w:val="001D2FF5"/>
    <w:rsid w:val="001D3D96"/>
    <w:rsid w:val="001D4B1F"/>
    <w:rsid w:val="001D5D69"/>
    <w:rsid w:val="001D6CA7"/>
    <w:rsid w:val="001D6CE6"/>
    <w:rsid w:val="001E017B"/>
    <w:rsid w:val="001E0513"/>
    <w:rsid w:val="001E1A1C"/>
    <w:rsid w:val="001E1C22"/>
    <w:rsid w:val="001E25B8"/>
    <w:rsid w:val="001E4501"/>
    <w:rsid w:val="001E5CFA"/>
    <w:rsid w:val="001E6233"/>
    <w:rsid w:val="001E7B9B"/>
    <w:rsid w:val="001F1969"/>
    <w:rsid w:val="001F2F37"/>
    <w:rsid w:val="001F2FFC"/>
    <w:rsid w:val="001F30AA"/>
    <w:rsid w:val="001F350C"/>
    <w:rsid w:val="001F38DA"/>
    <w:rsid w:val="001F48FB"/>
    <w:rsid w:val="001F4EB6"/>
    <w:rsid w:val="001F6B3B"/>
    <w:rsid w:val="001F785A"/>
    <w:rsid w:val="002024B9"/>
    <w:rsid w:val="00203228"/>
    <w:rsid w:val="002037F5"/>
    <w:rsid w:val="00203885"/>
    <w:rsid w:val="00204976"/>
    <w:rsid w:val="002053AD"/>
    <w:rsid w:val="00206F9F"/>
    <w:rsid w:val="00211610"/>
    <w:rsid w:val="002123B2"/>
    <w:rsid w:val="00213337"/>
    <w:rsid w:val="00214ECB"/>
    <w:rsid w:val="0021514D"/>
    <w:rsid w:val="00216178"/>
    <w:rsid w:val="0021769D"/>
    <w:rsid w:val="0022543A"/>
    <w:rsid w:val="0022665E"/>
    <w:rsid w:val="0022682D"/>
    <w:rsid w:val="0022711B"/>
    <w:rsid w:val="002275B9"/>
    <w:rsid w:val="0022792F"/>
    <w:rsid w:val="00227C92"/>
    <w:rsid w:val="00227D87"/>
    <w:rsid w:val="00231BFE"/>
    <w:rsid w:val="00232330"/>
    <w:rsid w:val="002331CD"/>
    <w:rsid w:val="002338DB"/>
    <w:rsid w:val="00233DFB"/>
    <w:rsid w:val="00234435"/>
    <w:rsid w:val="002351C9"/>
    <w:rsid w:val="0023545B"/>
    <w:rsid w:val="00235B82"/>
    <w:rsid w:val="00237B4F"/>
    <w:rsid w:val="00237ED8"/>
    <w:rsid w:val="00240376"/>
    <w:rsid w:val="00241012"/>
    <w:rsid w:val="002415EF"/>
    <w:rsid w:val="002449F8"/>
    <w:rsid w:val="00245DE5"/>
    <w:rsid w:val="002460C9"/>
    <w:rsid w:val="00246D61"/>
    <w:rsid w:val="00247D76"/>
    <w:rsid w:val="00250E85"/>
    <w:rsid w:val="00252197"/>
    <w:rsid w:val="00254015"/>
    <w:rsid w:val="002542C0"/>
    <w:rsid w:val="00254A9D"/>
    <w:rsid w:val="00254E09"/>
    <w:rsid w:val="00254EE2"/>
    <w:rsid w:val="0025602E"/>
    <w:rsid w:val="00256420"/>
    <w:rsid w:val="002577AA"/>
    <w:rsid w:val="00257908"/>
    <w:rsid w:val="00260049"/>
    <w:rsid w:val="0026040D"/>
    <w:rsid w:val="002618A9"/>
    <w:rsid w:val="00261A9A"/>
    <w:rsid w:val="00261CD6"/>
    <w:rsid w:val="002639FB"/>
    <w:rsid w:val="00263C25"/>
    <w:rsid w:val="0026427D"/>
    <w:rsid w:val="00265041"/>
    <w:rsid w:val="00266466"/>
    <w:rsid w:val="002672D6"/>
    <w:rsid w:val="00267B29"/>
    <w:rsid w:val="00270D6F"/>
    <w:rsid w:val="002718CC"/>
    <w:rsid w:val="00271949"/>
    <w:rsid w:val="002722D7"/>
    <w:rsid w:val="00272B29"/>
    <w:rsid w:val="00274032"/>
    <w:rsid w:val="00275176"/>
    <w:rsid w:val="0027636B"/>
    <w:rsid w:val="002769FD"/>
    <w:rsid w:val="00277A77"/>
    <w:rsid w:val="00280F2D"/>
    <w:rsid w:val="00282689"/>
    <w:rsid w:val="0028485B"/>
    <w:rsid w:val="002854FB"/>
    <w:rsid w:val="00285AEA"/>
    <w:rsid w:val="00286721"/>
    <w:rsid w:val="00286C29"/>
    <w:rsid w:val="00286D6D"/>
    <w:rsid w:val="0028785A"/>
    <w:rsid w:val="00287F7C"/>
    <w:rsid w:val="00290AC7"/>
    <w:rsid w:val="00292683"/>
    <w:rsid w:val="00292AC5"/>
    <w:rsid w:val="00295F62"/>
    <w:rsid w:val="00296757"/>
    <w:rsid w:val="002A23D6"/>
    <w:rsid w:val="002A28E4"/>
    <w:rsid w:val="002A2E56"/>
    <w:rsid w:val="002A3207"/>
    <w:rsid w:val="002A383C"/>
    <w:rsid w:val="002A476A"/>
    <w:rsid w:val="002A64C4"/>
    <w:rsid w:val="002A6C8E"/>
    <w:rsid w:val="002A6CE4"/>
    <w:rsid w:val="002A72A6"/>
    <w:rsid w:val="002B118C"/>
    <w:rsid w:val="002B1C38"/>
    <w:rsid w:val="002B22BB"/>
    <w:rsid w:val="002B3446"/>
    <w:rsid w:val="002B616F"/>
    <w:rsid w:val="002B64C2"/>
    <w:rsid w:val="002B69FF"/>
    <w:rsid w:val="002B6F6A"/>
    <w:rsid w:val="002C0751"/>
    <w:rsid w:val="002C446D"/>
    <w:rsid w:val="002C482C"/>
    <w:rsid w:val="002C6105"/>
    <w:rsid w:val="002C6E76"/>
    <w:rsid w:val="002C7A26"/>
    <w:rsid w:val="002C7B64"/>
    <w:rsid w:val="002D0436"/>
    <w:rsid w:val="002D0688"/>
    <w:rsid w:val="002D12A9"/>
    <w:rsid w:val="002D1506"/>
    <w:rsid w:val="002D2E83"/>
    <w:rsid w:val="002D3A34"/>
    <w:rsid w:val="002D3CAC"/>
    <w:rsid w:val="002D6331"/>
    <w:rsid w:val="002D64C6"/>
    <w:rsid w:val="002D79CD"/>
    <w:rsid w:val="002E2317"/>
    <w:rsid w:val="002E2AB2"/>
    <w:rsid w:val="002E4125"/>
    <w:rsid w:val="002E5C91"/>
    <w:rsid w:val="002E6F72"/>
    <w:rsid w:val="002E7250"/>
    <w:rsid w:val="002E772F"/>
    <w:rsid w:val="002F0142"/>
    <w:rsid w:val="002F164E"/>
    <w:rsid w:val="002F2864"/>
    <w:rsid w:val="002F2DBB"/>
    <w:rsid w:val="002F3A62"/>
    <w:rsid w:val="002F6088"/>
    <w:rsid w:val="002F6865"/>
    <w:rsid w:val="002F7263"/>
    <w:rsid w:val="00304F96"/>
    <w:rsid w:val="00306A93"/>
    <w:rsid w:val="00307B9F"/>
    <w:rsid w:val="00313A1E"/>
    <w:rsid w:val="00314BE4"/>
    <w:rsid w:val="003154CF"/>
    <w:rsid w:val="00320704"/>
    <w:rsid w:val="00321BF4"/>
    <w:rsid w:val="00322212"/>
    <w:rsid w:val="00322245"/>
    <w:rsid w:val="0032224C"/>
    <w:rsid w:val="003228F8"/>
    <w:rsid w:val="0032304F"/>
    <w:rsid w:val="003230C9"/>
    <w:rsid w:val="003230FE"/>
    <w:rsid w:val="003270B2"/>
    <w:rsid w:val="00330F16"/>
    <w:rsid w:val="003316D7"/>
    <w:rsid w:val="0033212F"/>
    <w:rsid w:val="0033217A"/>
    <w:rsid w:val="00332865"/>
    <w:rsid w:val="00332D9B"/>
    <w:rsid w:val="00333540"/>
    <w:rsid w:val="0033456B"/>
    <w:rsid w:val="00337F44"/>
    <w:rsid w:val="00341513"/>
    <w:rsid w:val="0034206A"/>
    <w:rsid w:val="003432C0"/>
    <w:rsid w:val="00343ADB"/>
    <w:rsid w:val="003446A9"/>
    <w:rsid w:val="00345EDE"/>
    <w:rsid w:val="0035039C"/>
    <w:rsid w:val="00350B64"/>
    <w:rsid w:val="00350E80"/>
    <w:rsid w:val="0035111F"/>
    <w:rsid w:val="003514A8"/>
    <w:rsid w:val="00352ADB"/>
    <w:rsid w:val="0035557F"/>
    <w:rsid w:val="00355FEE"/>
    <w:rsid w:val="003566EA"/>
    <w:rsid w:val="00356A2B"/>
    <w:rsid w:val="003578CE"/>
    <w:rsid w:val="0036085F"/>
    <w:rsid w:val="0036098B"/>
    <w:rsid w:val="00361D0B"/>
    <w:rsid w:val="00362A61"/>
    <w:rsid w:val="00363E4D"/>
    <w:rsid w:val="003640F1"/>
    <w:rsid w:val="00364242"/>
    <w:rsid w:val="003659CC"/>
    <w:rsid w:val="00367B78"/>
    <w:rsid w:val="00370BFA"/>
    <w:rsid w:val="003720CA"/>
    <w:rsid w:val="00373BBE"/>
    <w:rsid w:val="00373C81"/>
    <w:rsid w:val="00373FE2"/>
    <w:rsid w:val="0037645D"/>
    <w:rsid w:val="0037682C"/>
    <w:rsid w:val="00377365"/>
    <w:rsid w:val="00383B84"/>
    <w:rsid w:val="003851EC"/>
    <w:rsid w:val="00385631"/>
    <w:rsid w:val="0038644C"/>
    <w:rsid w:val="003865AC"/>
    <w:rsid w:val="00386607"/>
    <w:rsid w:val="00386810"/>
    <w:rsid w:val="00386B29"/>
    <w:rsid w:val="00391AAD"/>
    <w:rsid w:val="00391D19"/>
    <w:rsid w:val="0039230F"/>
    <w:rsid w:val="003930A3"/>
    <w:rsid w:val="003937EC"/>
    <w:rsid w:val="00394176"/>
    <w:rsid w:val="003956D5"/>
    <w:rsid w:val="00395DB8"/>
    <w:rsid w:val="00396720"/>
    <w:rsid w:val="003A0A45"/>
    <w:rsid w:val="003A1FC3"/>
    <w:rsid w:val="003A4594"/>
    <w:rsid w:val="003A559B"/>
    <w:rsid w:val="003A6459"/>
    <w:rsid w:val="003A66F0"/>
    <w:rsid w:val="003A6E58"/>
    <w:rsid w:val="003B0A2C"/>
    <w:rsid w:val="003B283F"/>
    <w:rsid w:val="003B2C50"/>
    <w:rsid w:val="003B45FD"/>
    <w:rsid w:val="003B5DA2"/>
    <w:rsid w:val="003B5EB0"/>
    <w:rsid w:val="003B6070"/>
    <w:rsid w:val="003B6D4B"/>
    <w:rsid w:val="003B78ED"/>
    <w:rsid w:val="003B7C0F"/>
    <w:rsid w:val="003B7D72"/>
    <w:rsid w:val="003C0EF7"/>
    <w:rsid w:val="003C18BC"/>
    <w:rsid w:val="003C1CC4"/>
    <w:rsid w:val="003C1D8C"/>
    <w:rsid w:val="003C1DD3"/>
    <w:rsid w:val="003C2422"/>
    <w:rsid w:val="003C2BD4"/>
    <w:rsid w:val="003C4B53"/>
    <w:rsid w:val="003C521E"/>
    <w:rsid w:val="003C5338"/>
    <w:rsid w:val="003C786E"/>
    <w:rsid w:val="003D0A2A"/>
    <w:rsid w:val="003D0D5A"/>
    <w:rsid w:val="003D19A3"/>
    <w:rsid w:val="003D3306"/>
    <w:rsid w:val="003D3A33"/>
    <w:rsid w:val="003D4013"/>
    <w:rsid w:val="003D457D"/>
    <w:rsid w:val="003E0688"/>
    <w:rsid w:val="003E1DDE"/>
    <w:rsid w:val="003E22D8"/>
    <w:rsid w:val="003E2963"/>
    <w:rsid w:val="003E4518"/>
    <w:rsid w:val="003E7A45"/>
    <w:rsid w:val="003F1D04"/>
    <w:rsid w:val="003F26B2"/>
    <w:rsid w:val="003F2955"/>
    <w:rsid w:val="003F3209"/>
    <w:rsid w:val="003F46F9"/>
    <w:rsid w:val="003F4A1E"/>
    <w:rsid w:val="003F522E"/>
    <w:rsid w:val="003F5B07"/>
    <w:rsid w:val="003F7692"/>
    <w:rsid w:val="003F7A39"/>
    <w:rsid w:val="0040045F"/>
    <w:rsid w:val="004008E5"/>
    <w:rsid w:val="004019D2"/>
    <w:rsid w:val="00401D3F"/>
    <w:rsid w:val="004029F2"/>
    <w:rsid w:val="00404996"/>
    <w:rsid w:val="00410189"/>
    <w:rsid w:val="0041165C"/>
    <w:rsid w:val="004125F8"/>
    <w:rsid w:val="00412C18"/>
    <w:rsid w:val="0041331E"/>
    <w:rsid w:val="00416B0B"/>
    <w:rsid w:val="004172A6"/>
    <w:rsid w:val="00417E7A"/>
    <w:rsid w:val="00420EE4"/>
    <w:rsid w:val="00422AA4"/>
    <w:rsid w:val="00422C1E"/>
    <w:rsid w:val="00424A1B"/>
    <w:rsid w:val="00425006"/>
    <w:rsid w:val="004278B7"/>
    <w:rsid w:val="004278EB"/>
    <w:rsid w:val="00427C08"/>
    <w:rsid w:val="00430FAE"/>
    <w:rsid w:val="00433E34"/>
    <w:rsid w:val="00434675"/>
    <w:rsid w:val="00435DF2"/>
    <w:rsid w:val="00437E0E"/>
    <w:rsid w:val="0044074D"/>
    <w:rsid w:val="00441986"/>
    <w:rsid w:val="00442DA8"/>
    <w:rsid w:val="00443A7A"/>
    <w:rsid w:val="00444882"/>
    <w:rsid w:val="00445097"/>
    <w:rsid w:val="00445DC6"/>
    <w:rsid w:val="00446C8F"/>
    <w:rsid w:val="00447215"/>
    <w:rsid w:val="004522D9"/>
    <w:rsid w:val="00453535"/>
    <w:rsid w:val="0045372D"/>
    <w:rsid w:val="00453867"/>
    <w:rsid w:val="00453888"/>
    <w:rsid w:val="00455E41"/>
    <w:rsid w:val="0045656A"/>
    <w:rsid w:val="004576C0"/>
    <w:rsid w:val="0046268D"/>
    <w:rsid w:val="00462EF4"/>
    <w:rsid w:val="00464F40"/>
    <w:rsid w:val="0046557B"/>
    <w:rsid w:val="00465DA9"/>
    <w:rsid w:val="0046790F"/>
    <w:rsid w:val="0047304D"/>
    <w:rsid w:val="004745BC"/>
    <w:rsid w:val="00475103"/>
    <w:rsid w:val="004763FF"/>
    <w:rsid w:val="00476749"/>
    <w:rsid w:val="0047794B"/>
    <w:rsid w:val="00480F32"/>
    <w:rsid w:val="004813EE"/>
    <w:rsid w:val="0048397A"/>
    <w:rsid w:val="00484A6F"/>
    <w:rsid w:val="004856D3"/>
    <w:rsid w:val="00487D15"/>
    <w:rsid w:val="00490F36"/>
    <w:rsid w:val="00491552"/>
    <w:rsid w:val="0049281D"/>
    <w:rsid w:val="00492F60"/>
    <w:rsid w:val="00493113"/>
    <w:rsid w:val="00493231"/>
    <w:rsid w:val="00493423"/>
    <w:rsid w:val="00494321"/>
    <w:rsid w:val="00494F87"/>
    <w:rsid w:val="00495F02"/>
    <w:rsid w:val="004A450D"/>
    <w:rsid w:val="004A5825"/>
    <w:rsid w:val="004A684B"/>
    <w:rsid w:val="004A7BBF"/>
    <w:rsid w:val="004B34AA"/>
    <w:rsid w:val="004B727D"/>
    <w:rsid w:val="004C00EF"/>
    <w:rsid w:val="004C15E0"/>
    <w:rsid w:val="004C2B64"/>
    <w:rsid w:val="004C2F04"/>
    <w:rsid w:val="004C43C3"/>
    <w:rsid w:val="004C6A3E"/>
    <w:rsid w:val="004C6F86"/>
    <w:rsid w:val="004D2125"/>
    <w:rsid w:val="004D2702"/>
    <w:rsid w:val="004D3E92"/>
    <w:rsid w:val="004D3F2B"/>
    <w:rsid w:val="004D4DF1"/>
    <w:rsid w:val="004D69A6"/>
    <w:rsid w:val="004D7738"/>
    <w:rsid w:val="004D7E84"/>
    <w:rsid w:val="004E32CD"/>
    <w:rsid w:val="004E3F6C"/>
    <w:rsid w:val="004E43D1"/>
    <w:rsid w:val="004E4433"/>
    <w:rsid w:val="004E46FA"/>
    <w:rsid w:val="004E4ADE"/>
    <w:rsid w:val="004E4D63"/>
    <w:rsid w:val="004E5308"/>
    <w:rsid w:val="004E6B1D"/>
    <w:rsid w:val="004F17EB"/>
    <w:rsid w:val="004F1876"/>
    <w:rsid w:val="004F21C8"/>
    <w:rsid w:val="004F2C0A"/>
    <w:rsid w:val="004F2F74"/>
    <w:rsid w:val="004F43C5"/>
    <w:rsid w:val="004F50D1"/>
    <w:rsid w:val="004F5A45"/>
    <w:rsid w:val="00500E7B"/>
    <w:rsid w:val="005015C5"/>
    <w:rsid w:val="00504356"/>
    <w:rsid w:val="005047F7"/>
    <w:rsid w:val="00505402"/>
    <w:rsid w:val="005107F4"/>
    <w:rsid w:val="00511407"/>
    <w:rsid w:val="0051246A"/>
    <w:rsid w:val="00514BA5"/>
    <w:rsid w:val="005153BB"/>
    <w:rsid w:val="00515A38"/>
    <w:rsid w:val="00516D33"/>
    <w:rsid w:val="00516D66"/>
    <w:rsid w:val="005171B3"/>
    <w:rsid w:val="00520E0C"/>
    <w:rsid w:val="00520E73"/>
    <w:rsid w:val="00520FAF"/>
    <w:rsid w:val="005212A2"/>
    <w:rsid w:val="00523715"/>
    <w:rsid w:val="005239F1"/>
    <w:rsid w:val="00524CB9"/>
    <w:rsid w:val="00526186"/>
    <w:rsid w:val="00526C7A"/>
    <w:rsid w:val="00530324"/>
    <w:rsid w:val="0053063C"/>
    <w:rsid w:val="00531139"/>
    <w:rsid w:val="005317FA"/>
    <w:rsid w:val="00532614"/>
    <w:rsid w:val="0053377A"/>
    <w:rsid w:val="00533D9E"/>
    <w:rsid w:val="005361FC"/>
    <w:rsid w:val="00540A91"/>
    <w:rsid w:val="00540E3B"/>
    <w:rsid w:val="0054374A"/>
    <w:rsid w:val="00543995"/>
    <w:rsid w:val="00545037"/>
    <w:rsid w:val="00545CA1"/>
    <w:rsid w:val="005468DD"/>
    <w:rsid w:val="00551714"/>
    <w:rsid w:val="005530DA"/>
    <w:rsid w:val="00553523"/>
    <w:rsid w:val="00554FF9"/>
    <w:rsid w:val="00555524"/>
    <w:rsid w:val="005559CF"/>
    <w:rsid w:val="00555BA1"/>
    <w:rsid w:val="00556480"/>
    <w:rsid w:val="00556E33"/>
    <w:rsid w:val="0055787E"/>
    <w:rsid w:val="00557E49"/>
    <w:rsid w:val="00561B71"/>
    <w:rsid w:val="00562519"/>
    <w:rsid w:val="005633E8"/>
    <w:rsid w:val="005652BB"/>
    <w:rsid w:val="00565A65"/>
    <w:rsid w:val="00565F5E"/>
    <w:rsid w:val="005667DE"/>
    <w:rsid w:val="00566C30"/>
    <w:rsid w:val="00573B6D"/>
    <w:rsid w:val="00573D7B"/>
    <w:rsid w:val="00576448"/>
    <w:rsid w:val="00580CC1"/>
    <w:rsid w:val="00581BDF"/>
    <w:rsid w:val="005821EE"/>
    <w:rsid w:val="005824F9"/>
    <w:rsid w:val="005831DE"/>
    <w:rsid w:val="005868D4"/>
    <w:rsid w:val="0059048B"/>
    <w:rsid w:val="00590CFD"/>
    <w:rsid w:val="00592140"/>
    <w:rsid w:val="00594FE3"/>
    <w:rsid w:val="00597E71"/>
    <w:rsid w:val="00597E77"/>
    <w:rsid w:val="005A106C"/>
    <w:rsid w:val="005A1511"/>
    <w:rsid w:val="005A1B4E"/>
    <w:rsid w:val="005A3156"/>
    <w:rsid w:val="005A4037"/>
    <w:rsid w:val="005A451C"/>
    <w:rsid w:val="005A4838"/>
    <w:rsid w:val="005A5825"/>
    <w:rsid w:val="005B1468"/>
    <w:rsid w:val="005B1D2A"/>
    <w:rsid w:val="005B5266"/>
    <w:rsid w:val="005B5B7F"/>
    <w:rsid w:val="005B7403"/>
    <w:rsid w:val="005C2C91"/>
    <w:rsid w:val="005C5525"/>
    <w:rsid w:val="005C56AF"/>
    <w:rsid w:val="005C7956"/>
    <w:rsid w:val="005D0B3D"/>
    <w:rsid w:val="005D1A70"/>
    <w:rsid w:val="005D32EA"/>
    <w:rsid w:val="005D3318"/>
    <w:rsid w:val="005D40BC"/>
    <w:rsid w:val="005D7C00"/>
    <w:rsid w:val="005E0AC0"/>
    <w:rsid w:val="005E255D"/>
    <w:rsid w:val="005E302E"/>
    <w:rsid w:val="005E3149"/>
    <w:rsid w:val="005E33A0"/>
    <w:rsid w:val="005E3A83"/>
    <w:rsid w:val="005E3CD4"/>
    <w:rsid w:val="005E70EE"/>
    <w:rsid w:val="005E7D93"/>
    <w:rsid w:val="005F15DA"/>
    <w:rsid w:val="005F19BD"/>
    <w:rsid w:val="005F3BA9"/>
    <w:rsid w:val="005F3E53"/>
    <w:rsid w:val="005F427E"/>
    <w:rsid w:val="005F4362"/>
    <w:rsid w:val="005F5091"/>
    <w:rsid w:val="005F5D99"/>
    <w:rsid w:val="005F6039"/>
    <w:rsid w:val="005F6167"/>
    <w:rsid w:val="005F689D"/>
    <w:rsid w:val="00600A5F"/>
    <w:rsid w:val="00601E21"/>
    <w:rsid w:val="00605696"/>
    <w:rsid w:val="00607BD6"/>
    <w:rsid w:val="00610685"/>
    <w:rsid w:val="006106D9"/>
    <w:rsid w:val="006108DA"/>
    <w:rsid w:val="0061145A"/>
    <w:rsid w:val="00611C5D"/>
    <w:rsid w:val="00615631"/>
    <w:rsid w:val="0061611F"/>
    <w:rsid w:val="0061614F"/>
    <w:rsid w:val="00616167"/>
    <w:rsid w:val="006172C7"/>
    <w:rsid w:val="006200A1"/>
    <w:rsid w:val="006218BA"/>
    <w:rsid w:val="006222DE"/>
    <w:rsid w:val="0062392C"/>
    <w:rsid w:val="0062481F"/>
    <w:rsid w:val="00624CD2"/>
    <w:rsid w:val="00625E49"/>
    <w:rsid w:val="006261A9"/>
    <w:rsid w:val="006272C8"/>
    <w:rsid w:val="00630518"/>
    <w:rsid w:val="00631C49"/>
    <w:rsid w:val="00631E27"/>
    <w:rsid w:val="006332A2"/>
    <w:rsid w:val="0063503D"/>
    <w:rsid w:val="00636405"/>
    <w:rsid w:val="00636443"/>
    <w:rsid w:val="00637B72"/>
    <w:rsid w:val="00640CAD"/>
    <w:rsid w:val="0064206C"/>
    <w:rsid w:val="00644215"/>
    <w:rsid w:val="00644411"/>
    <w:rsid w:val="00645B98"/>
    <w:rsid w:val="006460DF"/>
    <w:rsid w:val="00647A41"/>
    <w:rsid w:val="006528A7"/>
    <w:rsid w:val="00652E6D"/>
    <w:rsid w:val="00654B12"/>
    <w:rsid w:val="00655564"/>
    <w:rsid w:val="006558EE"/>
    <w:rsid w:val="00656D1D"/>
    <w:rsid w:val="00657EC4"/>
    <w:rsid w:val="00660B11"/>
    <w:rsid w:val="00665AEF"/>
    <w:rsid w:val="006667BC"/>
    <w:rsid w:val="0066693C"/>
    <w:rsid w:val="00667500"/>
    <w:rsid w:val="00672F49"/>
    <w:rsid w:val="006733ED"/>
    <w:rsid w:val="006741FA"/>
    <w:rsid w:val="00675106"/>
    <w:rsid w:val="006759D5"/>
    <w:rsid w:val="00677132"/>
    <w:rsid w:val="00677772"/>
    <w:rsid w:val="0068053D"/>
    <w:rsid w:val="006807BC"/>
    <w:rsid w:val="00680B8E"/>
    <w:rsid w:val="00680E8D"/>
    <w:rsid w:val="00681B3C"/>
    <w:rsid w:val="00681C35"/>
    <w:rsid w:val="006827AC"/>
    <w:rsid w:val="00683269"/>
    <w:rsid w:val="0068483E"/>
    <w:rsid w:val="00685FFC"/>
    <w:rsid w:val="00686170"/>
    <w:rsid w:val="006870FA"/>
    <w:rsid w:val="006943E8"/>
    <w:rsid w:val="0069613C"/>
    <w:rsid w:val="00696220"/>
    <w:rsid w:val="006A0FAF"/>
    <w:rsid w:val="006A45F4"/>
    <w:rsid w:val="006A503A"/>
    <w:rsid w:val="006A6C62"/>
    <w:rsid w:val="006B37C8"/>
    <w:rsid w:val="006B3DE4"/>
    <w:rsid w:val="006B405E"/>
    <w:rsid w:val="006B64B8"/>
    <w:rsid w:val="006B6F44"/>
    <w:rsid w:val="006B7C2F"/>
    <w:rsid w:val="006C0FA3"/>
    <w:rsid w:val="006C10E5"/>
    <w:rsid w:val="006C2227"/>
    <w:rsid w:val="006C2608"/>
    <w:rsid w:val="006C3A5C"/>
    <w:rsid w:val="006C5E4A"/>
    <w:rsid w:val="006C6CFA"/>
    <w:rsid w:val="006C7998"/>
    <w:rsid w:val="006D130B"/>
    <w:rsid w:val="006D1BA4"/>
    <w:rsid w:val="006D218E"/>
    <w:rsid w:val="006D2C92"/>
    <w:rsid w:val="006D47A2"/>
    <w:rsid w:val="006D509D"/>
    <w:rsid w:val="006D57AA"/>
    <w:rsid w:val="006D6441"/>
    <w:rsid w:val="006D731F"/>
    <w:rsid w:val="006E090A"/>
    <w:rsid w:val="006E1B4B"/>
    <w:rsid w:val="006E3C0C"/>
    <w:rsid w:val="006E3DFE"/>
    <w:rsid w:val="006E3E99"/>
    <w:rsid w:val="006E4D21"/>
    <w:rsid w:val="006E5FAB"/>
    <w:rsid w:val="006E6F5B"/>
    <w:rsid w:val="006E7563"/>
    <w:rsid w:val="006E7D67"/>
    <w:rsid w:val="006F2EB3"/>
    <w:rsid w:val="006F7112"/>
    <w:rsid w:val="006F79C4"/>
    <w:rsid w:val="00701CEE"/>
    <w:rsid w:val="00702245"/>
    <w:rsid w:val="0070653A"/>
    <w:rsid w:val="0071087E"/>
    <w:rsid w:val="00711B09"/>
    <w:rsid w:val="00712154"/>
    <w:rsid w:val="00713492"/>
    <w:rsid w:val="00713F65"/>
    <w:rsid w:val="0071403B"/>
    <w:rsid w:val="00716284"/>
    <w:rsid w:val="00716715"/>
    <w:rsid w:val="00717DC3"/>
    <w:rsid w:val="007209D4"/>
    <w:rsid w:val="00720D25"/>
    <w:rsid w:val="0072185E"/>
    <w:rsid w:val="00721F92"/>
    <w:rsid w:val="007233D2"/>
    <w:rsid w:val="00724992"/>
    <w:rsid w:val="00730A82"/>
    <w:rsid w:val="0073188A"/>
    <w:rsid w:val="0073191A"/>
    <w:rsid w:val="007320A2"/>
    <w:rsid w:val="00732553"/>
    <w:rsid w:val="00734E15"/>
    <w:rsid w:val="00735F98"/>
    <w:rsid w:val="0073633C"/>
    <w:rsid w:val="00736C27"/>
    <w:rsid w:val="007377E0"/>
    <w:rsid w:val="00740EEF"/>
    <w:rsid w:val="00741881"/>
    <w:rsid w:val="00742B63"/>
    <w:rsid w:val="00745192"/>
    <w:rsid w:val="007465CE"/>
    <w:rsid w:val="00747179"/>
    <w:rsid w:val="007477E4"/>
    <w:rsid w:val="00747862"/>
    <w:rsid w:val="00750A2D"/>
    <w:rsid w:val="00752218"/>
    <w:rsid w:val="007544FC"/>
    <w:rsid w:val="00754C52"/>
    <w:rsid w:val="00754CD3"/>
    <w:rsid w:val="007560D4"/>
    <w:rsid w:val="00756A96"/>
    <w:rsid w:val="00756D92"/>
    <w:rsid w:val="0075727D"/>
    <w:rsid w:val="00757C44"/>
    <w:rsid w:val="00757FE9"/>
    <w:rsid w:val="00761378"/>
    <w:rsid w:val="0076145E"/>
    <w:rsid w:val="007616E6"/>
    <w:rsid w:val="00763C50"/>
    <w:rsid w:val="00764E67"/>
    <w:rsid w:val="007662FD"/>
    <w:rsid w:val="00766C31"/>
    <w:rsid w:val="00767436"/>
    <w:rsid w:val="007702B8"/>
    <w:rsid w:val="0077155D"/>
    <w:rsid w:val="00773764"/>
    <w:rsid w:val="00773FF1"/>
    <w:rsid w:val="00774F89"/>
    <w:rsid w:val="0077528A"/>
    <w:rsid w:val="0077538F"/>
    <w:rsid w:val="0077708A"/>
    <w:rsid w:val="0077717F"/>
    <w:rsid w:val="0077777D"/>
    <w:rsid w:val="00780C4D"/>
    <w:rsid w:val="00783D01"/>
    <w:rsid w:val="00783D8A"/>
    <w:rsid w:val="00784B07"/>
    <w:rsid w:val="007854B1"/>
    <w:rsid w:val="007866DE"/>
    <w:rsid w:val="00787A6F"/>
    <w:rsid w:val="00790739"/>
    <w:rsid w:val="00790DCD"/>
    <w:rsid w:val="0079182E"/>
    <w:rsid w:val="00792466"/>
    <w:rsid w:val="00796303"/>
    <w:rsid w:val="00797365"/>
    <w:rsid w:val="00797A34"/>
    <w:rsid w:val="007A186B"/>
    <w:rsid w:val="007A2B61"/>
    <w:rsid w:val="007A3917"/>
    <w:rsid w:val="007A39A9"/>
    <w:rsid w:val="007A47DD"/>
    <w:rsid w:val="007A57F3"/>
    <w:rsid w:val="007A753B"/>
    <w:rsid w:val="007A7562"/>
    <w:rsid w:val="007A7A2B"/>
    <w:rsid w:val="007B0A6C"/>
    <w:rsid w:val="007B0F36"/>
    <w:rsid w:val="007B3AF1"/>
    <w:rsid w:val="007B4003"/>
    <w:rsid w:val="007B49AA"/>
    <w:rsid w:val="007B542D"/>
    <w:rsid w:val="007B5BE8"/>
    <w:rsid w:val="007B6636"/>
    <w:rsid w:val="007B6D2F"/>
    <w:rsid w:val="007C16A4"/>
    <w:rsid w:val="007C17B1"/>
    <w:rsid w:val="007C25C7"/>
    <w:rsid w:val="007C2F5F"/>
    <w:rsid w:val="007C3ECC"/>
    <w:rsid w:val="007C69B0"/>
    <w:rsid w:val="007C7CCE"/>
    <w:rsid w:val="007D1CD9"/>
    <w:rsid w:val="007D3533"/>
    <w:rsid w:val="007D41B5"/>
    <w:rsid w:val="007D5EF6"/>
    <w:rsid w:val="007E1B02"/>
    <w:rsid w:val="007E5188"/>
    <w:rsid w:val="007E71F9"/>
    <w:rsid w:val="007F2AFE"/>
    <w:rsid w:val="007F2B16"/>
    <w:rsid w:val="007F4894"/>
    <w:rsid w:val="007F4CF8"/>
    <w:rsid w:val="007F5601"/>
    <w:rsid w:val="007F56B8"/>
    <w:rsid w:val="00803540"/>
    <w:rsid w:val="008044CA"/>
    <w:rsid w:val="0080456B"/>
    <w:rsid w:val="00804AA2"/>
    <w:rsid w:val="00805C7E"/>
    <w:rsid w:val="0081060E"/>
    <w:rsid w:val="008128E7"/>
    <w:rsid w:val="0081448D"/>
    <w:rsid w:val="00814DE0"/>
    <w:rsid w:val="00814FE0"/>
    <w:rsid w:val="00815135"/>
    <w:rsid w:val="008161B8"/>
    <w:rsid w:val="00816E48"/>
    <w:rsid w:val="00820027"/>
    <w:rsid w:val="0082078B"/>
    <w:rsid w:val="00821FA9"/>
    <w:rsid w:val="00822211"/>
    <w:rsid w:val="008233C1"/>
    <w:rsid w:val="00823E8E"/>
    <w:rsid w:val="00824323"/>
    <w:rsid w:val="00825028"/>
    <w:rsid w:val="00825E55"/>
    <w:rsid w:val="008272E3"/>
    <w:rsid w:val="0083056A"/>
    <w:rsid w:val="00834A18"/>
    <w:rsid w:val="00834A34"/>
    <w:rsid w:val="008352A8"/>
    <w:rsid w:val="00837B48"/>
    <w:rsid w:val="00841AF7"/>
    <w:rsid w:val="008435F5"/>
    <w:rsid w:val="008446F7"/>
    <w:rsid w:val="0084503C"/>
    <w:rsid w:val="008454C0"/>
    <w:rsid w:val="008464C6"/>
    <w:rsid w:val="008464EB"/>
    <w:rsid w:val="0084701F"/>
    <w:rsid w:val="00847141"/>
    <w:rsid w:val="00847A25"/>
    <w:rsid w:val="00850F04"/>
    <w:rsid w:val="008527F0"/>
    <w:rsid w:val="00853B38"/>
    <w:rsid w:val="00853B84"/>
    <w:rsid w:val="00853F67"/>
    <w:rsid w:val="008542D1"/>
    <w:rsid w:val="0085511C"/>
    <w:rsid w:val="00857CC7"/>
    <w:rsid w:val="00861B7A"/>
    <w:rsid w:val="00861C1C"/>
    <w:rsid w:val="00862D3F"/>
    <w:rsid w:val="00864373"/>
    <w:rsid w:val="008646C8"/>
    <w:rsid w:val="00864B38"/>
    <w:rsid w:val="00865348"/>
    <w:rsid w:val="00865605"/>
    <w:rsid w:val="00865DCA"/>
    <w:rsid w:val="008671F4"/>
    <w:rsid w:val="00867EB5"/>
    <w:rsid w:val="008715C1"/>
    <w:rsid w:val="00871969"/>
    <w:rsid w:val="00871D8B"/>
    <w:rsid w:val="00871EE7"/>
    <w:rsid w:val="0087395F"/>
    <w:rsid w:val="008776E7"/>
    <w:rsid w:val="00877AD8"/>
    <w:rsid w:val="008803BA"/>
    <w:rsid w:val="00880D61"/>
    <w:rsid w:val="00882675"/>
    <w:rsid w:val="00882CC6"/>
    <w:rsid w:val="00884E0D"/>
    <w:rsid w:val="00885520"/>
    <w:rsid w:val="00886BC0"/>
    <w:rsid w:val="00886D25"/>
    <w:rsid w:val="0088738D"/>
    <w:rsid w:val="0089024B"/>
    <w:rsid w:val="0089269D"/>
    <w:rsid w:val="00892EC3"/>
    <w:rsid w:val="00893AE4"/>
    <w:rsid w:val="00893EBE"/>
    <w:rsid w:val="008952D0"/>
    <w:rsid w:val="00895791"/>
    <w:rsid w:val="00895C09"/>
    <w:rsid w:val="008A07C9"/>
    <w:rsid w:val="008A08A5"/>
    <w:rsid w:val="008A0BEB"/>
    <w:rsid w:val="008A102C"/>
    <w:rsid w:val="008A34F6"/>
    <w:rsid w:val="008A371D"/>
    <w:rsid w:val="008A4910"/>
    <w:rsid w:val="008A544F"/>
    <w:rsid w:val="008A60E6"/>
    <w:rsid w:val="008B021F"/>
    <w:rsid w:val="008B0AF2"/>
    <w:rsid w:val="008B0C77"/>
    <w:rsid w:val="008B17BB"/>
    <w:rsid w:val="008B3930"/>
    <w:rsid w:val="008C00BD"/>
    <w:rsid w:val="008C2D10"/>
    <w:rsid w:val="008C302F"/>
    <w:rsid w:val="008C31A3"/>
    <w:rsid w:val="008C4DAE"/>
    <w:rsid w:val="008C6193"/>
    <w:rsid w:val="008C682A"/>
    <w:rsid w:val="008C7D97"/>
    <w:rsid w:val="008D14DD"/>
    <w:rsid w:val="008D1FE9"/>
    <w:rsid w:val="008D6079"/>
    <w:rsid w:val="008D6F96"/>
    <w:rsid w:val="008D7848"/>
    <w:rsid w:val="008D7FC7"/>
    <w:rsid w:val="008E044F"/>
    <w:rsid w:val="008E20FE"/>
    <w:rsid w:val="008E266E"/>
    <w:rsid w:val="008E3262"/>
    <w:rsid w:val="008E46D3"/>
    <w:rsid w:val="008E4924"/>
    <w:rsid w:val="008E4E7A"/>
    <w:rsid w:val="008E546E"/>
    <w:rsid w:val="008E621A"/>
    <w:rsid w:val="008E6249"/>
    <w:rsid w:val="008F0439"/>
    <w:rsid w:val="008F3D73"/>
    <w:rsid w:val="008F62FE"/>
    <w:rsid w:val="008F66F3"/>
    <w:rsid w:val="008F6EC3"/>
    <w:rsid w:val="008F763D"/>
    <w:rsid w:val="00902825"/>
    <w:rsid w:val="009029CA"/>
    <w:rsid w:val="00902EA6"/>
    <w:rsid w:val="00903576"/>
    <w:rsid w:val="0090427C"/>
    <w:rsid w:val="009105D1"/>
    <w:rsid w:val="00914BB8"/>
    <w:rsid w:val="009158E0"/>
    <w:rsid w:val="00916D05"/>
    <w:rsid w:val="00917722"/>
    <w:rsid w:val="00917E45"/>
    <w:rsid w:val="00921034"/>
    <w:rsid w:val="00923CF6"/>
    <w:rsid w:val="00923DCA"/>
    <w:rsid w:val="0093172F"/>
    <w:rsid w:val="00932464"/>
    <w:rsid w:val="009329DF"/>
    <w:rsid w:val="00932A99"/>
    <w:rsid w:val="00932B04"/>
    <w:rsid w:val="009343BF"/>
    <w:rsid w:val="009347BD"/>
    <w:rsid w:val="00935B8E"/>
    <w:rsid w:val="0094344A"/>
    <w:rsid w:val="00943B8B"/>
    <w:rsid w:val="00951879"/>
    <w:rsid w:val="00952671"/>
    <w:rsid w:val="00952D19"/>
    <w:rsid w:val="0095453B"/>
    <w:rsid w:val="00957131"/>
    <w:rsid w:val="009579BE"/>
    <w:rsid w:val="00957AC8"/>
    <w:rsid w:val="00957AE1"/>
    <w:rsid w:val="009603E8"/>
    <w:rsid w:val="00961337"/>
    <w:rsid w:val="009616E0"/>
    <w:rsid w:val="009624B7"/>
    <w:rsid w:val="00963552"/>
    <w:rsid w:val="00963D43"/>
    <w:rsid w:val="00963EEC"/>
    <w:rsid w:val="00964184"/>
    <w:rsid w:val="00964378"/>
    <w:rsid w:val="00966339"/>
    <w:rsid w:val="00967944"/>
    <w:rsid w:val="00971D80"/>
    <w:rsid w:val="009725AB"/>
    <w:rsid w:val="00972BAB"/>
    <w:rsid w:val="0097479F"/>
    <w:rsid w:val="00974D56"/>
    <w:rsid w:val="009760FB"/>
    <w:rsid w:val="00983544"/>
    <w:rsid w:val="00983FDD"/>
    <w:rsid w:val="00984D1E"/>
    <w:rsid w:val="00984D82"/>
    <w:rsid w:val="00985A97"/>
    <w:rsid w:val="00985C52"/>
    <w:rsid w:val="00985D79"/>
    <w:rsid w:val="00985D93"/>
    <w:rsid w:val="00990A85"/>
    <w:rsid w:val="00992571"/>
    <w:rsid w:val="009949A0"/>
    <w:rsid w:val="00996891"/>
    <w:rsid w:val="00997E48"/>
    <w:rsid w:val="009A3FBA"/>
    <w:rsid w:val="009A48A6"/>
    <w:rsid w:val="009A4D1C"/>
    <w:rsid w:val="009A5AC8"/>
    <w:rsid w:val="009B1402"/>
    <w:rsid w:val="009B1D06"/>
    <w:rsid w:val="009B1F57"/>
    <w:rsid w:val="009B4A7A"/>
    <w:rsid w:val="009B4B77"/>
    <w:rsid w:val="009B53BD"/>
    <w:rsid w:val="009B6231"/>
    <w:rsid w:val="009B65BB"/>
    <w:rsid w:val="009B6C53"/>
    <w:rsid w:val="009B72C3"/>
    <w:rsid w:val="009C0ADC"/>
    <w:rsid w:val="009C164F"/>
    <w:rsid w:val="009C44DA"/>
    <w:rsid w:val="009C507D"/>
    <w:rsid w:val="009C60D0"/>
    <w:rsid w:val="009C7A21"/>
    <w:rsid w:val="009C7D5C"/>
    <w:rsid w:val="009D03DD"/>
    <w:rsid w:val="009D0686"/>
    <w:rsid w:val="009D0AE2"/>
    <w:rsid w:val="009D1142"/>
    <w:rsid w:val="009D1C82"/>
    <w:rsid w:val="009D2112"/>
    <w:rsid w:val="009D314E"/>
    <w:rsid w:val="009D3CFF"/>
    <w:rsid w:val="009D4FD3"/>
    <w:rsid w:val="009D50D9"/>
    <w:rsid w:val="009D5860"/>
    <w:rsid w:val="009D6C63"/>
    <w:rsid w:val="009D7677"/>
    <w:rsid w:val="009D7803"/>
    <w:rsid w:val="009E007A"/>
    <w:rsid w:val="009E024C"/>
    <w:rsid w:val="009E0767"/>
    <w:rsid w:val="009E0BAE"/>
    <w:rsid w:val="009E1A11"/>
    <w:rsid w:val="009E1DCA"/>
    <w:rsid w:val="009E532C"/>
    <w:rsid w:val="009E6353"/>
    <w:rsid w:val="009F1B4C"/>
    <w:rsid w:val="009F398B"/>
    <w:rsid w:val="009F48DA"/>
    <w:rsid w:val="009F59CF"/>
    <w:rsid w:val="009F5D45"/>
    <w:rsid w:val="009F65A0"/>
    <w:rsid w:val="009F7B7A"/>
    <w:rsid w:val="00A006D4"/>
    <w:rsid w:val="00A02387"/>
    <w:rsid w:val="00A02445"/>
    <w:rsid w:val="00A02606"/>
    <w:rsid w:val="00A02E84"/>
    <w:rsid w:val="00A0553A"/>
    <w:rsid w:val="00A113D0"/>
    <w:rsid w:val="00A118E2"/>
    <w:rsid w:val="00A122C1"/>
    <w:rsid w:val="00A133C4"/>
    <w:rsid w:val="00A16A79"/>
    <w:rsid w:val="00A17E56"/>
    <w:rsid w:val="00A20658"/>
    <w:rsid w:val="00A214FD"/>
    <w:rsid w:val="00A21F83"/>
    <w:rsid w:val="00A2366E"/>
    <w:rsid w:val="00A242B4"/>
    <w:rsid w:val="00A26260"/>
    <w:rsid w:val="00A27000"/>
    <w:rsid w:val="00A2703B"/>
    <w:rsid w:val="00A27E3D"/>
    <w:rsid w:val="00A312CE"/>
    <w:rsid w:val="00A331ED"/>
    <w:rsid w:val="00A333B1"/>
    <w:rsid w:val="00A3385D"/>
    <w:rsid w:val="00A35F9E"/>
    <w:rsid w:val="00A36114"/>
    <w:rsid w:val="00A40785"/>
    <w:rsid w:val="00A40F23"/>
    <w:rsid w:val="00A420F7"/>
    <w:rsid w:val="00A427A7"/>
    <w:rsid w:val="00A44630"/>
    <w:rsid w:val="00A44E08"/>
    <w:rsid w:val="00A45FBA"/>
    <w:rsid w:val="00A468A8"/>
    <w:rsid w:val="00A47452"/>
    <w:rsid w:val="00A4753B"/>
    <w:rsid w:val="00A50AF1"/>
    <w:rsid w:val="00A50D9C"/>
    <w:rsid w:val="00A51144"/>
    <w:rsid w:val="00A51FFE"/>
    <w:rsid w:val="00A52893"/>
    <w:rsid w:val="00A52ED6"/>
    <w:rsid w:val="00A53CAB"/>
    <w:rsid w:val="00A54258"/>
    <w:rsid w:val="00A54A90"/>
    <w:rsid w:val="00A54FBB"/>
    <w:rsid w:val="00A55BE9"/>
    <w:rsid w:val="00A56782"/>
    <w:rsid w:val="00A56F34"/>
    <w:rsid w:val="00A57941"/>
    <w:rsid w:val="00A62740"/>
    <w:rsid w:val="00A62D6D"/>
    <w:rsid w:val="00A70354"/>
    <w:rsid w:val="00A7127C"/>
    <w:rsid w:val="00A71B97"/>
    <w:rsid w:val="00A72383"/>
    <w:rsid w:val="00A72F95"/>
    <w:rsid w:val="00A732CB"/>
    <w:rsid w:val="00A74661"/>
    <w:rsid w:val="00A755DB"/>
    <w:rsid w:val="00A7650D"/>
    <w:rsid w:val="00A76B44"/>
    <w:rsid w:val="00A80D6C"/>
    <w:rsid w:val="00A81523"/>
    <w:rsid w:val="00A81EDB"/>
    <w:rsid w:val="00A821D1"/>
    <w:rsid w:val="00A83101"/>
    <w:rsid w:val="00A84545"/>
    <w:rsid w:val="00A86D5C"/>
    <w:rsid w:val="00A8757F"/>
    <w:rsid w:val="00A91138"/>
    <w:rsid w:val="00A91F47"/>
    <w:rsid w:val="00A9287B"/>
    <w:rsid w:val="00A933B3"/>
    <w:rsid w:val="00A9537D"/>
    <w:rsid w:val="00A97E20"/>
    <w:rsid w:val="00AA089A"/>
    <w:rsid w:val="00AA3A24"/>
    <w:rsid w:val="00AA3B97"/>
    <w:rsid w:val="00AA3C66"/>
    <w:rsid w:val="00AA3C87"/>
    <w:rsid w:val="00AA42DF"/>
    <w:rsid w:val="00AA5851"/>
    <w:rsid w:val="00AA64D9"/>
    <w:rsid w:val="00AA6EE8"/>
    <w:rsid w:val="00AB0EF5"/>
    <w:rsid w:val="00AB16DF"/>
    <w:rsid w:val="00AB1BE3"/>
    <w:rsid w:val="00AB1BFF"/>
    <w:rsid w:val="00AB26B5"/>
    <w:rsid w:val="00AB2757"/>
    <w:rsid w:val="00AB428C"/>
    <w:rsid w:val="00AB462B"/>
    <w:rsid w:val="00AC21B0"/>
    <w:rsid w:val="00AC2649"/>
    <w:rsid w:val="00AC3B35"/>
    <w:rsid w:val="00AC4D5F"/>
    <w:rsid w:val="00AC5F8A"/>
    <w:rsid w:val="00AC68C0"/>
    <w:rsid w:val="00AC696F"/>
    <w:rsid w:val="00AD02D6"/>
    <w:rsid w:val="00AD10A9"/>
    <w:rsid w:val="00AD1C37"/>
    <w:rsid w:val="00AD21D9"/>
    <w:rsid w:val="00AD2F60"/>
    <w:rsid w:val="00AD3874"/>
    <w:rsid w:val="00AD6461"/>
    <w:rsid w:val="00AD6C36"/>
    <w:rsid w:val="00AE1BDB"/>
    <w:rsid w:val="00AE2DD8"/>
    <w:rsid w:val="00AE493E"/>
    <w:rsid w:val="00AE4E8B"/>
    <w:rsid w:val="00AE5FD4"/>
    <w:rsid w:val="00AE62C2"/>
    <w:rsid w:val="00AF0542"/>
    <w:rsid w:val="00AF15D1"/>
    <w:rsid w:val="00AF1A0D"/>
    <w:rsid w:val="00AF1A3F"/>
    <w:rsid w:val="00AF26B3"/>
    <w:rsid w:val="00AF2FCA"/>
    <w:rsid w:val="00AF364C"/>
    <w:rsid w:val="00AF4F56"/>
    <w:rsid w:val="00AF77A6"/>
    <w:rsid w:val="00B022C4"/>
    <w:rsid w:val="00B06062"/>
    <w:rsid w:val="00B076BA"/>
    <w:rsid w:val="00B1316B"/>
    <w:rsid w:val="00B14475"/>
    <w:rsid w:val="00B15DBB"/>
    <w:rsid w:val="00B15EA0"/>
    <w:rsid w:val="00B1680D"/>
    <w:rsid w:val="00B179C5"/>
    <w:rsid w:val="00B17AE5"/>
    <w:rsid w:val="00B2028B"/>
    <w:rsid w:val="00B20661"/>
    <w:rsid w:val="00B2086E"/>
    <w:rsid w:val="00B232CE"/>
    <w:rsid w:val="00B23C09"/>
    <w:rsid w:val="00B26022"/>
    <w:rsid w:val="00B26B74"/>
    <w:rsid w:val="00B27846"/>
    <w:rsid w:val="00B300D3"/>
    <w:rsid w:val="00B30579"/>
    <w:rsid w:val="00B30BC0"/>
    <w:rsid w:val="00B3354E"/>
    <w:rsid w:val="00B339F5"/>
    <w:rsid w:val="00B33BFC"/>
    <w:rsid w:val="00B344C5"/>
    <w:rsid w:val="00B34E1C"/>
    <w:rsid w:val="00B3500E"/>
    <w:rsid w:val="00B36C7C"/>
    <w:rsid w:val="00B37324"/>
    <w:rsid w:val="00B37A61"/>
    <w:rsid w:val="00B42192"/>
    <w:rsid w:val="00B424A7"/>
    <w:rsid w:val="00B5419C"/>
    <w:rsid w:val="00B54940"/>
    <w:rsid w:val="00B555FA"/>
    <w:rsid w:val="00B57863"/>
    <w:rsid w:val="00B57E26"/>
    <w:rsid w:val="00B610B6"/>
    <w:rsid w:val="00B61F1B"/>
    <w:rsid w:val="00B6222A"/>
    <w:rsid w:val="00B626BB"/>
    <w:rsid w:val="00B62A7C"/>
    <w:rsid w:val="00B65094"/>
    <w:rsid w:val="00B66A2B"/>
    <w:rsid w:val="00B67EE6"/>
    <w:rsid w:val="00B70908"/>
    <w:rsid w:val="00B7115E"/>
    <w:rsid w:val="00B71442"/>
    <w:rsid w:val="00B72D1C"/>
    <w:rsid w:val="00B72F7D"/>
    <w:rsid w:val="00B73B37"/>
    <w:rsid w:val="00B74555"/>
    <w:rsid w:val="00B75536"/>
    <w:rsid w:val="00B75AB5"/>
    <w:rsid w:val="00B75B9E"/>
    <w:rsid w:val="00B76E54"/>
    <w:rsid w:val="00B802DD"/>
    <w:rsid w:val="00B8156A"/>
    <w:rsid w:val="00B83B9E"/>
    <w:rsid w:val="00B86009"/>
    <w:rsid w:val="00B86148"/>
    <w:rsid w:val="00B90200"/>
    <w:rsid w:val="00B9033D"/>
    <w:rsid w:val="00B907F6"/>
    <w:rsid w:val="00B912ED"/>
    <w:rsid w:val="00B936C1"/>
    <w:rsid w:val="00B94CB6"/>
    <w:rsid w:val="00B94E3E"/>
    <w:rsid w:val="00B95C37"/>
    <w:rsid w:val="00BA121F"/>
    <w:rsid w:val="00BA1A24"/>
    <w:rsid w:val="00BA1DAC"/>
    <w:rsid w:val="00BA2373"/>
    <w:rsid w:val="00BA373A"/>
    <w:rsid w:val="00BA381C"/>
    <w:rsid w:val="00BA4843"/>
    <w:rsid w:val="00BA49C7"/>
    <w:rsid w:val="00BA4E61"/>
    <w:rsid w:val="00BA4ED5"/>
    <w:rsid w:val="00BA5ABB"/>
    <w:rsid w:val="00BA5F9A"/>
    <w:rsid w:val="00BA61D9"/>
    <w:rsid w:val="00BA6F6D"/>
    <w:rsid w:val="00BA7F56"/>
    <w:rsid w:val="00BB60A5"/>
    <w:rsid w:val="00BC12DD"/>
    <w:rsid w:val="00BC2684"/>
    <w:rsid w:val="00BC2807"/>
    <w:rsid w:val="00BC3748"/>
    <w:rsid w:val="00BC3E0B"/>
    <w:rsid w:val="00BC4C09"/>
    <w:rsid w:val="00BC6586"/>
    <w:rsid w:val="00BC6C7D"/>
    <w:rsid w:val="00BC7A72"/>
    <w:rsid w:val="00BD01D9"/>
    <w:rsid w:val="00BD055D"/>
    <w:rsid w:val="00BD07CD"/>
    <w:rsid w:val="00BD12AB"/>
    <w:rsid w:val="00BD2A5B"/>
    <w:rsid w:val="00BD2B6C"/>
    <w:rsid w:val="00BD2BDB"/>
    <w:rsid w:val="00BD6D59"/>
    <w:rsid w:val="00BD6FF5"/>
    <w:rsid w:val="00BD7BE0"/>
    <w:rsid w:val="00BE0E53"/>
    <w:rsid w:val="00BE1202"/>
    <w:rsid w:val="00BE145B"/>
    <w:rsid w:val="00BE17E1"/>
    <w:rsid w:val="00BE4CF9"/>
    <w:rsid w:val="00BE5E0A"/>
    <w:rsid w:val="00BE62F9"/>
    <w:rsid w:val="00BF00B3"/>
    <w:rsid w:val="00BF2ACE"/>
    <w:rsid w:val="00BF67A3"/>
    <w:rsid w:val="00BF7C52"/>
    <w:rsid w:val="00C000EE"/>
    <w:rsid w:val="00C0221E"/>
    <w:rsid w:val="00C029D9"/>
    <w:rsid w:val="00C029F0"/>
    <w:rsid w:val="00C0347D"/>
    <w:rsid w:val="00C039C8"/>
    <w:rsid w:val="00C04358"/>
    <w:rsid w:val="00C0576A"/>
    <w:rsid w:val="00C06375"/>
    <w:rsid w:val="00C0656A"/>
    <w:rsid w:val="00C078E0"/>
    <w:rsid w:val="00C117D6"/>
    <w:rsid w:val="00C11D43"/>
    <w:rsid w:val="00C121DF"/>
    <w:rsid w:val="00C162EE"/>
    <w:rsid w:val="00C175A2"/>
    <w:rsid w:val="00C17C3D"/>
    <w:rsid w:val="00C26391"/>
    <w:rsid w:val="00C26AC1"/>
    <w:rsid w:val="00C271A7"/>
    <w:rsid w:val="00C2754F"/>
    <w:rsid w:val="00C2773B"/>
    <w:rsid w:val="00C309B9"/>
    <w:rsid w:val="00C31C20"/>
    <w:rsid w:val="00C32D57"/>
    <w:rsid w:val="00C336C6"/>
    <w:rsid w:val="00C33B6E"/>
    <w:rsid w:val="00C34C29"/>
    <w:rsid w:val="00C35B1D"/>
    <w:rsid w:val="00C3707B"/>
    <w:rsid w:val="00C40275"/>
    <w:rsid w:val="00C405B6"/>
    <w:rsid w:val="00C4064B"/>
    <w:rsid w:val="00C4270D"/>
    <w:rsid w:val="00C43EC2"/>
    <w:rsid w:val="00C44221"/>
    <w:rsid w:val="00C46089"/>
    <w:rsid w:val="00C50284"/>
    <w:rsid w:val="00C51716"/>
    <w:rsid w:val="00C53188"/>
    <w:rsid w:val="00C55CDA"/>
    <w:rsid w:val="00C5693B"/>
    <w:rsid w:val="00C57763"/>
    <w:rsid w:val="00C601DD"/>
    <w:rsid w:val="00C62209"/>
    <w:rsid w:val="00C62388"/>
    <w:rsid w:val="00C6265E"/>
    <w:rsid w:val="00C62AC0"/>
    <w:rsid w:val="00C63263"/>
    <w:rsid w:val="00C6341D"/>
    <w:rsid w:val="00C63A62"/>
    <w:rsid w:val="00C646F4"/>
    <w:rsid w:val="00C6494F"/>
    <w:rsid w:val="00C706B1"/>
    <w:rsid w:val="00C71024"/>
    <w:rsid w:val="00C72033"/>
    <w:rsid w:val="00C72113"/>
    <w:rsid w:val="00C733CD"/>
    <w:rsid w:val="00C73560"/>
    <w:rsid w:val="00C7448D"/>
    <w:rsid w:val="00C74CE7"/>
    <w:rsid w:val="00C75389"/>
    <w:rsid w:val="00C75611"/>
    <w:rsid w:val="00C812E5"/>
    <w:rsid w:val="00C81860"/>
    <w:rsid w:val="00C915E8"/>
    <w:rsid w:val="00C927F9"/>
    <w:rsid w:val="00C929DD"/>
    <w:rsid w:val="00C938A3"/>
    <w:rsid w:val="00C976A9"/>
    <w:rsid w:val="00C97DC7"/>
    <w:rsid w:val="00CA1440"/>
    <w:rsid w:val="00CA20DF"/>
    <w:rsid w:val="00CA21FD"/>
    <w:rsid w:val="00CA27ED"/>
    <w:rsid w:val="00CA2809"/>
    <w:rsid w:val="00CA3FF9"/>
    <w:rsid w:val="00CA4493"/>
    <w:rsid w:val="00CA489E"/>
    <w:rsid w:val="00CB3944"/>
    <w:rsid w:val="00CB4957"/>
    <w:rsid w:val="00CB4DEA"/>
    <w:rsid w:val="00CB56D2"/>
    <w:rsid w:val="00CB6E45"/>
    <w:rsid w:val="00CB7B64"/>
    <w:rsid w:val="00CC0753"/>
    <w:rsid w:val="00CC0D9D"/>
    <w:rsid w:val="00CC0FA3"/>
    <w:rsid w:val="00CC238A"/>
    <w:rsid w:val="00CC24CD"/>
    <w:rsid w:val="00CC28D4"/>
    <w:rsid w:val="00CC2FEA"/>
    <w:rsid w:val="00CC4B5B"/>
    <w:rsid w:val="00CC5C86"/>
    <w:rsid w:val="00CC5E85"/>
    <w:rsid w:val="00CC7FCC"/>
    <w:rsid w:val="00CD1CB8"/>
    <w:rsid w:val="00CD40C7"/>
    <w:rsid w:val="00CD5587"/>
    <w:rsid w:val="00CD7A94"/>
    <w:rsid w:val="00CE27E1"/>
    <w:rsid w:val="00CE391D"/>
    <w:rsid w:val="00CE448C"/>
    <w:rsid w:val="00CE65BC"/>
    <w:rsid w:val="00CF07AE"/>
    <w:rsid w:val="00CF17AA"/>
    <w:rsid w:val="00CF1C5B"/>
    <w:rsid w:val="00CF1C81"/>
    <w:rsid w:val="00CF24D5"/>
    <w:rsid w:val="00CF3A2C"/>
    <w:rsid w:val="00CF4E5D"/>
    <w:rsid w:val="00CF524B"/>
    <w:rsid w:val="00CF67DF"/>
    <w:rsid w:val="00CF74DF"/>
    <w:rsid w:val="00D01BEB"/>
    <w:rsid w:val="00D03180"/>
    <w:rsid w:val="00D0377E"/>
    <w:rsid w:val="00D04BF4"/>
    <w:rsid w:val="00D05439"/>
    <w:rsid w:val="00D06794"/>
    <w:rsid w:val="00D067DF"/>
    <w:rsid w:val="00D073FD"/>
    <w:rsid w:val="00D12D4A"/>
    <w:rsid w:val="00D13972"/>
    <w:rsid w:val="00D1433F"/>
    <w:rsid w:val="00D145BF"/>
    <w:rsid w:val="00D147F2"/>
    <w:rsid w:val="00D16BD0"/>
    <w:rsid w:val="00D1761E"/>
    <w:rsid w:val="00D22170"/>
    <w:rsid w:val="00D22AE8"/>
    <w:rsid w:val="00D22EE8"/>
    <w:rsid w:val="00D2440D"/>
    <w:rsid w:val="00D2447A"/>
    <w:rsid w:val="00D25A4F"/>
    <w:rsid w:val="00D25C89"/>
    <w:rsid w:val="00D27034"/>
    <w:rsid w:val="00D326D2"/>
    <w:rsid w:val="00D32AA9"/>
    <w:rsid w:val="00D34759"/>
    <w:rsid w:val="00D36E80"/>
    <w:rsid w:val="00D3757D"/>
    <w:rsid w:val="00D40052"/>
    <w:rsid w:val="00D426DF"/>
    <w:rsid w:val="00D42839"/>
    <w:rsid w:val="00D43293"/>
    <w:rsid w:val="00D44F77"/>
    <w:rsid w:val="00D45286"/>
    <w:rsid w:val="00D4569D"/>
    <w:rsid w:val="00D46FB2"/>
    <w:rsid w:val="00D503D2"/>
    <w:rsid w:val="00D50763"/>
    <w:rsid w:val="00D50B28"/>
    <w:rsid w:val="00D522BB"/>
    <w:rsid w:val="00D524C9"/>
    <w:rsid w:val="00D537CF"/>
    <w:rsid w:val="00D54DD6"/>
    <w:rsid w:val="00D55A29"/>
    <w:rsid w:val="00D55BCD"/>
    <w:rsid w:val="00D55E0B"/>
    <w:rsid w:val="00D601D7"/>
    <w:rsid w:val="00D611D1"/>
    <w:rsid w:val="00D6179C"/>
    <w:rsid w:val="00D63A37"/>
    <w:rsid w:val="00D64619"/>
    <w:rsid w:val="00D64E21"/>
    <w:rsid w:val="00D653D9"/>
    <w:rsid w:val="00D70692"/>
    <w:rsid w:val="00D71959"/>
    <w:rsid w:val="00D72A40"/>
    <w:rsid w:val="00D72B26"/>
    <w:rsid w:val="00D72C1F"/>
    <w:rsid w:val="00D733CF"/>
    <w:rsid w:val="00D739EC"/>
    <w:rsid w:val="00D7590D"/>
    <w:rsid w:val="00D77AA1"/>
    <w:rsid w:val="00D8175C"/>
    <w:rsid w:val="00D825D2"/>
    <w:rsid w:val="00D83F2B"/>
    <w:rsid w:val="00D84CC4"/>
    <w:rsid w:val="00D851E1"/>
    <w:rsid w:val="00D85301"/>
    <w:rsid w:val="00D85A04"/>
    <w:rsid w:val="00D86941"/>
    <w:rsid w:val="00D86AA4"/>
    <w:rsid w:val="00D86DA0"/>
    <w:rsid w:val="00D9351D"/>
    <w:rsid w:val="00D93BD3"/>
    <w:rsid w:val="00D9621E"/>
    <w:rsid w:val="00D96670"/>
    <w:rsid w:val="00D96CDB"/>
    <w:rsid w:val="00D97826"/>
    <w:rsid w:val="00DA2719"/>
    <w:rsid w:val="00DA2C18"/>
    <w:rsid w:val="00DA2CEE"/>
    <w:rsid w:val="00DA3625"/>
    <w:rsid w:val="00DA3F81"/>
    <w:rsid w:val="00DA727C"/>
    <w:rsid w:val="00DA7C0A"/>
    <w:rsid w:val="00DB1DC1"/>
    <w:rsid w:val="00DB2669"/>
    <w:rsid w:val="00DB44A2"/>
    <w:rsid w:val="00DB4E29"/>
    <w:rsid w:val="00DB4EFB"/>
    <w:rsid w:val="00DB675B"/>
    <w:rsid w:val="00DB6FEB"/>
    <w:rsid w:val="00DB732F"/>
    <w:rsid w:val="00DB738A"/>
    <w:rsid w:val="00DB7E75"/>
    <w:rsid w:val="00DC085B"/>
    <w:rsid w:val="00DC162C"/>
    <w:rsid w:val="00DC16B8"/>
    <w:rsid w:val="00DC2343"/>
    <w:rsid w:val="00DC259B"/>
    <w:rsid w:val="00DC2B42"/>
    <w:rsid w:val="00DC5EE6"/>
    <w:rsid w:val="00DC63D0"/>
    <w:rsid w:val="00DD0C5E"/>
    <w:rsid w:val="00DD365F"/>
    <w:rsid w:val="00DD45A8"/>
    <w:rsid w:val="00DD5579"/>
    <w:rsid w:val="00DD5668"/>
    <w:rsid w:val="00DD74C0"/>
    <w:rsid w:val="00DD7E3A"/>
    <w:rsid w:val="00DE30B4"/>
    <w:rsid w:val="00DE41C5"/>
    <w:rsid w:val="00DE61DD"/>
    <w:rsid w:val="00DE6C4A"/>
    <w:rsid w:val="00DF0D96"/>
    <w:rsid w:val="00DF0F89"/>
    <w:rsid w:val="00DF44F2"/>
    <w:rsid w:val="00DF591B"/>
    <w:rsid w:val="00DF61CC"/>
    <w:rsid w:val="00E0274D"/>
    <w:rsid w:val="00E04795"/>
    <w:rsid w:val="00E04E71"/>
    <w:rsid w:val="00E055D3"/>
    <w:rsid w:val="00E0672D"/>
    <w:rsid w:val="00E10D2A"/>
    <w:rsid w:val="00E11517"/>
    <w:rsid w:val="00E115AE"/>
    <w:rsid w:val="00E129AB"/>
    <w:rsid w:val="00E130EA"/>
    <w:rsid w:val="00E136F7"/>
    <w:rsid w:val="00E143A9"/>
    <w:rsid w:val="00E17505"/>
    <w:rsid w:val="00E17DA7"/>
    <w:rsid w:val="00E20328"/>
    <w:rsid w:val="00E216F1"/>
    <w:rsid w:val="00E24A2E"/>
    <w:rsid w:val="00E25FA2"/>
    <w:rsid w:val="00E26575"/>
    <w:rsid w:val="00E26947"/>
    <w:rsid w:val="00E27A34"/>
    <w:rsid w:val="00E27AC8"/>
    <w:rsid w:val="00E27F92"/>
    <w:rsid w:val="00E31696"/>
    <w:rsid w:val="00E31972"/>
    <w:rsid w:val="00E32693"/>
    <w:rsid w:val="00E32830"/>
    <w:rsid w:val="00E33EA0"/>
    <w:rsid w:val="00E34104"/>
    <w:rsid w:val="00E34A07"/>
    <w:rsid w:val="00E34E3F"/>
    <w:rsid w:val="00E353E1"/>
    <w:rsid w:val="00E3791B"/>
    <w:rsid w:val="00E40A52"/>
    <w:rsid w:val="00E42E23"/>
    <w:rsid w:val="00E42EFD"/>
    <w:rsid w:val="00E457BB"/>
    <w:rsid w:val="00E45A63"/>
    <w:rsid w:val="00E46373"/>
    <w:rsid w:val="00E4762D"/>
    <w:rsid w:val="00E50B23"/>
    <w:rsid w:val="00E525AF"/>
    <w:rsid w:val="00E536B1"/>
    <w:rsid w:val="00E5514D"/>
    <w:rsid w:val="00E5525A"/>
    <w:rsid w:val="00E5672A"/>
    <w:rsid w:val="00E567F2"/>
    <w:rsid w:val="00E56E5D"/>
    <w:rsid w:val="00E577F2"/>
    <w:rsid w:val="00E609A9"/>
    <w:rsid w:val="00E61375"/>
    <w:rsid w:val="00E620C7"/>
    <w:rsid w:val="00E62EDB"/>
    <w:rsid w:val="00E641E6"/>
    <w:rsid w:val="00E64234"/>
    <w:rsid w:val="00E64BC6"/>
    <w:rsid w:val="00E65C70"/>
    <w:rsid w:val="00E666E8"/>
    <w:rsid w:val="00E669E9"/>
    <w:rsid w:val="00E66C05"/>
    <w:rsid w:val="00E73735"/>
    <w:rsid w:val="00E737A2"/>
    <w:rsid w:val="00E74116"/>
    <w:rsid w:val="00E745F7"/>
    <w:rsid w:val="00E75CE2"/>
    <w:rsid w:val="00E76755"/>
    <w:rsid w:val="00E769EC"/>
    <w:rsid w:val="00E829B5"/>
    <w:rsid w:val="00E82D36"/>
    <w:rsid w:val="00E836CA"/>
    <w:rsid w:val="00E84D39"/>
    <w:rsid w:val="00E857C9"/>
    <w:rsid w:val="00E85A5E"/>
    <w:rsid w:val="00E865CF"/>
    <w:rsid w:val="00E866C2"/>
    <w:rsid w:val="00E869D6"/>
    <w:rsid w:val="00E86E9D"/>
    <w:rsid w:val="00E87595"/>
    <w:rsid w:val="00E9001A"/>
    <w:rsid w:val="00E90866"/>
    <w:rsid w:val="00E92F31"/>
    <w:rsid w:val="00E93569"/>
    <w:rsid w:val="00E9477D"/>
    <w:rsid w:val="00E94E9C"/>
    <w:rsid w:val="00EA3B06"/>
    <w:rsid w:val="00EA3DDB"/>
    <w:rsid w:val="00EA43CB"/>
    <w:rsid w:val="00EA49E5"/>
    <w:rsid w:val="00EA514C"/>
    <w:rsid w:val="00EA55E1"/>
    <w:rsid w:val="00EA6F41"/>
    <w:rsid w:val="00EB0C02"/>
    <w:rsid w:val="00EB23B5"/>
    <w:rsid w:val="00EB299C"/>
    <w:rsid w:val="00EB390F"/>
    <w:rsid w:val="00EB5691"/>
    <w:rsid w:val="00EB68E8"/>
    <w:rsid w:val="00EB6B2F"/>
    <w:rsid w:val="00EB723B"/>
    <w:rsid w:val="00EC079A"/>
    <w:rsid w:val="00EC1757"/>
    <w:rsid w:val="00EC21EF"/>
    <w:rsid w:val="00EC5769"/>
    <w:rsid w:val="00EC6340"/>
    <w:rsid w:val="00EC6604"/>
    <w:rsid w:val="00ED1C7D"/>
    <w:rsid w:val="00ED2524"/>
    <w:rsid w:val="00ED26EE"/>
    <w:rsid w:val="00ED2F47"/>
    <w:rsid w:val="00ED6E45"/>
    <w:rsid w:val="00ED7685"/>
    <w:rsid w:val="00ED7AB4"/>
    <w:rsid w:val="00EE0A7B"/>
    <w:rsid w:val="00EE17D2"/>
    <w:rsid w:val="00EE286E"/>
    <w:rsid w:val="00EE54A1"/>
    <w:rsid w:val="00EE56C7"/>
    <w:rsid w:val="00EE5DAB"/>
    <w:rsid w:val="00EE6EA5"/>
    <w:rsid w:val="00EF1778"/>
    <w:rsid w:val="00EF22AA"/>
    <w:rsid w:val="00EF2D07"/>
    <w:rsid w:val="00EF3062"/>
    <w:rsid w:val="00EF38B2"/>
    <w:rsid w:val="00EF4417"/>
    <w:rsid w:val="00EF5794"/>
    <w:rsid w:val="00EF6F22"/>
    <w:rsid w:val="00F033E5"/>
    <w:rsid w:val="00F035EC"/>
    <w:rsid w:val="00F039C2"/>
    <w:rsid w:val="00F0472E"/>
    <w:rsid w:val="00F058D4"/>
    <w:rsid w:val="00F0624E"/>
    <w:rsid w:val="00F132C3"/>
    <w:rsid w:val="00F142B1"/>
    <w:rsid w:val="00F14C44"/>
    <w:rsid w:val="00F15EAF"/>
    <w:rsid w:val="00F165F4"/>
    <w:rsid w:val="00F17B22"/>
    <w:rsid w:val="00F20ECF"/>
    <w:rsid w:val="00F210EC"/>
    <w:rsid w:val="00F220FE"/>
    <w:rsid w:val="00F2440E"/>
    <w:rsid w:val="00F249FA"/>
    <w:rsid w:val="00F271EA"/>
    <w:rsid w:val="00F300F8"/>
    <w:rsid w:val="00F3082C"/>
    <w:rsid w:val="00F30B8D"/>
    <w:rsid w:val="00F32843"/>
    <w:rsid w:val="00F334D4"/>
    <w:rsid w:val="00F342A9"/>
    <w:rsid w:val="00F41CBD"/>
    <w:rsid w:val="00F42573"/>
    <w:rsid w:val="00F43839"/>
    <w:rsid w:val="00F44875"/>
    <w:rsid w:val="00F453BF"/>
    <w:rsid w:val="00F45512"/>
    <w:rsid w:val="00F45D61"/>
    <w:rsid w:val="00F46BAB"/>
    <w:rsid w:val="00F506BF"/>
    <w:rsid w:val="00F50B0D"/>
    <w:rsid w:val="00F51197"/>
    <w:rsid w:val="00F51630"/>
    <w:rsid w:val="00F5213C"/>
    <w:rsid w:val="00F52C0B"/>
    <w:rsid w:val="00F53546"/>
    <w:rsid w:val="00F5646F"/>
    <w:rsid w:val="00F56E58"/>
    <w:rsid w:val="00F577ED"/>
    <w:rsid w:val="00F57904"/>
    <w:rsid w:val="00F57C5C"/>
    <w:rsid w:val="00F60CD8"/>
    <w:rsid w:val="00F622FA"/>
    <w:rsid w:val="00F62A3F"/>
    <w:rsid w:val="00F62BE4"/>
    <w:rsid w:val="00F63518"/>
    <w:rsid w:val="00F638D1"/>
    <w:rsid w:val="00F63939"/>
    <w:rsid w:val="00F651ED"/>
    <w:rsid w:val="00F66A36"/>
    <w:rsid w:val="00F70911"/>
    <w:rsid w:val="00F71187"/>
    <w:rsid w:val="00F72914"/>
    <w:rsid w:val="00F729DA"/>
    <w:rsid w:val="00F72B5F"/>
    <w:rsid w:val="00F73705"/>
    <w:rsid w:val="00F738AA"/>
    <w:rsid w:val="00F80AEF"/>
    <w:rsid w:val="00F80EB0"/>
    <w:rsid w:val="00F818C3"/>
    <w:rsid w:val="00F824CA"/>
    <w:rsid w:val="00F845E1"/>
    <w:rsid w:val="00F84F39"/>
    <w:rsid w:val="00F86A2A"/>
    <w:rsid w:val="00F86B7A"/>
    <w:rsid w:val="00F87D87"/>
    <w:rsid w:val="00F903F4"/>
    <w:rsid w:val="00F9205E"/>
    <w:rsid w:val="00F93DC7"/>
    <w:rsid w:val="00F9607B"/>
    <w:rsid w:val="00FA05D4"/>
    <w:rsid w:val="00FA070F"/>
    <w:rsid w:val="00FA0C02"/>
    <w:rsid w:val="00FA11A5"/>
    <w:rsid w:val="00FA1295"/>
    <w:rsid w:val="00FA173F"/>
    <w:rsid w:val="00FA274B"/>
    <w:rsid w:val="00FA3633"/>
    <w:rsid w:val="00FA3BB4"/>
    <w:rsid w:val="00FA3FEF"/>
    <w:rsid w:val="00FA76C2"/>
    <w:rsid w:val="00FB30C9"/>
    <w:rsid w:val="00FB3222"/>
    <w:rsid w:val="00FB3357"/>
    <w:rsid w:val="00FB35F5"/>
    <w:rsid w:val="00FB3C1C"/>
    <w:rsid w:val="00FB4DEB"/>
    <w:rsid w:val="00FB532D"/>
    <w:rsid w:val="00FB5490"/>
    <w:rsid w:val="00FB7DB7"/>
    <w:rsid w:val="00FC00A4"/>
    <w:rsid w:val="00FC07E4"/>
    <w:rsid w:val="00FC0CDC"/>
    <w:rsid w:val="00FC1177"/>
    <w:rsid w:val="00FC1576"/>
    <w:rsid w:val="00FC2904"/>
    <w:rsid w:val="00FC38ED"/>
    <w:rsid w:val="00FC3BF3"/>
    <w:rsid w:val="00FC46DA"/>
    <w:rsid w:val="00FC4EE9"/>
    <w:rsid w:val="00FC6AEB"/>
    <w:rsid w:val="00FC7A01"/>
    <w:rsid w:val="00FC7B1C"/>
    <w:rsid w:val="00FD207C"/>
    <w:rsid w:val="00FD2615"/>
    <w:rsid w:val="00FD2C2E"/>
    <w:rsid w:val="00FD3D8C"/>
    <w:rsid w:val="00FD6D5E"/>
    <w:rsid w:val="00FD6F5D"/>
    <w:rsid w:val="00FD763F"/>
    <w:rsid w:val="00FD7C36"/>
    <w:rsid w:val="00FE11D7"/>
    <w:rsid w:val="00FE139E"/>
    <w:rsid w:val="00FE2634"/>
    <w:rsid w:val="00FE2EE0"/>
    <w:rsid w:val="00FE36BD"/>
    <w:rsid w:val="00FE3C5D"/>
    <w:rsid w:val="00FE4C29"/>
    <w:rsid w:val="00FE57A1"/>
    <w:rsid w:val="00FE5B22"/>
    <w:rsid w:val="00FE5D5F"/>
    <w:rsid w:val="00FE67FE"/>
    <w:rsid w:val="00FF079F"/>
    <w:rsid w:val="00FF2C6D"/>
    <w:rsid w:val="00FF3BBC"/>
    <w:rsid w:val="00FF47CE"/>
    <w:rsid w:val="00FF58F4"/>
    <w:rsid w:val="00FF59E3"/>
    <w:rsid w:val="00FF79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15114C00"/>
  <w15:docId w15:val="{4F130641-0B1F-471B-B94E-A2BB28A07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DE0"/>
    <w:pPr>
      <w:jc w:val="both"/>
    </w:pPr>
  </w:style>
  <w:style w:type="paragraph" w:styleId="Ttulo1">
    <w:name w:val="heading 1"/>
    <w:basedOn w:val="Prrafodelista"/>
    <w:next w:val="Normal"/>
    <w:link w:val="Ttulo1Car"/>
    <w:qFormat/>
    <w:rsid w:val="00853F67"/>
    <w:pPr>
      <w:ind w:left="0"/>
      <w:outlineLvl w:val="0"/>
    </w:pPr>
    <w:rPr>
      <w:rFonts w:ascii="Calibri" w:hAnsi="Calibri" w:cstheme="minorHAnsi"/>
      <w:b/>
    </w:rPr>
  </w:style>
  <w:style w:type="paragraph" w:styleId="Ttulo2">
    <w:name w:val="heading 2"/>
    <w:basedOn w:val="Normal"/>
    <w:next w:val="Normal"/>
    <w:link w:val="Ttulo2Car"/>
    <w:uiPriority w:val="9"/>
    <w:semiHidden/>
    <w:unhideWhenUsed/>
    <w:qFormat/>
    <w:rsid w:val="005A1B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5A1B4E"/>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834A34"/>
    <w:pPr>
      <w:keepNext/>
      <w:keepLines/>
      <w:spacing w:before="200" w:after="0"/>
      <w:outlineLvl w:val="3"/>
    </w:pPr>
    <w:rPr>
      <w:rFonts w:ascii="Calibri" w:eastAsiaTheme="majorEastAsia" w:hAnsi="Calibri" w:cstheme="majorBidi"/>
      <w:b/>
      <w:bCs/>
      <w:iCs/>
    </w:rPr>
  </w:style>
  <w:style w:type="paragraph" w:styleId="Ttulo5">
    <w:name w:val="heading 5"/>
    <w:basedOn w:val="Normal"/>
    <w:next w:val="Normal"/>
    <w:link w:val="Ttulo5Car"/>
    <w:uiPriority w:val="9"/>
    <w:semiHidden/>
    <w:unhideWhenUsed/>
    <w:qFormat/>
    <w:rsid w:val="005A1B4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43EC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3EC2"/>
    <w:rPr>
      <w:rFonts w:ascii="Tahoma" w:hAnsi="Tahoma" w:cs="Tahoma"/>
      <w:sz w:val="16"/>
      <w:szCs w:val="16"/>
    </w:rPr>
  </w:style>
  <w:style w:type="paragraph" w:styleId="Prrafodelista">
    <w:name w:val="List Paragraph"/>
    <w:basedOn w:val="Normal"/>
    <w:link w:val="PrrafodelistaCar"/>
    <w:uiPriority w:val="34"/>
    <w:qFormat/>
    <w:rsid w:val="00A755DB"/>
    <w:pPr>
      <w:ind w:left="720"/>
      <w:contextualSpacing/>
    </w:pPr>
  </w:style>
  <w:style w:type="character" w:styleId="Refdecomentario">
    <w:name w:val="annotation reference"/>
    <w:basedOn w:val="Fuentedeprrafopredeter"/>
    <w:uiPriority w:val="99"/>
    <w:semiHidden/>
    <w:unhideWhenUsed/>
    <w:rsid w:val="00E9001A"/>
    <w:rPr>
      <w:sz w:val="16"/>
      <w:szCs w:val="16"/>
    </w:rPr>
  </w:style>
  <w:style w:type="paragraph" w:styleId="Textocomentario">
    <w:name w:val="annotation text"/>
    <w:basedOn w:val="Normal"/>
    <w:link w:val="TextocomentarioCar"/>
    <w:uiPriority w:val="99"/>
    <w:unhideWhenUsed/>
    <w:rsid w:val="00E9001A"/>
    <w:pPr>
      <w:spacing w:line="240" w:lineRule="auto"/>
    </w:pPr>
    <w:rPr>
      <w:sz w:val="20"/>
      <w:szCs w:val="20"/>
    </w:rPr>
  </w:style>
  <w:style w:type="character" w:customStyle="1" w:styleId="TextocomentarioCar">
    <w:name w:val="Texto comentario Car"/>
    <w:basedOn w:val="Fuentedeprrafopredeter"/>
    <w:link w:val="Textocomentario"/>
    <w:uiPriority w:val="99"/>
    <w:rsid w:val="00E9001A"/>
    <w:rPr>
      <w:sz w:val="20"/>
      <w:szCs w:val="20"/>
    </w:rPr>
  </w:style>
  <w:style w:type="paragraph" w:styleId="Asuntodelcomentario">
    <w:name w:val="annotation subject"/>
    <w:basedOn w:val="Textocomentario"/>
    <w:next w:val="Textocomentario"/>
    <w:link w:val="AsuntodelcomentarioCar"/>
    <w:uiPriority w:val="99"/>
    <w:semiHidden/>
    <w:unhideWhenUsed/>
    <w:rsid w:val="00E9001A"/>
    <w:rPr>
      <w:b/>
      <w:bCs/>
    </w:rPr>
  </w:style>
  <w:style w:type="character" w:customStyle="1" w:styleId="AsuntodelcomentarioCar">
    <w:name w:val="Asunto del comentario Car"/>
    <w:basedOn w:val="TextocomentarioCar"/>
    <w:link w:val="Asuntodelcomentario"/>
    <w:uiPriority w:val="99"/>
    <w:semiHidden/>
    <w:rsid w:val="00E9001A"/>
    <w:rPr>
      <w:b/>
      <w:bCs/>
      <w:sz w:val="20"/>
      <w:szCs w:val="20"/>
    </w:rPr>
  </w:style>
  <w:style w:type="paragraph" w:customStyle="1" w:styleId="Titulo2">
    <w:name w:val="Titulo 2"/>
    <w:basedOn w:val="Prrafodelista"/>
    <w:next w:val="Ttulo1"/>
    <w:link w:val="Titulo2Car"/>
    <w:autoRedefine/>
    <w:qFormat/>
    <w:rsid w:val="003F522E"/>
    <w:pPr>
      <w:spacing w:before="360" w:after="120" w:line="240" w:lineRule="auto"/>
      <w:ind w:left="708"/>
    </w:pPr>
    <w:rPr>
      <w:b/>
    </w:rPr>
  </w:style>
  <w:style w:type="character" w:customStyle="1" w:styleId="Titulo2Car">
    <w:name w:val="Titulo 2 Car"/>
    <w:basedOn w:val="Fuentedeprrafopredeter"/>
    <w:link w:val="Titulo2"/>
    <w:rsid w:val="003F522E"/>
    <w:rPr>
      <w:b/>
    </w:rPr>
  </w:style>
  <w:style w:type="paragraph" w:customStyle="1" w:styleId="Titulo3">
    <w:name w:val="Titulo 3"/>
    <w:basedOn w:val="Normal"/>
    <w:link w:val="Titulo3Car"/>
    <w:qFormat/>
    <w:rsid w:val="00DD5668"/>
    <w:pPr>
      <w:spacing w:after="120" w:line="264" w:lineRule="auto"/>
    </w:pPr>
    <w:rPr>
      <w:rFonts w:ascii="Calibri" w:eastAsia="Times New Roman" w:hAnsi="Calibri" w:cs="Times New Roman"/>
      <w:b/>
      <w:color w:val="000000" w:themeColor="text1"/>
      <w:sz w:val="24"/>
      <w:szCs w:val="24"/>
      <w:lang w:eastAsia="es-ES"/>
    </w:rPr>
  </w:style>
  <w:style w:type="character" w:customStyle="1" w:styleId="Titulo3Car">
    <w:name w:val="Titulo 3 Car"/>
    <w:basedOn w:val="Fuentedeprrafopredeter"/>
    <w:link w:val="Titulo3"/>
    <w:rsid w:val="00DD5668"/>
    <w:rPr>
      <w:rFonts w:ascii="Calibri" w:eastAsia="Times New Roman" w:hAnsi="Calibri" w:cs="Times New Roman"/>
      <w:b/>
      <w:color w:val="000000" w:themeColor="text1"/>
      <w:sz w:val="24"/>
      <w:szCs w:val="24"/>
      <w:lang w:eastAsia="es-ES"/>
    </w:rPr>
  </w:style>
  <w:style w:type="paragraph" w:styleId="NormalWeb">
    <w:name w:val="Normal (Web)"/>
    <w:basedOn w:val="Normal"/>
    <w:uiPriority w:val="99"/>
    <w:unhideWhenUsed/>
    <w:rsid w:val="0004713C"/>
    <w:pPr>
      <w:spacing w:before="100" w:beforeAutospacing="1" w:after="100" w:afterAutospacing="1" w:line="240" w:lineRule="auto"/>
    </w:pPr>
    <w:rPr>
      <w:rFonts w:ascii="Verdana" w:hAnsi="Verdana" w:cs="Times New Roman"/>
      <w:sz w:val="17"/>
      <w:szCs w:val="17"/>
      <w:lang w:eastAsia="es-ES"/>
    </w:rPr>
  </w:style>
  <w:style w:type="character" w:styleId="Textoennegrita">
    <w:name w:val="Strong"/>
    <w:basedOn w:val="Fuentedeprrafopredeter"/>
    <w:uiPriority w:val="22"/>
    <w:qFormat/>
    <w:rsid w:val="0004713C"/>
    <w:rPr>
      <w:b/>
      <w:bCs/>
    </w:rPr>
  </w:style>
  <w:style w:type="table" w:styleId="Tablaconcuadrcula">
    <w:name w:val="Table Grid"/>
    <w:basedOn w:val="Tablanormal"/>
    <w:rsid w:val="00161EF2"/>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Fuentedeprrafopredeter"/>
    <w:rsid w:val="003C4B53"/>
  </w:style>
  <w:style w:type="character" w:styleId="Hipervnculo">
    <w:name w:val="Hyperlink"/>
    <w:uiPriority w:val="99"/>
    <w:rsid w:val="00C57763"/>
    <w:rPr>
      <w:rFonts w:asciiTheme="minorHAnsi" w:hAnsiTheme="minorHAnsi"/>
      <w:color w:val="0000FF"/>
      <w:sz w:val="24"/>
      <w:u w:val="single"/>
    </w:rPr>
  </w:style>
  <w:style w:type="paragraph" w:styleId="Encabezado">
    <w:name w:val="header"/>
    <w:basedOn w:val="Normal"/>
    <w:link w:val="EncabezadoCar"/>
    <w:uiPriority w:val="99"/>
    <w:unhideWhenUsed/>
    <w:rsid w:val="001B268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B2683"/>
  </w:style>
  <w:style w:type="paragraph" w:styleId="Piedepgina">
    <w:name w:val="footer"/>
    <w:basedOn w:val="Normal"/>
    <w:link w:val="PiedepginaCar"/>
    <w:uiPriority w:val="99"/>
    <w:unhideWhenUsed/>
    <w:rsid w:val="001B268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B2683"/>
  </w:style>
  <w:style w:type="character" w:styleId="Ttulodellibro">
    <w:name w:val="Book Title"/>
    <w:basedOn w:val="Fuentedeprrafopredeter"/>
    <w:uiPriority w:val="33"/>
    <w:qFormat/>
    <w:rsid w:val="00675106"/>
    <w:rPr>
      <w:b/>
      <w:bCs/>
      <w:smallCaps/>
      <w:spacing w:val="5"/>
    </w:rPr>
  </w:style>
  <w:style w:type="character" w:customStyle="1" w:styleId="Ttulo1Car">
    <w:name w:val="Título 1 Car"/>
    <w:basedOn w:val="Fuentedeprrafopredeter"/>
    <w:link w:val="Ttulo1"/>
    <w:rsid w:val="00853F67"/>
    <w:rPr>
      <w:rFonts w:ascii="Calibri" w:hAnsi="Calibri" w:cstheme="minorHAnsi"/>
      <w:b/>
    </w:rPr>
  </w:style>
  <w:style w:type="paragraph" w:styleId="Descripcin">
    <w:name w:val="caption"/>
    <w:basedOn w:val="Normal"/>
    <w:next w:val="Normal"/>
    <w:uiPriority w:val="35"/>
    <w:semiHidden/>
    <w:unhideWhenUsed/>
    <w:qFormat/>
    <w:rsid w:val="00180A5A"/>
    <w:pPr>
      <w:spacing w:line="240" w:lineRule="auto"/>
    </w:pPr>
    <w:rPr>
      <w:b/>
      <w:bCs/>
      <w:color w:val="4F81BD" w:themeColor="accent1"/>
      <w:sz w:val="18"/>
      <w:szCs w:val="18"/>
    </w:rPr>
  </w:style>
  <w:style w:type="character" w:styleId="nfasis">
    <w:name w:val="Emphasis"/>
    <w:basedOn w:val="Fuentedeprrafopredeter"/>
    <w:uiPriority w:val="20"/>
    <w:qFormat/>
    <w:rsid w:val="004D7738"/>
    <w:rPr>
      <w:i/>
      <w:iCs/>
    </w:rPr>
  </w:style>
  <w:style w:type="character" w:styleId="nfasisintenso">
    <w:name w:val="Intense Emphasis"/>
    <w:basedOn w:val="Fuentedeprrafopredeter"/>
    <w:uiPriority w:val="21"/>
    <w:qFormat/>
    <w:rsid w:val="00D22EE8"/>
    <w:rPr>
      <w:b/>
      <w:bCs/>
      <w:i/>
      <w:iCs/>
      <w:color w:val="4F81BD" w:themeColor="accent1"/>
    </w:rPr>
  </w:style>
  <w:style w:type="paragraph" w:styleId="Ttulo">
    <w:name w:val="Title"/>
    <w:basedOn w:val="Normal"/>
    <w:next w:val="Normal"/>
    <w:link w:val="TtuloCar"/>
    <w:uiPriority w:val="10"/>
    <w:qFormat/>
    <w:rsid w:val="00214ECB"/>
    <w:pPr>
      <w:spacing w:before="240" w:after="240" w:line="360" w:lineRule="auto"/>
      <w:contextualSpacing/>
      <w:jc w:val="center"/>
    </w:pPr>
    <w:rPr>
      <w:rFonts w:eastAsiaTheme="majorEastAsia" w:cstheme="majorBidi"/>
      <w:color w:val="17365D" w:themeColor="text2" w:themeShade="BF"/>
      <w:spacing w:val="5"/>
      <w:kern w:val="28"/>
      <w:sz w:val="48"/>
      <w:szCs w:val="52"/>
    </w:rPr>
  </w:style>
  <w:style w:type="character" w:customStyle="1" w:styleId="TtuloCar">
    <w:name w:val="Título Car"/>
    <w:basedOn w:val="Fuentedeprrafopredeter"/>
    <w:link w:val="Ttulo"/>
    <w:uiPriority w:val="10"/>
    <w:rsid w:val="00214ECB"/>
    <w:rPr>
      <w:rFonts w:eastAsiaTheme="majorEastAsia" w:cstheme="majorBidi"/>
      <w:color w:val="17365D" w:themeColor="text2" w:themeShade="BF"/>
      <w:spacing w:val="5"/>
      <w:kern w:val="28"/>
      <w:sz w:val="48"/>
      <w:szCs w:val="52"/>
    </w:rPr>
  </w:style>
  <w:style w:type="paragraph" w:styleId="TDC1">
    <w:name w:val="toc 1"/>
    <w:basedOn w:val="Normal"/>
    <w:next w:val="Normal"/>
    <w:autoRedefine/>
    <w:uiPriority w:val="39"/>
    <w:unhideWhenUsed/>
    <w:qFormat/>
    <w:rsid w:val="00BA4ED5"/>
    <w:pPr>
      <w:tabs>
        <w:tab w:val="left" w:pos="1134"/>
        <w:tab w:val="right" w:leader="dot" w:pos="9912"/>
      </w:tabs>
      <w:spacing w:before="320" w:after="320"/>
      <w:ind w:left="1134" w:right="425" w:hanging="1134"/>
    </w:pPr>
    <w:rPr>
      <w:rFonts w:eastAsia="Times New Roman" w:cs="Times New Roman"/>
      <w:i/>
      <w:noProof/>
      <w:color w:val="000000" w:themeColor="text1"/>
      <w:lang w:val="es-ES_tradnl" w:eastAsia="es-ES"/>
    </w:rPr>
  </w:style>
  <w:style w:type="character" w:customStyle="1" w:styleId="Ttulo2Car">
    <w:name w:val="Título 2 Car"/>
    <w:basedOn w:val="Fuentedeprrafopredeter"/>
    <w:link w:val="Ttulo2"/>
    <w:uiPriority w:val="9"/>
    <w:semiHidden/>
    <w:rsid w:val="005A1B4E"/>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5A1B4E"/>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834A34"/>
    <w:rPr>
      <w:rFonts w:ascii="Calibri" w:eastAsiaTheme="majorEastAsia" w:hAnsi="Calibri" w:cstheme="majorBidi"/>
      <w:b/>
      <w:bCs/>
      <w:iCs/>
    </w:rPr>
  </w:style>
  <w:style w:type="character" w:customStyle="1" w:styleId="Ttulo5Car">
    <w:name w:val="Título 5 Car"/>
    <w:basedOn w:val="Fuentedeprrafopredeter"/>
    <w:link w:val="Ttulo5"/>
    <w:uiPriority w:val="9"/>
    <w:semiHidden/>
    <w:rsid w:val="005A1B4E"/>
    <w:rPr>
      <w:rFonts w:asciiTheme="majorHAnsi" w:eastAsiaTheme="majorEastAsia" w:hAnsiTheme="majorHAnsi" w:cstheme="majorBidi"/>
      <w:color w:val="243F60" w:themeColor="accent1" w:themeShade="7F"/>
    </w:rPr>
  </w:style>
  <w:style w:type="paragraph" w:styleId="TDC2">
    <w:name w:val="toc 2"/>
    <w:basedOn w:val="Normal"/>
    <w:next w:val="Normal"/>
    <w:autoRedefine/>
    <w:uiPriority w:val="39"/>
    <w:unhideWhenUsed/>
    <w:rsid w:val="005A1B4E"/>
    <w:pPr>
      <w:spacing w:after="100"/>
      <w:ind w:left="220"/>
    </w:pPr>
  </w:style>
  <w:style w:type="paragraph" w:styleId="TDC3">
    <w:name w:val="toc 3"/>
    <w:basedOn w:val="Normal"/>
    <w:next w:val="Normal"/>
    <w:autoRedefine/>
    <w:uiPriority w:val="39"/>
    <w:unhideWhenUsed/>
    <w:rsid w:val="005A1B4E"/>
    <w:pPr>
      <w:spacing w:after="100"/>
      <w:ind w:left="440"/>
    </w:pPr>
  </w:style>
  <w:style w:type="paragraph" w:styleId="Sinespaciado">
    <w:name w:val="No Spacing"/>
    <w:uiPriority w:val="99"/>
    <w:qFormat/>
    <w:rsid w:val="0037682C"/>
    <w:pPr>
      <w:spacing w:after="0" w:line="240" w:lineRule="auto"/>
    </w:pPr>
    <w:rPr>
      <w:rFonts w:ascii="Calibri" w:eastAsia="Calibri" w:hAnsi="Calibri" w:cs="Times New Roman"/>
    </w:rPr>
  </w:style>
  <w:style w:type="paragraph" w:customStyle="1" w:styleId="Default">
    <w:name w:val="Default"/>
    <w:rsid w:val="00FE5B22"/>
    <w:pPr>
      <w:autoSpaceDE w:val="0"/>
      <w:autoSpaceDN w:val="0"/>
      <w:adjustRightInd w:val="0"/>
      <w:spacing w:after="0" w:line="240" w:lineRule="auto"/>
    </w:pPr>
    <w:rPr>
      <w:rFonts w:ascii="Arial" w:hAnsi="Arial" w:cs="Arial"/>
      <w:color w:val="000000"/>
      <w:sz w:val="24"/>
      <w:szCs w:val="24"/>
    </w:rPr>
  </w:style>
  <w:style w:type="paragraph" w:customStyle="1" w:styleId="Pa7">
    <w:name w:val="Pa7"/>
    <w:basedOn w:val="Default"/>
    <w:next w:val="Default"/>
    <w:uiPriority w:val="99"/>
    <w:rsid w:val="006B3DE4"/>
    <w:pPr>
      <w:spacing w:line="201" w:lineRule="atLeast"/>
    </w:pPr>
    <w:rPr>
      <w:color w:val="auto"/>
    </w:rPr>
  </w:style>
  <w:style w:type="paragraph" w:customStyle="1" w:styleId="Pa6">
    <w:name w:val="Pa6"/>
    <w:basedOn w:val="Default"/>
    <w:next w:val="Default"/>
    <w:uiPriority w:val="99"/>
    <w:rsid w:val="006B3DE4"/>
    <w:pPr>
      <w:spacing w:line="201" w:lineRule="atLeast"/>
    </w:pPr>
    <w:rPr>
      <w:color w:val="auto"/>
    </w:rPr>
  </w:style>
  <w:style w:type="character" w:customStyle="1" w:styleId="A6">
    <w:name w:val="A6"/>
    <w:uiPriority w:val="99"/>
    <w:rsid w:val="002672D6"/>
    <w:rPr>
      <w:color w:val="000000"/>
      <w:sz w:val="11"/>
      <w:szCs w:val="11"/>
    </w:rPr>
  </w:style>
  <w:style w:type="character" w:customStyle="1" w:styleId="A7">
    <w:name w:val="A7"/>
    <w:uiPriority w:val="99"/>
    <w:rsid w:val="002672D6"/>
    <w:rPr>
      <w:color w:val="000000"/>
      <w:sz w:val="11"/>
      <w:szCs w:val="11"/>
    </w:rPr>
  </w:style>
  <w:style w:type="paragraph" w:styleId="ndice2">
    <w:name w:val="index 2"/>
    <w:basedOn w:val="Normal"/>
    <w:next w:val="Normal"/>
    <w:autoRedefine/>
    <w:uiPriority w:val="99"/>
    <w:semiHidden/>
    <w:unhideWhenUsed/>
    <w:rsid w:val="00002CD4"/>
    <w:pPr>
      <w:spacing w:after="0" w:line="240" w:lineRule="auto"/>
      <w:ind w:left="440" w:hanging="220"/>
    </w:pPr>
  </w:style>
  <w:style w:type="paragraph" w:styleId="Textoindependiente">
    <w:name w:val="Body Text"/>
    <w:basedOn w:val="Normal"/>
    <w:link w:val="TextoindependienteCar"/>
    <w:rsid w:val="001532DA"/>
    <w:pPr>
      <w:pBdr>
        <w:bottom w:val="single" w:sz="12" w:space="1" w:color="auto"/>
      </w:pBdr>
      <w:spacing w:after="0" w:line="240" w:lineRule="auto"/>
    </w:pPr>
    <w:rPr>
      <w:rFonts w:ascii="Times New Roman" w:eastAsia="Times New Roman" w:hAnsi="Times New Roman" w:cs="Times New Roman"/>
      <w:b/>
      <w:szCs w:val="20"/>
      <w:lang w:val="es-ES_tradnl" w:eastAsia="es-ES"/>
    </w:rPr>
  </w:style>
  <w:style w:type="character" w:customStyle="1" w:styleId="TextoindependienteCar">
    <w:name w:val="Texto independiente Car"/>
    <w:basedOn w:val="Fuentedeprrafopredeter"/>
    <w:link w:val="Textoindependiente"/>
    <w:rsid w:val="001532DA"/>
    <w:rPr>
      <w:rFonts w:ascii="Times New Roman" w:eastAsia="Times New Roman" w:hAnsi="Times New Roman" w:cs="Times New Roman"/>
      <w:b/>
      <w:szCs w:val="20"/>
      <w:lang w:val="es-ES_tradnl" w:eastAsia="es-ES"/>
    </w:rPr>
  </w:style>
  <w:style w:type="paragraph" w:styleId="Textoindependiente2">
    <w:name w:val="Body Text 2"/>
    <w:basedOn w:val="Normal"/>
    <w:link w:val="Textoindependiente2Car"/>
    <w:rsid w:val="001532DA"/>
    <w:pPr>
      <w:spacing w:after="0" w:line="240" w:lineRule="auto"/>
    </w:pPr>
    <w:rPr>
      <w:rFonts w:ascii="Times New Roman" w:eastAsia="Times New Roman" w:hAnsi="Times New Roman" w:cs="Times New Roman"/>
      <w:szCs w:val="20"/>
      <w:lang w:val="es-ES_tradnl" w:eastAsia="es-ES"/>
    </w:rPr>
  </w:style>
  <w:style w:type="character" w:customStyle="1" w:styleId="Textoindependiente2Car">
    <w:name w:val="Texto independiente 2 Car"/>
    <w:basedOn w:val="Fuentedeprrafopredeter"/>
    <w:link w:val="Textoindependiente2"/>
    <w:rsid w:val="001532DA"/>
    <w:rPr>
      <w:rFonts w:ascii="Times New Roman" w:eastAsia="Times New Roman" w:hAnsi="Times New Roman" w:cs="Times New Roman"/>
      <w:szCs w:val="20"/>
      <w:lang w:val="es-ES_tradnl" w:eastAsia="es-ES"/>
    </w:rPr>
  </w:style>
  <w:style w:type="character" w:customStyle="1" w:styleId="PrrafodelistaCar">
    <w:name w:val="Párrafo de lista Car"/>
    <w:basedOn w:val="Fuentedeprrafopredeter"/>
    <w:link w:val="Prrafodelista"/>
    <w:uiPriority w:val="34"/>
    <w:locked/>
    <w:rsid w:val="00DF61CC"/>
  </w:style>
  <w:style w:type="paragraph" w:customStyle="1" w:styleId="Pa21">
    <w:name w:val="Pa21"/>
    <w:basedOn w:val="Default"/>
    <w:next w:val="Default"/>
    <w:uiPriority w:val="99"/>
    <w:rsid w:val="00611C5D"/>
    <w:pPr>
      <w:spacing w:line="201" w:lineRule="atLeast"/>
    </w:pPr>
    <w:rPr>
      <w:rFonts w:eastAsia="Calibri"/>
      <w:color w:val="auto"/>
    </w:rPr>
  </w:style>
  <w:style w:type="paragraph" w:customStyle="1" w:styleId="al-justificada3">
    <w:name w:val="al-justificada3"/>
    <w:basedOn w:val="Normal"/>
    <w:uiPriority w:val="99"/>
    <w:rsid w:val="004D7E84"/>
    <w:pPr>
      <w:spacing w:after="0" w:line="240" w:lineRule="auto"/>
      <w:ind w:firstLine="300"/>
      <w:jc w:val="left"/>
    </w:pPr>
    <w:rPr>
      <w:rFonts w:ascii="Times New Roman" w:eastAsia="Times New Roman" w:hAnsi="Times New Roman" w:cs="Times New Roman"/>
      <w:color w:val="333333"/>
      <w:sz w:val="18"/>
      <w:szCs w:val="18"/>
      <w:lang w:eastAsia="es-ES"/>
    </w:rPr>
  </w:style>
  <w:style w:type="paragraph" w:customStyle="1" w:styleId="CM1">
    <w:name w:val="CM1"/>
    <w:basedOn w:val="Default"/>
    <w:next w:val="Default"/>
    <w:uiPriority w:val="99"/>
    <w:rsid w:val="0036085F"/>
    <w:rPr>
      <w:rFonts w:ascii="EUAlbertina" w:hAnsi="EUAlbertina" w:cstheme="minorBidi"/>
      <w:color w:val="auto"/>
    </w:rPr>
  </w:style>
  <w:style w:type="paragraph" w:customStyle="1" w:styleId="CM3">
    <w:name w:val="CM3"/>
    <w:basedOn w:val="Default"/>
    <w:next w:val="Default"/>
    <w:uiPriority w:val="99"/>
    <w:rsid w:val="0036085F"/>
    <w:rPr>
      <w:rFonts w:ascii="EUAlbertina" w:hAnsi="EUAlbertina" w:cstheme="minorBidi"/>
      <w:color w:val="auto"/>
    </w:rPr>
  </w:style>
  <w:style w:type="paragraph" w:customStyle="1" w:styleId="CM4">
    <w:name w:val="CM4"/>
    <w:basedOn w:val="Default"/>
    <w:next w:val="Default"/>
    <w:uiPriority w:val="99"/>
    <w:rsid w:val="0036085F"/>
    <w:rPr>
      <w:rFonts w:ascii="EUAlbertina" w:hAnsi="EUAlbertina" w:cstheme="minorBidi"/>
      <w:color w:val="auto"/>
    </w:rPr>
  </w:style>
  <w:style w:type="table" w:customStyle="1" w:styleId="Tablaconcuadrcula3">
    <w:name w:val="Tabla con cuadrícula3"/>
    <w:basedOn w:val="Tablanormal"/>
    <w:next w:val="Tablaconcuadrcula"/>
    <w:rsid w:val="000A296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rsid w:val="000A296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rsid w:val="000A296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22665E"/>
    <w:rPr>
      <w:color w:val="800080" w:themeColor="followedHyperlink"/>
      <w:u w:val="single"/>
    </w:rPr>
  </w:style>
  <w:style w:type="table" w:customStyle="1" w:styleId="Tablaconcuadrcula1">
    <w:name w:val="Tabla con cuadrícula1"/>
    <w:basedOn w:val="Tablanormal"/>
    <w:next w:val="Tablaconcuadrcula"/>
    <w:rsid w:val="002F28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rsid w:val="002F28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nhideWhenUsed/>
    <w:rsid w:val="002F2864"/>
    <w:pPr>
      <w:spacing w:after="0" w:line="240" w:lineRule="auto"/>
      <w:jc w:val="left"/>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uiPriority w:val="99"/>
    <w:rsid w:val="002F2864"/>
    <w:rPr>
      <w:rFonts w:ascii="Times New Roman" w:eastAsia="Times New Roman" w:hAnsi="Times New Roman" w:cs="Times New Roman"/>
      <w:sz w:val="20"/>
      <w:szCs w:val="20"/>
      <w:lang w:eastAsia="es-ES"/>
    </w:rPr>
  </w:style>
  <w:style w:type="character" w:styleId="Refdenotaalpie">
    <w:name w:val="footnote reference"/>
    <w:unhideWhenUsed/>
    <w:rsid w:val="002F2864"/>
    <w:rPr>
      <w:vertAlign w:val="superscript"/>
    </w:rPr>
  </w:style>
  <w:style w:type="paragraph" w:customStyle="1" w:styleId="Pa11">
    <w:name w:val="Pa11"/>
    <w:basedOn w:val="Normal"/>
    <w:next w:val="Normal"/>
    <w:uiPriority w:val="99"/>
    <w:rsid w:val="0006293F"/>
    <w:pPr>
      <w:autoSpaceDE w:val="0"/>
      <w:autoSpaceDN w:val="0"/>
      <w:adjustRightInd w:val="0"/>
      <w:spacing w:after="0" w:line="201" w:lineRule="atLeast"/>
      <w:jc w:val="left"/>
    </w:pPr>
    <w:rPr>
      <w:rFonts w:ascii="Arial" w:eastAsia="Calibri" w:hAnsi="Arial" w:cs="Arial"/>
      <w:sz w:val="24"/>
      <w:szCs w:val="24"/>
    </w:rPr>
  </w:style>
  <w:style w:type="numbering" w:customStyle="1" w:styleId="Esquema">
    <w:name w:val="Esquema"/>
    <w:basedOn w:val="Sinlista"/>
    <w:uiPriority w:val="99"/>
    <w:rsid w:val="00681C35"/>
    <w:pPr>
      <w:numPr>
        <w:numId w:val="3"/>
      </w:numPr>
    </w:pPr>
  </w:style>
  <w:style w:type="paragraph" w:customStyle="1" w:styleId="Pa29">
    <w:name w:val="Pa29"/>
    <w:basedOn w:val="Normal"/>
    <w:next w:val="Normal"/>
    <w:uiPriority w:val="99"/>
    <w:rsid w:val="00D43293"/>
    <w:pPr>
      <w:autoSpaceDE w:val="0"/>
      <w:autoSpaceDN w:val="0"/>
      <w:adjustRightInd w:val="0"/>
      <w:spacing w:after="0" w:line="241" w:lineRule="atLeast"/>
      <w:jc w:val="left"/>
    </w:pPr>
    <w:rPr>
      <w:rFonts w:ascii="DINPro-Regular" w:eastAsia="Batang" w:hAnsi="DINPro-Regular" w:cs="Times New Roman"/>
      <w:sz w:val="24"/>
      <w:szCs w:val="24"/>
      <w:lang w:eastAsia="ko-KR"/>
    </w:rPr>
  </w:style>
  <w:style w:type="character" w:customStyle="1" w:styleId="A9">
    <w:name w:val="A9"/>
    <w:uiPriority w:val="99"/>
    <w:rsid w:val="00D43293"/>
    <w:rPr>
      <w:color w:val="000000"/>
    </w:rPr>
  </w:style>
  <w:style w:type="paragraph" w:styleId="Revisin">
    <w:name w:val="Revision"/>
    <w:hidden/>
    <w:uiPriority w:val="99"/>
    <w:semiHidden/>
    <w:rsid w:val="008C682A"/>
    <w:pPr>
      <w:spacing w:after="0" w:line="240" w:lineRule="auto"/>
    </w:pPr>
  </w:style>
  <w:style w:type="paragraph" w:styleId="Textonotaalfinal">
    <w:name w:val="endnote text"/>
    <w:basedOn w:val="Normal"/>
    <w:link w:val="TextonotaalfinalCar"/>
    <w:uiPriority w:val="99"/>
    <w:semiHidden/>
    <w:unhideWhenUsed/>
    <w:rsid w:val="0046790F"/>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46790F"/>
    <w:rPr>
      <w:sz w:val="20"/>
      <w:szCs w:val="20"/>
    </w:rPr>
  </w:style>
  <w:style w:type="character" w:styleId="Refdenotaalfinal">
    <w:name w:val="endnote reference"/>
    <w:basedOn w:val="Fuentedeprrafopredeter"/>
    <w:uiPriority w:val="99"/>
    <w:semiHidden/>
    <w:unhideWhenUsed/>
    <w:rsid w:val="004679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933">
      <w:bodyDiv w:val="1"/>
      <w:marLeft w:val="0"/>
      <w:marRight w:val="0"/>
      <w:marTop w:val="0"/>
      <w:marBottom w:val="0"/>
      <w:divBdr>
        <w:top w:val="none" w:sz="0" w:space="0" w:color="auto"/>
        <w:left w:val="none" w:sz="0" w:space="0" w:color="auto"/>
        <w:bottom w:val="none" w:sz="0" w:space="0" w:color="auto"/>
        <w:right w:val="none" w:sz="0" w:space="0" w:color="auto"/>
      </w:divBdr>
    </w:div>
    <w:div w:id="26757307">
      <w:bodyDiv w:val="1"/>
      <w:marLeft w:val="0"/>
      <w:marRight w:val="0"/>
      <w:marTop w:val="0"/>
      <w:marBottom w:val="0"/>
      <w:divBdr>
        <w:top w:val="none" w:sz="0" w:space="0" w:color="auto"/>
        <w:left w:val="none" w:sz="0" w:space="0" w:color="auto"/>
        <w:bottom w:val="none" w:sz="0" w:space="0" w:color="auto"/>
        <w:right w:val="none" w:sz="0" w:space="0" w:color="auto"/>
      </w:divBdr>
    </w:div>
    <w:div w:id="35813760">
      <w:bodyDiv w:val="1"/>
      <w:marLeft w:val="0"/>
      <w:marRight w:val="0"/>
      <w:marTop w:val="0"/>
      <w:marBottom w:val="0"/>
      <w:divBdr>
        <w:top w:val="none" w:sz="0" w:space="0" w:color="auto"/>
        <w:left w:val="none" w:sz="0" w:space="0" w:color="auto"/>
        <w:bottom w:val="none" w:sz="0" w:space="0" w:color="auto"/>
        <w:right w:val="none" w:sz="0" w:space="0" w:color="auto"/>
      </w:divBdr>
    </w:div>
    <w:div w:id="62142982">
      <w:bodyDiv w:val="1"/>
      <w:marLeft w:val="0"/>
      <w:marRight w:val="0"/>
      <w:marTop w:val="0"/>
      <w:marBottom w:val="0"/>
      <w:divBdr>
        <w:top w:val="none" w:sz="0" w:space="0" w:color="auto"/>
        <w:left w:val="none" w:sz="0" w:space="0" w:color="auto"/>
        <w:bottom w:val="none" w:sz="0" w:space="0" w:color="auto"/>
        <w:right w:val="none" w:sz="0" w:space="0" w:color="auto"/>
      </w:divBdr>
    </w:div>
    <w:div w:id="86343294">
      <w:bodyDiv w:val="1"/>
      <w:marLeft w:val="0"/>
      <w:marRight w:val="0"/>
      <w:marTop w:val="0"/>
      <w:marBottom w:val="0"/>
      <w:divBdr>
        <w:top w:val="none" w:sz="0" w:space="0" w:color="auto"/>
        <w:left w:val="none" w:sz="0" w:space="0" w:color="auto"/>
        <w:bottom w:val="none" w:sz="0" w:space="0" w:color="auto"/>
        <w:right w:val="none" w:sz="0" w:space="0" w:color="auto"/>
      </w:divBdr>
      <w:divsChild>
        <w:div w:id="2084058678">
          <w:marLeft w:val="0"/>
          <w:marRight w:val="0"/>
          <w:marTop w:val="0"/>
          <w:marBottom w:val="0"/>
          <w:divBdr>
            <w:top w:val="none" w:sz="0" w:space="0" w:color="auto"/>
            <w:left w:val="none" w:sz="0" w:space="0" w:color="auto"/>
            <w:bottom w:val="none" w:sz="0" w:space="0" w:color="auto"/>
            <w:right w:val="none" w:sz="0" w:space="0" w:color="auto"/>
          </w:divBdr>
        </w:div>
        <w:div w:id="936133994">
          <w:marLeft w:val="0"/>
          <w:marRight w:val="0"/>
          <w:marTop w:val="0"/>
          <w:marBottom w:val="0"/>
          <w:divBdr>
            <w:top w:val="none" w:sz="0" w:space="0" w:color="auto"/>
            <w:left w:val="none" w:sz="0" w:space="0" w:color="auto"/>
            <w:bottom w:val="none" w:sz="0" w:space="0" w:color="auto"/>
            <w:right w:val="none" w:sz="0" w:space="0" w:color="auto"/>
          </w:divBdr>
          <w:divsChild>
            <w:div w:id="1549874028">
              <w:marLeft w:val="0"/>
              <w:marRight w:val="0"/>
              <w:marTop w:val="0"/>
              <w:marBottom w:val="0"/>
              <w:divBdr>
                <w:top w:val="none" w:sz="0" w:space="0" w:color="auto"/>
                <w:left w:val="none" w:sz="0" w:space="0" w:color="auto"/>
                <w:bottom w:val="none" w:sz="0" w:space="0" w:color="auto"/>
                <w:right w:val="none" w:sz="0" w:space="0" w:color="auto"/>
              </w:divBdr>
            </w:div>
            <w:div w:id="1201672917">
              <w:marLeft w:val="0"/>
              <w:marRight w:val="0"/>
              <w:marTop w:val="0"/>
              <w:marBottom w:val="0"/>
              <w:divBdr>
                <w:top w:val="none" w:sz="0" w:space="0" w:color="auto"/>
                <w:left w:val="none" w:sz="0" w:space="0" w:color="auto"/>
                <w:bottom w:val="none" w:sz="0" w:space="0" w:color="auto"/>
                <w:right w:val="none" w:sz="0" w:space="0" w:color="auto"/>
              </w:divBdr>
            </w:div>
            <w:div w:id="9556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88866">
      <w:bodyDiv w:val="1"/>
      <w:marLeft w:val="0"/>
      <w:marRight w:val="0"/>
      <w:marTop w:val="0"/>
      <w:marBottom w:val="0"/>
      <w:divBdr>
        <w:top w:val="none" w:sz="0" w:space="0" w:color="auto"/>
        <w:left w:val="none" w:sz="0" w:space="0" w:color="auto"/>
        <w:bottom w:val="none" w:sz="0" w:space="0" w:color="auto"/>
        <w:right w:val="none" w:sz="0" w:space="0" w:color="auto"/>
      </w:divBdr>
    </w:div>
    <w:div w:id="126356961">
      <w:bodyDiv w:val="1"/>
      <w:marLeft w:val="0"/>
      <w:marRight w:val="0"/>
      <w:marTop w:val="0"/>
      <w:marBottom w:val="0"/>
      <w:divBdr>
        <w:top w:val="none" w:sz="0" w:space="0" w:color="auto"/>
        <w:left w:val="none" w:sz="0" w:space="0" w:color="auto"/>
        <w:bottom w:val="none" w:sz="0" w:space="0" w:color="auto"/>
        <w:right w:val="none" w:sz="0" w:space="0" w:color="auto"/>
      </w:divBdr>
    </w:div>
    <w:div w:id="137067433">
      <w:bodyDiv w:val="1"/>
      <w:marLeft w:val="0"/>
      <w:marRight w:val="0"/>
      <w:marTop w:val="0"/>
      <w:marBottom w:val="0"/>
      <w:divBdr>
        <w:top w:val="none" w:sz="0" w:space="0" w:color="auto"/>
        <w:left w:val="none" w:sz="0" w:space="0" w:color="auto"/>
        <w:bottom w:val="none" w:sz="0" w:space="0" w:color="auto"/>
        <w:right w:val="none" w:sz="0" w:space="0" w:color="auto"/>
      </w:divBdr>
    </w:div>
    <w:div w:id="167528712">
      <w:bodyDiv w:val="1"/>
      <w:marLeft w:val="0"/>
      <w:marRight w:val="0"/>
      <w:marTop w:val="0"/>
      <w:marBottom w:val="0"/>
      <w:divBdr>
        <w:top w:val="none" w:sz="0" w:space="0" w:color="auto"/>
        <w:left w:val="none" w:sz="0" w:space="0" w:color="auto"/>
        <w:bottom w:val="none" w:sz="0" w:space="0" w:color="auto"/>
        <w:right w:val="none" w:sz="0" w:space="0" w:color="auto"/>
      </w:divBdr>
    </w:div>
    <w:div w:id="167984957">
      <w:bodyDiv w:val="1"/>
      <w:marLeft w:val="0"/>
      <w:marRight w:val="0"/>
      <w:marTop w:val="0"/>
      <w:marBottom w:val="0"/>
      <w:divBdr>
        <w:top w:val="none" w:sz="0" w:space="0" w:color="auto"/>
        <w:left w:val="none" w:sz="0" w:space="0" w:color="auto"/>
        <w:bottom w:val="none" w:sz="0" w:space="0" w:color="auto"/>
        <w:right w:val="none" w:sz="0" w:space="0" w:color="auto"/>
      </w:divBdr>
    </w:div>
    <w:div w:id="176769880">
      <w:bodyDiv w:val="1"/>
      <w:marLeft w:val="0"/>
      <w:marRight w:val="0"/>
      <w:marTop w:val="0"/>
      <w:marBottom w:val="0"/>
      <w:divBdr>
        <w:top w:val="none" w:sz="0" w:space="0" w:color="auto"/>
        <w:left w:val="none" w:sz="0" w:space="0" w:color="auto"/>
        <w:bottom w:val="none" w:sz="0" w:space="0" w:color="auto"/>
        <w:right w:val="none" w:sz="0" w:space="0" w:color="auto"/>
      </w:divBdr>
    </w:div>
    <w:div w:id="182020513">
      <w:bodyDiv w:val="1"/>
      <w:marLeft w:val="0"/>
      <w:marRight w:val="0"/>
      <w:marTop w:val="0"/>
      <w:marBottom w:val="0"/>
      <w:divBdr>
        <w:top w:val="none" w:sz="0" w:space="0" w:color="auto"/>
        <w:left w:val="none" w:sz="0" w:space="0" w:color="auto"/>
        <w:bottom w:val="none" w:sz="0" w:space="0" w:color="auto"/>
        <w:right w:val="none" w:sz="0" w:space="0" w:color="auto"/>
      </w:divBdr>
    </w:div>
    <w:div w:id="222059693">
      <w:bodyDiv w:val="1"/>
      <w:marLeft w:val="0"/>
      <w:marRight w:val="0"/>
      <w:marTop w:val="0"/>
      <w:marBottom w:val="0"/>
      <w:divBdr>
        <w:top w:val="none" w:sz="0" w:space="0" w:color="auto"/>
        <w:left w:val="none" w:sz="0" w:space="0" w:color="auto"/>
        <w:bottom w:val="none" w:sz="0" w:space="0" w:color="auto"/>
        <w:right w:val="none" w:sz="0" w:space="0" w:color="auto"/>
      </w:divBdr>
    </w:div>
    <w:div w:id="231240827">
      <w:bodyDiv w:val="1"/>
      <w:marLeft w:val="0"/>
      <w:marRight w:val="0"/>
      <w:marTop w:val="0"/>
      <w:marBottom w:val="0"/>
      <w:divBdr>
        <w:top w:val="none" w:sz="0" w:space="0" w:color="auto"/>
        <w:left w:val="none" w:sz="0" w:space="0" w:color="auto"/>
        <w:bottom w:val="none" w:sz="0" w:space="0" w:color="auto"/>
        <w:right w:val="none" w:sz="0" w:space="0" w:color="auto"/>
      </w:divBdr>
    </w:div>
    <w:div w:id="235283749">
      <w:bodyDiv w:val="1"/>
      <w:marLeft w:val="0"/>
      <w:marRight w:val="0"/>
      <w:marTop w:val="0"/>
      <w:marBottom w:val="0"/>
      <w:divBdr>
        <w:top w:val="none" w:sz="0" w:space="0" w:color="auto"/>
        <w:left w:val="none" w:sz="0" w:space="0" w:color="auto"/>
        <w:bottom w:val="none" w:sz="0" w:space="0" w:color="auto"/>
        <w:right w:val="none" w:sz="0" w:space="0" w:color="auto"/>
      </w:divBdr>
    </w:div>
    <w:div w:id="297927694">
      <w:bodyDiv w:val="1"/>
      <w:marLeft w:val="0"/>
      <w:marRight w:val="0"/>
      <w:marTop w:val="0"/>
      <w:marBottom w:val="0"/>
      <w:divBdr>
        <w:top w:val="none" w:sz="0" w:space="0" w:color="auto"/>
        <w:left w:val="none" w:sz="0" w:space="0" w:color="auto"/>
        <w:bottom w:val="none" w:sz="0" w:space="0" w:color="auto"/>
        <w:right w:val="none" w:sz="0" w:space="0" w:color="auto"/>
      </w:divBdr>
    </w:div>
    <w:div w:id="340353842">
      <w:bodyDiv w:val="1"/>
      <w:marLeft w:val="0"/>
      <w:marRight w:val="0"/>
      <w:marTop w:val="0"/>
      <w:marBottom w:val="0"/>
      <w:divBdr>
        <w:top w:val="none" w:sz="0" w:space="0" w:color="auto"/>
        <w:left w:val="none" w:sz="0" w:space="0" w:color="auto"/>
        <w:bottom w:val="none" w:sz="0" w:space="0" w:color="auto"/>
        <w:right w:val="none" w:sz="0" w:space="0" w:color="auto"/>
      </w:divBdr>
    </w:div>
    <w:div w:id="348600944">
      <w:bodyDiv w:val="1"/>
      <w:marLeft w:val="0"/>
      <w:marRight w:val="0"/>
      <w:marTop w:val="0"/>
      <w:marBottom w:val="0"/>
      <w:divBdr>
        <w:top w:val="none" w:sz="0" w:space="0" w:color="auto"/>
        <w:left w:val="none" w:sz="0" w:space="0" w:color="auto"/>
        <w:bottom w:val="none" w:sz="0" w:space="0" w:color="auto"/>
        <w:right w:val="none" w:sz="0" w:space="0" w:color="auto"/>
      </w:divBdr>
    </w:div>
    <w:div w:id="350647582">
      <w:bodyDiv w:val="1"/>
      <w:marLeft w:val="0"/>
      <w:marRight w:val="0"/>
      <w:marTop w:val="0"/>
      <w:marBottom w:val="0"/>
      <w:divBdr>
        <w:top w:val="none" w:sz="0" w:space="0" w:color="auto"/>
        <w:left w:val="none" w:sz="0" w:space="0" w:color="auto"/>
        <w:bottom w:val="none" w:sz="0" w:space="0" w:color="auto"/>
        <w:right w:val="none" w:sz="0" w:space="0" w:color="auto"/>
      </w:divBdr>
    </w:div>
    <w:div w:id="369378365">
      <w:bodyDiv w:val="1"/>
      <w:marLeft w:val="0"/>
      <w:marRight w:val="0"/>
      <w:marTop w:val="0"/>
      <w:marBottom w:val="0"/>
      <w:divBdr>
        <w:top w:val="none" w:sz="0" w:space="0" w:color="auto"/>
        <w:left w:val="none" w:sz="0" w:space="0" w:color="auto"/>
        <w:bottom w:val="none" w:sz="0" w:space="0" w:color="auto"/>
        <w:right w:val="none" w:sz="0" w:space="0" w:color="auto"/>
      </w:divBdr>
    </w:div>
    <w:div w:id="380986664">
      <w:bodyDiv w:val="1"/>
      <w:marLeft w:val="0"/>
      <w:marRight w:val="0"/>
      <w:marTop w:val="0"/>
      <w:marBottom w:val="0"/>
      <w:divBdr>
        <w:top w:val="none" w:sz="0" w:space="0" w:color="auto"/>
        <w:left w:val="none" w:sz="0" w:space="0" w:color="auto"/>
        <w:bottom w:val="none" w:sz="0" w:space="0" w:color="auto"/>
        <w:right w:val="none" w:sz="0" w:space="0" w:color="auto"/>
      </w:divBdr>
    </w:div>
    <w:div w:id="407920860">
      <w:bodyDiv w:val="1"/>
      <w:marLeft w:val="0"/>
      <w:marRight w:val="0"/>
      <w:marTop w:val="0"/>
      <w:marBottom w:val="0"/>
      <w:divBdr>
        <w:top w:val="none" w:sz="0" w:space="0" w:color="auto"/>
        <w:left w:val="none" w:sz="0" w:space="0" w:color="auto"/>
        <w:bottom w:val="none" w:sz="0" w:space="0" w:color="auto"/>
        <w:right w:val="none" w:sz="0" w:space="0" w:color="auto"/>
      </w:divBdr>
    </w:div>
    <w:div w:id="456459525">
      <w:bodyDiv w:val="1"/>
      <w:marLeft w:val="0"/>
      <w:marRight w:val="0"/>
      <w:marTop w:val="0"/>
      <w:marBottom w:val="0"/>
      <w:divBdr>
        <w:top w:val="none" w:sz="0" w:space="0" w:color="auto"/>
        <w:left w:val="none" w:sz="0" w:space="0" w:color="auto"/>
        <w:bottom w:val="none" w:sz="0" w:space="0" w:color="auto"/>
        <w:right w:val="none" w:sz="0" w:space="0" w:color="auto"/>
      </w:divBdr>
    </w:div>
    <w:div w:id="461576561">
      <w:bodyDiv w:val="1"/>
      <w:marLeft w:val="0"/>
      <w:marRight w:val="0"/>
      <w:marTop w:val="0"/>
      <w:marBottom w:val="0"/>
      <w:divBdr>
        <w:top w:val="none" w:sz="0" w:space="0" w:color="auto"/>
        <w:left w:val="none" w:sz="0" w:space="0" w:color="auto"/>
        <w:bottom w:val="none" w:sz="0" w:space="0" w:color="auto"/>
        <w:right w:val="none" w:sz="0" w:space="0" w:color="auto"/>
      </w:divBdr>
    </w:div>
    <w:div w:id="466317778">
      <w:bodyDiv w:val="1"/>
      <w:marLeft w:val="0"/>
      <w:marRight w:val="0"/>
      <w:marTop w:val="0"/>
      <w:marBottom w:val="0"/>
      <w:divBdr>
        <w:top w:val="none" w:sz="0" w:space="0" w:color="auto"/>
        <w:left w:val="none" w:sz="0" w:space="0" w:color="auto"/>
        <w:bottom w:val="none" w:sz="0" w:space="0" w:color="auto"/>
        <w:right w:val="none" w:sz="0" w:space="0" w:color="auto"/>
      </w:divBdr>
    </w:div>
    <w:div w:id="474106789">
      <w:bodyDiv w:val="1"/>
      <w:marLeft w:val="0"/>
      <w:marRight w:val="0"/>
      <w:marTop w:val="0"/>
      <w:marBottom w:val="0"/>
      <w:divBdr>
        <w:top w:val="none" w:sz="0" w:space="0" w:color="auto"/>
        <w:left w:val="none" w:sz="0" w:space="0" w:color="auto"/>
        <w:bottom w:val="none" w:sz="0" w:space="0" w:color="auto"/>
        <w:right w:val="none" w:sz="0" w:space="0" w:color="auto"/>
      </w:divBdr>
    </w:div>
    <w:div w:id="486628325">
      <w:bodyDiv w:val="1"/>
      <w:marLeft w:val="0"/>
      <w:marRight w:val="0"/>
      <w:marTop w:val="0"/>
      <w:marBottom w:val="0"/>
      <w:divBdr>
        <w:top w:val="none" w:sz="0" w:space="0" w:color="auto"/>
        <w:left w:val="none" w:sz="0" w:space="0" w:color="auto"/>
        <w:bottom w:val="none" w:sz="0" w:space="0" w:color="auto"/>
        <w:right w:val="none" w:sz="0" w:space="0" w:color="auto"/>
      </w:divBdr>
    </w:div>
    <w:div w:id="511408961">
      <w:bodyDiv w:val="1"/>
      <w:marLeft w:val="0"/>
      <w:marRight w:val="0"/>
      <w:marTop w:val="0"/>
      <w:marBottom w:val="0"/>
      <w:divBdr>
        <w:top w:val="none" w:sz="0" w:space="0" w:color="auto"/>
        <w:left w:val="none" w:sz="0" w:space="0" w:color="auto"/>
        <w:bottom w:val="none" w:sz="0" w:space="0" w:color="auto"/>
        <w:right w:val="none" w:sz="0" w:space="0" w:color="auto"/>
      </w:divBdr>
    </w:div>
    <w:div w:id="515772926">
      <w:bodyDiv w:val="1"/>
      <w:marLeft w:val="0"/>
      <w:marRight w:val="0"/>
      <w:marTop w:val="0"/>
      <w:marBottom w:val="0"/>
      <w:divBdr>
        <w:top w:val="none" w:sz="0" w:space="0" w:color="auto"/>
        <w:left w:val="none" w:sz="0" w:space="0" w:color="auto"/>
        <w:bottom w:val="none" w:sz="0" w:space="0" w:color="auto"/>
        <w:right w:val="none" w:sz="0" w:space="0" w:color="auto"/>
      </w:divBdr>
    </w:div>
    <w:div w:id="529338502">
      <w:bodyDiv w:val="1"/>
      <w:marLeft w:val="0"/>
      <w:marRight w:val="0"/>
      <w:marTop w:val="0"/>
      <w:marBottom w:val="0"/>
      <w:divBdr>
        <w:top w:val="none" w:sz="0" w:space="0" w:color="auto"/>
        <w:left w:val="none" w:sz="0" w:space="0" w:color="auto"/>
        <w:bottom w:val="none" w:sz="0" w:space="0" w:color="auto"/>
        <w:right w:val="none" w:sz="0" w:space="0" w:color="auto"/>
      </w:divBdr>
    </w:div>
    <w:div w:id="549537486">
      <w:bodyDiv w:val="1"/>
      <w:marLeft w:val="0"/>
      <w:marRight w:val="0"/>
      <w:marTop w:val="0"/>
      <w:marBottom w:val="0"/>
      <w:divBdr>
        <w:top w:val="none" w:sz="0" w:space="0" w:color="auto"/>
        <w:left w:val="none" w:sz="0" w:space="0" w:color="auto"/>
        <w:bottom w:val="none" w:sz="0" w:space="0" w:color="auto"/>
        <w:right w:val="none" w:sz="0" w:space="0" w:color="auto"/>
      </w:divBdr>
    </w:div>
    <w:div w:id="571044432">
      <w:bodyDiv w:val="1"/>
      <w:marLeft w:val="0"/>
      <w:marRight w:val="0"/>
      <w:marTop w:val="0"/>
      <w:marBottom w:val="0"/>
      <w:divBdr>
        <w:top w:val="none" w:sz="0" w:space="0" w:color="auto"/>
        <w:left w:val="none" w:sz="0" w:space="0" w:color="auto"/>
        <w:bottom w:val="none" w:sz="0" w:space="0" w:color="auto"/>
        <w:right w:val="none" w:sz="0" w:space="0" w:color="auto"/>
      </w:divBdr>
      <w:divsChild>
        <w:div w:id="1291326811">
          <w:marLeft w:val="0"/>
          <w:marRight w:val="0"/>
          <w:marTop w:val="0"/>
          <w:marBottom w:val="0"/>
          <w:divBdr>
            <w:top w:val="none" w:sz="0" w:space="0" w:color="auto"/>
            <w:left w:val="none" w:sz="0" w:space="0" w:color="auto"/>
            <w:bottom w:val="none" w:sz="0" w:space="0" w:color="auto"/>
            <w:right w:val="none" w:sz="0" w:space="0" w:color="auto"/>
          </w:divBdr>
        </w:div>
        <w:div w:id="1889413377">
          <w:marLeft w:val="0"/>
          <w:marRight w:val="0"/>
          <w:marTop w:val="0"/>
          <w:marBottom w:val="0"/>
          <w:divBdr>
            <w:top w:val="none" w:sz="0" w:space="0" w:color="auto"/>
            <w:left w:val="none" w:sz="0" w:space="0" w:color="auto"/>
            <w:bottom w:val="none" w:sz="0" w:space="0" w:color="auto"/>
            <w:right w:val="none" w:sz="0" w:space="0" w:color="auto"/>
          </w:divBdr>
          <w:divsChild>
            <w:div w:id="136132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267846">
      <w:bodyDiv w:val="1"/>
      <w:marLeft w:val="0"/>
      <w:marRight w:val="0"/>
      <w:marTop w:val="0"/>
      <w:marBottom w:val="0"/>
      <w:divBdr>
        <w:top w:val="none" w:sz="0" w:space="0" w:color="auto"/>
        <w:left w:val="none" w:sz="0" w:space="0" w:color="auto"/>
        <w:bottom w:val="none" w:sz="0" w:space="0" w:color="auto"/>
        <w:right w:val="none" w:sz="0" w:space="0" w:color="auto"/>
      </w:divBdr>
    </w:div>
    <w:div w:id="601842605">
      <w:bodyDiv w:val="1"/>
      <w:marLeft w:val="0"/>
      <w:marRight w:val="0"/>
      <w:marTop w:val="0"/>
      <w:marBottom w:val="0"/>
      <w:divBdr>
        <w:top w:val="none" w:sz="0" w:space="0" w:color="auto"/>
        <w:left w:val="none" w:sz="0" w:space="0" w:color="auto"/>
        <w:bottom w:val="none" w:sz="0" w:space="0" w:color="auto"/>
        <w:right w:val="none" w:sz="0" w:space="0" w:color="auto"/>
      </w:divBdr>
    </w:div>
    <w:div w:id="636759873">
      <w:bodyDiv w:val="1"/>
      <w:marLeft w:val="0"/>
      <w:marRight w:val="0"/>
      <w:marTop w:val="0"/>
      <w:marBottom w:val="0"/>
      <w:divBdr>
        <w:top w:val="none" w:sz="0" w:space="0" w:color="auto"/>
        <w:left w:val="none" w:sz="0" w:space="0" w:color="auto"/>
        <w:bottom w:val="none" w:sz="0" w:space="0" w:color="auto"/>
        <w:right w:val="none" w:sz="0" w:space="0" w:color="auto"/>
      </w:divBdr>
    </w:div>
    <w:div w:id="643394906">
      <w:bodyDiv w:val="1"/>
      <w:marLeft w:val="0"/>
      <w:marRight w:val="0"/>
      <w:marTop w:val="0"/>
      <w:marBottom w:val="0"/>
      <w:divBdr>
        <w:top w:val="none" w:sz="0" w:space="0" w:color="auto"/>
        <w:left w:val="none" w:sz="0" w:space="0" w:color="auto"/>
        <w:bottom w:val="none" w:sz="0" w:space="0" w:color="auto"/>
        <w:right w:val="none" w:sz="0" w:space="0" w:color="auto"/>
      </w:divBdr>
    </w:div>
    <w:div w:id="682515704">
      <w:bodyDiv w:val="1"/>
      <w:marLeft w:val="0"/>
      <w:marRight w:val="0"/>
      <w:marTop w:val="0"/>
      <w:marBottom w:val="0"/>
      <w:divBdr>
        <w:top w:val="none" w:sz="0" w:space="0" w:color="auto"/>
        <w:left w:val="none" w:sz="0" w:space="0" w:color="auto"/>
        <w:bottom w:val="none" w:sz="0" w:space="0" w:color="auto"/>
        <w:right w:val="none" w:sz="0" w:space="0" w:color="auto"/>
      </w:divBdr>
    </w:div>
    <w:div w:id="686712137">
      <w:bodyDiv w:val="1"/>
      <w:marLeft w:val="0"/>
      <w:marRight w:val="0"/>
      <w:marTop w:val="0"/>
      <w:marBottom w:val="0"/>
      <w:divBdr>
        <w:top w:val="none" w:sz="0" w:space="0" w:color="auto"/>
        <w:left w:val="none" w:sz="0" w:space="0" w:color="auto"/>
        <w:bottom w:val="none" w:sz="0" w:space="0" w:color="auto"/>
        <w:right w:val="none" w:sz="0" w:space="0" w:color="auto"/>
      </w:divBdr>
    </w:div>
    <w:div w:id="706175862">
      <w:bodyDiv w:val="1"/>
      <w:marLeft w:val="0"/>
      <w:marRight w:val="0"/>
      <w:marTop w:val="0"/>
      <w:marBottom w:val="0"/>
      <w:divBdr>
        <w:top w:val="none" w:sz="0" w:space="0" w:color="auto"/>
        <w:left w:val="none" w:sz="0" w:space="0" w:color="auto"/>
        <w:bottom w:val="none" w:sz="0" w:space="0" w:color="auto"/>
        <w:right w:val="none" w:sz="0" w:space="0" w:color="auto"/>
      </w:divBdr>
    </w:div>
    <w:div w:id="710618261">
      <w:bodyDiv w:val="1"/>
      <w:marLeft w:val="0"/>
      <w:marRight w:val="0"/>
      <w:marTop w:val="0"/>
      <w:marBottom w:val="0"/>
      <w:divBdr>
        <w:top w:val="none" w:sz="0" w:space="0" w:color="auto"/>
        <w:left w:val="none" w:sz="0" w:space="0" w:color="auto"/>
        <w:bottom w:val="none" w:sz="0" w:space="0" w:color="auto"/>
        <w:right w:val="none" w:sz="0" w:space="0" w:color="auto"/>
      </w:divBdr>
    </w:div>
    <w:div w:id="723069237">
      <w:bodyDiv w:val="1"/>
      <w:marLeft w:val="0"/>
      <w:marRight w:val="0"/>
      <w:marTop w:val="0"/>
      <w:marBottom w:val="0"/>
      <w:divBdr>
        <w:top w:val="none" w:sz="0" w:space="0" w:color="auto"/>
        <w:left w:val="none" w:sz="0" w:space="0" w:color="auto"/>
        <w:bottom w:val="none" w:sz="0" w:space="0" w:color="auto"/>
        <w:right w:val="none" w:sz="0" w:space="0" w:color="auto"/>
      </w:divBdr>
    </w:div>
    <w:div w:id="727264778">
      <w:bodyDiv w:val="1"/>
      <w:marLeft w:val="0"/>
      <w:marRight w:val="0"/>
      <w:marTop w:val="0"/>
      <w:marBottom w:val="0"/>
      <w:divBdr>
        <w:top w:val="none" w:sz="0" w:space="0" w:color="auto"/>
        <w:left w:val="none" w:sz="0" w:space="0" w:color="auto"/>
        <w:bottom w:val="none" w:sz="0" w:space="0" w:color="auto"/>
        <w:right w:val="none" w:sz="0" w:space="0" w:color="auto"/>
      </w:divBdr>
    </w:div>
    <w:div w:id="780538737">
      <w:bodyDiv w:val="1"/>
      <w:marLeft w:val="0"/>
      <w:marRight w:val="0"/>
      <w:marTop w:val="0"/>
      <w:marBottom w:val="0"/>
      <w:divBdr>
        <w:top w:val="none" w:sz="0" w:space="0" w:color="auto"/>
        <w:left w:val="none" w:sz="0" w:space="0" w:color="auto"/>
        <w:bottom w:val="none" w:sz="0" w:space="0" w:color="auto"/>
        <w:right w:val="none" w:sz="0" w:space="0" w:color="auto"/>
      </w:divBdr>
    </w:div>
    <w:div w:id="787508273">
      <w:bodyDiv w:val="1"/>
      <w:marLeft w:val="0"/>
      <w:marRight w:val="0"/>
      <w:marTop w:val="0"/>
      <w:marBottom w:val="0"/>
      <w:divBdr>
        <w:top w:val="none" w:sz="0" w:space="0" w:color="auto"/>
        <w:left w:val="none" w:sz="0" w:space="0" w:color="auto"/>
        <w:bottom w:val="none" w:sz="0" w:space="0" w:color="auto"/>
        <w:right w:val="none" w:sz="0" w:space="0" w:color="auto"/>
      </w:divBdr>
    </w:div>
    <w:div w:id="788278871">
      <w:bodyDiv w:val="1"/>
      <w:marLeft w:val="0"/>
      <w:marRight w:val="0"/>
      <w:marTop w:val="0"/>
      <w:marBottom w:val="0"/>
      <w:divBdr>
        <w:top w:val="none" w:sz="0" w:space="0" w:color="auto"/>
        <w:left w:val="none" w:sz="0" w:space="0" w:color="auto"/>
        <w:bottom w:val="none" w:sz="0" w:space="0" w:color="auto"/>
        <w:right w:val="none" w:sz="0" w:space="0" w:color="auto"/>
      </w:divBdr>
    </w:div>
    <w:div w:id="804085779">
      <w:bodyDiv w:val="1"/>
      <w:marLeft w:val="0"/>
      <w:marRight w:val="0"/>
      <w:marTop w:val="0"/>
      <w:marBottom w:val="0"/>
      <w:divBdr>
        <w:top w:val="none" w:sz="0" w:space="0" w:color="auto"/>
        <w:left w:val="none" w:sz="0" w:space="0" w:color="auto"/>
        <w:bottom w:val="none" w:sz="0" w:space="0" w:color="auto"/>
        <w:right w:val="none" w:sz="0" w:space="0" w:color="auto"/>
      </w:divBdr>
    </w:div>
    <w:div w:id="818379993">
      <w:bodyDiv w:val="1"/>
      <w:marLeft w:val="0"/>
      <w:marRight w:val="0"/>
      <w:marTop w:val="0"/>
      <w:marBottom w:val="0"/>
      <w:divBdr>
        <w:top w:val="none" w:sz="0" w:space="0" w:color="auto"/>
        <w:left w:val="none" w:sz="0" w:space="0" w:color="auto"/>
        <w:bottom w:val="none" w:sz="0" w:space="0" w:color="auto"/>
        <w:right w:val="none" w:sz="0" w:space="0" w:color="auto"/>
      </w:divBdr>
    </w:div>
    <w:div w:id="826631241">
      <w:bodyDiv w:val="1"/>
      <w:marLeft w:val="0"/>
      <w:marRight w:val="0"/>
      <w:marTop w:val="0"/>
      <w:marBottom w:val="0"/>
      <w:divBdr>
        <w:top w:val="none" w:sz="0" w:space="0" w:color="auto"/>
        <w:left w:val="none" w:sz="0" w:space="0" w:color="auto"/>
        <w:bottom w:val="none" w:sz="0" w:space="0" w:color="auto"/>
        <w:right w:val="none" w:sz="0" w:space="0" w:color="auto"/>
      </w:divBdr>
      <w:divsChild>
        <w:div w:id="582568020">
          <w:marLeft w:val="0"/>
          <w:marRight w:val="0"/>
          <w:marTop w:val="0"/>
          <w:marBottom w:val="0"/>
          <w:divBdr>
            <w:top w:val="none" w:sz="0" w:space="0" w:color="auto"/>
            <w:left w:val="none" w:sz="0" w:space="0" w:color="auto"/>
            <w:bottom w:val="none" w:sz="0" w:space="0" w:color="auto"/>
            <w:right w:val="none" w:sz="0" w:space="0" w:color="auto"/>
          </w:divBdr>
        </w:div>
        <w:div w:id="606891007">
          <w:marLeft w:val="0"/>
          <w:marRight w:val="0"/>
          <w:marTop w:val="0"/>
          <w:marBottom w:val="0"/>
          <w:divBdr>
            <w:top w:val="none" w:sz="0" w:space="0" w:color="auto"/>
            <w:left w:val="none" w:sz="0" w:space="0" w:color="auto"/>
            <w:bottom w:val="none" w:sz="0" w:space="0" w:color="auto"/>
            <w:right w:val="none" w:sz="0" w:space="0" w:color="auto"/>
          </w:divBdr>
          <w:divsChild>
            <w:div w:id="1554998347">
              <w:marLeft w:val="0"/>
              <w:marRight w:val="0"/>
              <w:marTop w:val="0"/>
              <w:marBottom w:val="0"/>
              <w:divBdr>
                <w:top w:val="none" w:sz="0" w:space="0" w:color="auto"/>
                <w:left w:val="none" w:sz="0" w:space="0" w:color="auto"/>
                <w:bottom w:val="none" w:sz="0" w:space="0" w:color="auto"/>
                <w:right w:val="none" w:sz="0" w:space="0" w:color="auto"/>
              </w:divBdr>
            </w:div>
            <w:div w:id="768161987">
              <w:marLeft w:val="0"/>
              <w:marRight w:val="0"/>
              <w:marTop w:val="0"/>
              <w:marBottom w:val="0"/>
              <w:divBdr>
                <w:top w:val="none" w:sz="0" w:space="0" w:color="auto"/>
                <w:left w:val="none" w:sz="0" w:space="0" w:color="auto"/>
                <w:bottom w:val="none" w:sz="0" w:space="0" w:color="auto"/>
                <w:right w:val="none" w:sz="0" w:space="0" w:color="auto"/>
              </w:divBdr>
            </w:div>
            <w:div w:id="101811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57339">
      <w:bodyDiv w:val="1"/>
      <w:marLeft w:val="0"/>
      <w:marRight w:val="0"/>
      <w:marTop w:val="0"/>
      <w:marBottom w:val="0"/>
      <w:divBdr>
        <w:top w:val="none" w:sz="0" w:space="0" w:color="auto"/>
        <w:left w:val="none" w:sz="0" w:space="0" w:color="auto"/>
        <w:bottom w:val="none" w:sz="0" w:space="0" w:color="auto"/>
        <w:right w:val="none" w:sz="0" w:space="0" w:color="auto"/>
      </w:divBdr>
    </w:div>
    <w:div w:id="844708184">
      <w:bodyDiv w:val="1"/>
      <w:marLeft w:val="0"/>
      <w:marRight w:val="0"/>
      <w:marTop w:val="0"/>
      <w:marBottom w:val="0"/>
      <w:divBdr>
        <w:top w:val="none" w:sz="0" w:space="0" w:color="auto"/>
        <w:left w:val="none" w:sz="0" w:space="0" w:color="auto"/>
        <w:bottom w:val="none" w:sz="0" w:space="0" w:color="auto"/>
        <w:right w:val="none" w:sz="0" w:space="0" w:color="auto"/>
      </w:divBdr>
    </w:div>
    <w:div w:id="846557404">
      <w:bodyDiv w:val="1"/>
      <w:marLeft w:val="0"/>
      <w:marRight w:val="0"/>
      <w:marTop w:val="0"/>
      <w:marBottom w:val="0"/>
      <w:divBdr>
        <w:top w:val="none" w:sz="0" w:space="0" w:color="auto"/>
        <w:left w:val="none" w:sz="0" w:space="0" w:color="auto"/>
        <w:bottom w:val="none" w:sz="0" w:space="0" w:color="auto"/>
        <w:right w:val="none" w:sz="0" w:space="0" w:color="auto"/>
      </w:divBdr>
    </w:div>
    <w:div w:id="921261820">
      <w:bodyDiv w:val="1"/>
      <w:marLeft w:val="0"/>
      <w:marRight w:val="0"/>
      <w:marTop w:val="0"/>
      <w:marBottom w:val="0"/>
      <w:divBdr>
        <w:top w:val="none" w:sz="0" w:space="0" w:color="auto"/>
        <w:left w:val="none" w:sz="0" w:space="0" w:color="auto"/>
        <w:bottom w:val="none" w:sz="0" w:space="0" w:color="auto"/>
        <w:right w:val="none" w:sz="0" w:space="0" w:color="auto"/>
      </w:divBdr>
    </w:div>
    <w:div w:id="923760841">
      <w:bodyDiv w:val="1"/>
      <w:marLeft w:val="0"/>
      <w:marRight w:val="0"/>
      <w:marTop w:val="0"/>
      <w:marBottom w:val="0"/>
      <w:divBdr>
        <w:top w:val="none" w:sz="0" w:space="0" w:color="auto"/>
        <w:left w:val="none" w:sz="0" w:space="0" w:color="auto"/>
        <w:bottom w:val="none" w:sz="0" w:space="0" w:color="auto"/>
        <w:right w:val="none" w:sz="0" w:space="0" w:color="auto"/>
      </w:divBdr>
    </w:div>
    <w:div w:id="937953263">
      <w:bodyDiv w:val="1"/>
      <w:marLeft w:val="0"/>
      <w:marRight w:val="0"/>
      <w:marTop w:val="0"/>
      <w:marBottom w:val="0"/>
      <w:divBdr>
        <w:top w:val="none" w:sz="0" w:space="0" w:color="auto"/>
        <w:left w:val="none" w:sz="0" w:space="0" w:color="auto"/>
        <w:bottom w:val="none" w:sz="0" w:space="0" w:color="auto"/>
        <w:right w:val="none" w:sz="0" w:space="0" w:color="auto"/>
      </w:divBdr>
    </w:div>
    <w:div w:id="950669999">
      <w:bodyDiv w:val="1"/>
      <w:marLeft w:val="0"/>
      <w:marRight w:val="0"/>
      <w:marTop w:val="0"/>
      <w:marBottom w:val="0"/>
      <w:divBdr>
        <w:top w:val="none" w:sz="0" w:space="0" w:color="auto"/>
        <w:left w:val="none" w:sz="0" w:space="0" w:color="auto"/>
        <w:bottom w:val="none" w:sz="0" w:space="0" w:color="auto"/>
        <w:right w:val="none" w:sz="0" w:space="0" w:color="auto"/>
      </w:divBdr>
    </w:div>
    <w:div w:id="950892158">
      <w:bodyDiv w:val="1"/>
      <w:marLeft w:val="0"/>
      <w:marRight w:val="0"/>
      <w:marTop w:val="0"/>
      <w:marBottom w:val="0"/>
      <w:divBdr>
        <w:top w:val="none" w:sz="0" w:space="0" w:color="auto"/>
        <w:left w:val="none" w:sz="0" w:space="0" w:color="auto"/>
        <w:bottom w:val="none" w:sz="0" w:space="0" w:color="auto"/>
        <w:right w:val="none" w:sz="0" w:space="0" w:color="auto"/>
      </w:divBdr>
    </w:div>
    <w:div w:id="969673852">
      <w:bodyDiv w:val="1"/>
      <w:marLeft w:val="0"/>
      <w:marRight w:val="0"/>
      <w:marTop w:val="0"/>
      <w:marBottom w:val="0"/>
      <w:divBdr>
        <w:top w:val="none" w:sz="0" w:space="0" w:color="auto"/>
        <w:left w:val="none" w:sz="0" w:space="0" w:color="auto"/>
        <w:bottom w:val="none" w:sz="0" w:space="0" w:color="auto"/>
        <w:right w:val="none" w:sz="0" w:space="0" w:color="auto"/>
      </w:divBdr>
    </w:div>
    <w:div w:id="978724645">
      <w:bodyDiv w:val="1"/>
      <w:marLeft w:val="0"/>
      <w:marRight w:val="0"/>
      <w:marTop w:val="0"/>
      <w:marBottom w:val="0"/>
      <w:divBdr>
        <w:top w:val="none" w:sz="0" w:space="0" w:color="auto"/>
        <w:left w:val="none" w:sz="0" w:space="0" w:color="auto"/>
        <w:bottom w:val="none" w:sz="0" w:space="0" w:color="auto"/>
        <w:right w:val="none" w:sz="0" w:space="0" w:color="auto"/>
      </w:divBdr>
    </w:div>
    <w:div w:id="992371204">
      <w:bodyDiv w:val="1"/>
      <w:marLeft w:val="0"/>
      <w:marRight w:val="0"/>
      <w:marTop w:val="0"/>
      <w:marBottom w:val="0"/>
      <w:divBdr>
        <w:top w:val="none" w:sz="0" w:space="0" w:color="auto"/>
        <w:left w:val="none" w:sz="0" w:space="0" w:color="auto"/>
        <w:bottom w:val="none" w:sz="0" w:space="0" w:color="auto"/>
        <w:right w:val="none" w:sz="0" w:space="0" w:color="auto"/>
      </w:divBdr>
    </w:div>
    <w:div w:id="996881596">
      <w:bodyDiv w:val="1"/>
      <w:marLeft w:val="0"/>
      <w:marRight w:val="0"/>
      <w:marTop w:val="0"/>
      <w:marBottom w:val="0"/>
      <w:divBdr>
        <w:top w:val="none" w:sz="0" w:space="0" w:color="auto"/>
        <w:left w:val="none" w:sz="0" w:space="0" w:color="auto"/>
        <w:bottom w:val="none" w:sz="0" w:space="0" w:color="auto"/>
        <w:right w:val="none" w:sz="0" w:space="0" w:color="auto"/>
      </w:divBdr>
    </w:div>
    <w:div w:id="1002394002">
      <w:bodyDiv w:val="1"/>
      <w:marLeft w:val="0"/>
      <w:marRight w:val="0"/>
      <w:marTop w:val="0"/>
      <w:marBottom w:val="0"/>
      <w:divBdr>
        <w:top w:val="none" w:sz="0" w:space="0" w:color="auto"/>
        <w:left w:val="none" w:sz="0" w:space="0" w:color="auto"/>
        <w:bottom w:val="none" w:sz="0" w:space="0" w:color="auto"/>
        <w:right w:val="none" w:sz="0" w:space="0" w:color="auto"/>
      </w:divBdr>
    </w:div>
    <w:div w:id="1022434473">
      <w:bodyDiv w:val="1"/>
      <w:marLeft w:val="0"/>
      <w:marRight w:val="0"/>
      <w:marTop w:val="0"/>
      <w:marBottom w:val="0"/>
      <w:divBdr>
        <w:top w:val="none" w:sz="0" w:space="0" w:color="auto"/>
        <w:left w:val="none" w:sz="0" w:space="0" w:color="auto"/>
        <w:bottom w:val="none" w:sz="0" w:space="0" w:color="auto"/>
        <w:right w:val="none" w:sz="0" w:space="0" w:color="auto"/>
      </w:divBdr>
    </w:div>
    <w:div w:id="1099520052">
      <w:bodyDiv w:val="1"/>
      <w:marLeft w:val="0"/>
      <w:marRight w:val="0"/>
      <w:marTop w:val="0"/>
      <w:marBottom w:val="0"/>
      <w:divBdr>
        <w:top w:val="none" w:sz="0" w:space="0" w:color="auto"/>
        <w:left w:val="none" w:sz="0" w:space="0" w:color="auto"/>
        <w:bottom w:val="none" w:sz="0" w:space="0" w:color="auto"/>
        <w:right w:val="none" w:sz="0" w:space="0" w:color="auto"/>
      </w:divBdr>
    </w:div>
    <w:div w:id="1104764266">
      <w:bodyDiv w:val="1"/>
      <w:marLeft w:val="0"/>
      <w:marRight w:val="0"/>
      <w:marTop w:val="0"/>
      <w:marBottom w:val="0"/>
      <w:divBdr>
        <w:top w:val="none" w:sz="0" w:space="0" w:color="auto"/>
        <w:left w:val="none" w:sz="0" w:space="0" w:color="auto"/>
        <w:bottom w:val="none" w:sz="0" w:space="0" w:color="auto"/>
        <w:right w:val="none" w:sz="0" w:space="0" w:color="auto"/>
      </w:divBdr>
    </w:div>
    <w:div w:id="1106079873">
      <w:bodyDiv w:val="1"/>
      <w:marLeft w:val="0"/>
      <w:marRight w:val="0"/>
      <w:marTop w:val="0"/>
      <w:marBottom w:val="0"/>
      <w:divBdr>
        <w:top w:val="none" w:sz="0" w:space="0" w:color="auto"/>
        <w:left w:val="none" w:sz="0" w:space="0" w:color="auto"/>
        <w:bottom w:val="none" w:sz="0" w:space="0" w:color="auto"/>
        <w:right w:val="none" w:sz="0" w:space="0" w:color="auto"/>
      </w:divBdr>
    </w:div>
    <w:div w:id="1116363689">
      <w:bodyDiv w:val="1"/>
      <w:marLeft w:val="0"/>
      <w:marRight w:val="0"/>
      <w:marTop w:val="0"/>
      <w:marBottom w:val="0"/>
      <w:divBdr>
        <w:top w:val="none" w:sz="0" w:space="0" w:color="auto"/>
        <w:left w:val="none" w:sz="0" w:space="0" w:color="auto"/>
        <w:bottom w:val="none" w:sz="0" w:space="0" w:color="auto"/>
        <w:right w:val="none" w:sz="0" w:space="0" w:color="auto"/>
      </w:divBdr>
    </w:div>
    <w:div w:id="1130783147">
      <w:bodyDiv w:val="1"/>
      <w:marLeft w:val="0"/>
      <w:marRight w:val="0"/>
      <w:marTop w:val="0"/>
      <w:marBottom w:val="0"/>
      <w:divBdr>
        <w:top w:val="none" w:sz="0" w:space="0" w:color="auto"/>
        <w:left w:val="none" w:sz="0" w:space="0" w:color="auto"/>
        <w:bottom w:val="none" w:sz="0" w:space="0" w:color="auto"/>
        <w:right w:val="none" w:sz="0" w:space="0" w:color="auto"/>
      </w:divBdr>
    </w:div>
    <w:div w:id="1169293841">
      <w:bodyDiv w:val="1"/>
      <w:marLeft w:val="0"/>
      <w:marRight w:val="0"/>
      <w:marTop w:val="0"/>
      <w:marBottom w:val="0"/>
      <w:divBdr>
        <w:top w:val="none" w:sz="0" w:space="0" w:color="auto"/>
        <w:left w:val="none" w:sz="0" w:space="0" w:color="auto"/>
        <w:bottom w:val="none" w:sz="0" w:space="0" w:color="auto"/>
        <w:right w:val="none" w:sz="0" w:space="0" w:color="auto"/>
      </w:divBdr>
    </w:div>
    <w:div w:id="1169834197">
      <w:bodyDiv w:val="1"/>
      <w:marLeft w:val="0"/>
      <w:marRight w:val="0"/>
      <w:marTop w:val="0"/>
      <w:marBottom w:val="0"/>
      <w:divBdr>
        <w:top w:val="none" w:sz="0" w:space="0" w:color="auto"/>
        <w:left w:val="none" w:sz="0" w:space="0" w:color="auto"/>
        <w:bottom w:val="none" w:sz="0" w:space="0" w:color="auto"/>
        <w:right w:val="none" w:sz="0" w:space="0" w:color="auto"/>
      </w:divBdr>
    </w:div>
    <w:div w:id="1208107982">
      <w:bodyDiv w:val="1"/>
      <w:marLeft w:val="0"/>
      <w:marRight w:val="0"/>
      <w:marTop w:val="0"/>
      <w:marBottom w:val="0"/>
      <w:divBdr>
        <w:top w:val="none" w:sz="0" w:space="0" w:color="auto"/>
        <w:left w:val="none" w:sz="0" w:space="0" w:color="auto"/>
        <w:bottom w:val="none" w:sz="0" w:space="0" w:color="auto"/>
        <w:right w:val="none" w:sz="0" w:space="0" w:color="auto"/>
      </w:divBdr>
    </w:div>
    <w:div w:id="1277760227">
      <w:bodyDiv w:val="1"/>
      <w:marLeft w:val="0"/>
      <w:marRight w:val="0"/>
      <w:marTop w:val="0"/>
      <w:marBottom w:val="0"/>
      <w:divBdr>
        <w:top w:val="none" w:sz="0" w:space="0" w:color="auto"/>
        <w:left w:val="none" w:sz="0" w:space="0" w:color="auto"/>
        <w:bottom w:val="none" w:sz="0" w:space="0" w:color="auto"/>
        <w:right w:val="none" w:sz="0" w:space="0" w:color="auto"/>
      </w:divBdr>
    </w:div>
    <w:div w:id="1335916077">
      <w:bodyDiv w:val="1"/>
      <w:marLeft w:val="0"/>
      <w:marRight w:val="0"/>
      <w:marTop w:val="0"/>
      <w:marBottom w:val="0"/>
      <w:divBdr>
        <w:top w:val="none" w:sz="0" w:space="0" w:color="auto"/>
        <w:left w:val="none" w:sz="0" w:space="0" w:color="auto"/>
        <w:bottom w:val="none" w:sz="0" w:space="0" w:color="auto"/>
        <w:right w:val="none" w:sz="0" w:space="0" w:color="auto"/>
      </w:divBdr>
    </w:div>
    <w:div w:id="1350984749">
      <w:bodyDiv w:val="1"/>
      <w:marLeft w:val="0"/>
      <w:marRight w:val="0"/>
      <w:marTop w:val="0"/>
      <w:marBottom w:val="0"/>
      <w:divBdr>
        <w:top w:val="none" w:sz="0" w:space="0" w:color="auto"/>
        <w:left w:val="none" w:sz="0" w:space="0" w:color="auto"/>
        <w:bottom w:val="none" w:sz="0" w:space="0" w:color="auto"/>
        <w:right w:val="none" w:sz="0" w:space="0" w:color="auto"/>
      </w:divBdr>
    </w:div>
    <w:div w:id="1355574806">
      <w:bodyDiv w:val="1"/>
      <w:marLeft w:val="0"/>
      <w:marRight w:val="0"/>
      <w:marTop w:val="0"/>
      <w:marBottom w:val="0"/>
      <w:divBdr>
        <w:top w:val="none" w:sz="0" w:space="0" w:color="auto"/>
        <w:left w:val="none" w:sz="0" w:space="0" w:color="auto"/>
        <w:bottom w:val="none" w:sz="0" w:space="0" w:color="auto"/>
        <w:right w:val="none" w:sz="0" w:space="0" w:color="auto"/>
      </w:divBdr>
    </w:div>
    <w:div w:id="1366641490">
      <w:bodyDiv w:val="1"/>
      <w:marLeft w:val="0"/>
      <w:marRight w:val="0"/>
      <w:marTop w:val="0"/>
      <w:marBottom w:val="0"/>
      <w:divBdr>
        <w:top w:val="none" w:sz="0" w:space="0" w:color="auto"/>
        <w:left w:val="none" w:sz="0" w:space="0" w:color="auto"/>
        <w:bottom w:val="none" w:sz="0" w:space="0" w:color="auto"/>
        <w:right w:val="none" w:sz="0" w:space="0" w:color="auto"/>
      </w:divBdr>
    </w:div>
    <w:div w:id="1369717499">
      <w:bodyDiv w:val="1"/>
      <w:marLeft w:val="0"/>
      <w:marRight w:val="0"/>
      <w:marTop w:val="0"/>
      <w:marBottom w:val="0"/>
      <w:divBdr>
        <w:top w:val="none" w:sz="0" w:space="0" w:color="auto"/>
        <w:left w:val="none" w:sz="0" w:space="0" w:color="auto"/>
        <w:bottom w:val="none" w:sz="0" w:space="0" w:color="auto"/>
        <w:right w:val="none" w:sz="0" w:space="0" w:color="auto"/>
      </w:divBdr>
    </w:div>
    <w:div w:id="1405183067">
      <w:bodyDiv w:val="1"/>
      <w:marLeft w:val="0"/>
      <w:marRight w:val="0"/>
      <w:marTop w:val="0"/>
      <w:marBottom w:val="0"/>
      <w:divBdr>
        <w:top w:val="none" w:sz="0" w:space="0" w:color="auto"/>
        <w:left w:val="none" w:sz="0" w:space="0" w:color="auto"/>
        <w:bottom w:val="none" w:sz="0" w:space="0" w:color="auto"/>
        <w:right w:val="none" w:sz="0" w:space="0" w:color="auto"/>
      </w:divBdr>
    </w:div>
    <w:div w:id="1436906999">
      <w:bodyDiv w:val="1"/>
      <w:marLeft w:val="0"/>
      <w:marRight w:val="0"/>
      <w:marTop w:val="0"/>
      <w:marBottom w:val="0"/>
      <w:divBdr>
        <w:top w:val="none" w:sz="0" w:space="0" w:color="auto"/>
        <w:left w:val="none" w:sz="0" w:space="0" w:color="auto"/>
        <w:bottom w:val="none" w:sz="0" w:space="0" w:color="auto"/>
        <w:right w:val="none" w:sz="0" w:space="0" w:color="auto"/>
      </w:divBdr>
    </w:div>
    <w:div w:id="1473522566">
      <w:bodyDiv w:val="1"/>
      <w:marLeft w:val="0"/>
      <w:marRight w:val="0"/>
      <w:marTop w:val="0"/>
      <w:marBottom w:val="0"/>
      <w:divBdr>
        <w:top w:val="none" w:sz="0" w:space="0" w:color="auto"/>
        <w:left w:val="none" w:sz="0" w:space="0" w:color="auto"/>
        <w:bottom w:val="none" w:sz="0" w:space="0" w:color="auto"/>
        <w:right w:val="none" w:sz="0" w:space="0" w:color="auto"/>
      </w:divBdr>
    </w:div>
    <w:div w:id="1485586837">
      <w:bodyDiv w:val="1"/>
      <w:marLeft w:val="0"/>
      <w:marRight w:val="0"/>
      <w:marTop w:val="0"/>
      <w:marBottom w:val="0"/>
      <w:divBdr>
        <w:top w:val="none" w:sz="0" w:space="0" w:color="auto"/>
        <w:left w:val="none" w:sz="0" w:space="0" w:color="auto"/>
        <w:bottom w:val="none" w:sz="0" w:space="0" w:color="auto"/>
        <w:right w:val="none" w:sz="0" w:space="0" w:color="auto"/>
      </w:divBdr>
    </w:div>
    <w:div w:id="1530606428">
      <w:bodyDiv w:val="1"/>
      <w:marLeft w:val="0"/>
      <w:marRight w:val="0"/>
      <w:marTop w:val="0"/>
      <w:marBottom w:val="0"/>
      <w:divBdr>
        <w:top w:val="none" w:sz="0" w:space="0" w:color="auto"/>
        <w:left w:val="none" w:sz="0" w:space="0" w:color="auto"/>
        <w:bottom w:val="none" w:sz="0" w:space="0" w:color="auto"/>
        <w:right w:val="none" w:sz="0" w:space="0" w:color="auto"/>
      </w:divBdr>
    </w:div>
    <w:div w:id="1537281110">
      <w:bodyDiv w:val="1"/>
      <w:marLeft w:val="0"/>
      <w:marRight w:val="0"/>
      <w:marTop w:val="0"/>
      <w:marBottom w:val="0"/>
      <w:divBdr>
        <w:top w:val="none" w:sz="0" w:space="0" w:color="auto"/>
        <w:left w:val="none" w:sz="0" w:space="0" w:color="auto"/>
        <w:bottom w:val="none" w:sz="0" w:space="0" w:color="auto"/>
        <w:right w:val="none" w:sz="0" w:space="0" w:color="auto"/>
      </w:divBdr>
    </w:div>
    <w:div w:id="1541241343">
      <w:bodyDiv w:val="1"/>
      <w:marLeft w:val="0"/>
      <w:marRight w:val="0"/>
      <w:marTop w:val="0"/>
      <w:marBottom w:val="0"/>
      <w:divBdr>
        <w:top w:val="none" w:sz="0" w:space="0" w:color="auto"/>
        <w:left w:val="none" w:sz="0" w:space="0" w:color="auto"/>
        <w:bottom w:val="none" w:sz="0" w:space="0" w:color="auto"/>
        <w:right w:val="none" w:sz="0" w:space="0" w:color="auto"/>
      </w:divBdr>
    </w:div>
    <w:div w:id="1589851026">
      <w:bodyDiv w:val="1"/>
      <w:marLeft w:val="0"/>
      <w:marRight w:val="0"/>
      <w:marTop w:val="0"/>
      <w:marBottom w:val="0"/>
      <w:divBdr>
        <w:top w:val="none" w:sz="0" w:space="0" w:color="auto"/>
        <w:left w:val="none" w:sz="0" w:space="0" w:color="auto"/>
        <w:bottom w:val="none" w:sz="0" w:space="0" w:color="auto"/>
        <w:right w:val="none" w:sz="0" w:space="0" w:color="auto"/>
      </w:divBdr>
    </w:div>
    <w:div w:id="1601183589">
      <w:bodyDiv w:val="1"/>
      <w:marLeft w:val="0"/>
      <w:marRight w:val="0"/>
      <w:marTop w:val="0"/>
      <w:marBottom w:val="0"/>
      <w:divBdr>
        <w:top w:val="none" w:sz="0" w:space="0" w:color="auto"/>
        <w:left w:val="none" w:sz="0" w:space="0" w:color="auto"/>
        <w:bottom w:val="none" w:sz="0" w:space="0" w:color="auto"/>
        <w:right w:val="none" w:sz="0" w:space="0" w:color="auto"/>
      </w:divBdr>
    </w:div>
    <w:div w:id="1605455140">
      <w:bodyDiv w:val="1"/>
      <w:marLeft w:val="0"/>
      <w:marRight w:val="0"/>
      <w:marTop w:val="0"/>
      <w:marBottom w:val="0"/>
      <w:divBdr>
        <w:top w:val="none" w:sz="0" w:space="0" w:color="auto"/>
        <w:left w:val="none" w:sz="0" w:space="0" w:color="auto"/>
        <w:bottom w:val="none" w:sz="0" w:space="0" w:color="auto"/>
        <w:right w:val="none" w:sz="0" w:space="0" w:color="auto"/>
      </w:divBdr>
    </w:div>
    <w:div w:id="1612518187">
      <w:bodyDiv w:val="1"/>
      <w:marLeft w:val="0"/>
      <w:marRight w:val="0"/>
      <w:marTop w:val="0"/>
      <w:marBottom w:val="0"/>
      <w:divBdr>
        <w:top w:val="none" w:sz="0" w:space="0" w:color="auto"/>
        <w:left w:val="none" w:sz="0" w:space="0" w:color="auto"/>
        <w:bottom w:val="none" w:sz="0" w:space="0" w:color="auto"/>
        <w:right w:val="none" w:sz="0" w:space="0" w:color="auto"/>
      </w:divBdr>
    </w:div>
    <w:div w:id="1622763709">
      <w:bodyDiv w:val="1"/>
      <w:marLeft w:val="0"/>
      <w:marRight w:val="0"/>
      <w:marTop w:val="0"/>
      <w:marBottom w:val="0"/>
      <w:divBdr>
        <w:top w:val="none" w:sz="0" w:space="0" w:color="auto"/>
        <w:left w:val="none" w:sz="0" w:space="0" w:color="auto"/>
        <w:bottom w:val="none" w:sz="0" w:space="0" w:color="auto"/>
        <w:right w:val="none" w:sz="0" w:space="0" w:color="auto"/>
      </w:divBdr>
    </w:div>
    <w:div w:id="1626764730">
      <w:bodyDiv w:val="1"/>
      <w:marLeft w:val="0"/>
      <w:marRight w:val="0"/>
      <w:marTop w:val="0"/>
      <w:marBottom w:val="0"/>
      <w:divBdr>
        <w:top w:val="none" w:sz="0" w:space="0" w:color="auto"/>
        <w:left w:val="none" w:sz="0" w:space="0" w:color="auto"/>
        <w:bottom w:val="none" w:sz="0" w:space="0" w:color="auto"/>
        <w:right w:val="none" w:sz="0" w:space="0" w:color="auto"/>
      </w:divBdr>
    </w:div>
    <w:div w:id="1639914251">
      <w:bodyDiv w:val="1"/>
      <w:marLeft w:val="0"/>
      <w:marRight w:val="0"/>
      <w:marTop w:val="0"/>
      <w:marBottom w:val="0"/>
      <w:divBdr>
        <w:top w:val="none" w:sz="0" w:space="0" w:color="auto"/>
        <w:left w:val="none" w:sz="0" w:space="0" w:color="auto"/>
        <w:bottom w:val="none" w:sz="0" w:space="0" w:color="auto"/>
        <w:right w:val="none" w:sz="0" w:space="0" w:color="auto"/>
      </w:divBdr>
    </w:div>
    <w:div w:id="1657757703">
      <w:bodyDiv w:val="1"/>
      <w:marLeft w:val="0"/>
      <w:marRight w:val="0"/>
      <w:marTop w:val="0"/>
      <w:marBottom w:val="0"/>
      <w:divBdr>
        <w:top w:val="none" w:sz="0" w:space="0" w:color="auto"/>
        <w:left w:val="none" w:sz="0" w:space="0" w:color="auto"/>
        <w:bottom w:val="none" w:sz="0" w:space="0" w:color="auto"/>
        <w:right w:val="none" w:sz="0" w:space="0" w:color="auto"/>
      </w:divBdr>
    </w:div>
    <w:div w:id="1662350948">
      <w:bodyDiv w:val="1"/>
      <w:marLeft w:val="0"/>
      <w:marRight w:val="0"/>
      <w:marTop w:val="0"/>
      <w:marBottom w:val="0"/>
      <w:divBdr>
        <w:top w:val="none" w:sz="0" w:space="0" w:color="auto"/>
        <w:left w:val="none" w:sz="0" w:space="0" w:color="auto"/>
        <w:bottom w:val="none" w:sz="0" w:space="0" w:color="auto"/>
        <w:right w:val="none" w:sz="0" w:space="0" w:color="auto"/>
      </w:divBdr>
    </w:div>
    <w:div w:id="1680814083">
      <w:bodyDiv w:val="1"/>
      <w:marLeft w:val="0"/>
      <w:marRight w:val="0"/>
      <w:marTop w:val="0"/>
      <w:marBottom w:val="0"/>
      <w:divBdr>
        <w:top w:val="none" w:sz="0" w:space="0" w:color="auto"/>
        <w:left w:val="none" w:sz="0" w:space="0" w:color="auto"/>
        <w:bottom w:val="none" w:sz="0" w:space="0" w:color="auto"/>
        <w:right w:val="none" w:sz="0" w:space="0" w:color="auto"/>
      </w:divBdr>
    </w:div>
    <w:div w:id="1722441999">
      <w:bodyDiv w:val="1"/>
      <w:marLeft w:val="0"/>
      <w:marRight w:val="0"/>
      <w:marTop w:val="0"/>
      <w:marBottom w:val="0"/>
      <w:divBdr>
        <w:top w:val="none" w:sz="0" w:space="0" w:color="auto"/>
        <w:left w:val="none" w:sz="0" w:space="0" w:color="auto"/>
        <w:bottom w:val="none" w:sz="0" w:space="0" w:color="auto"/>
        <w:right w:val="none" w:sz="0" w:space="0" w:color="auto"/>
      </w:divBdr>
    </w:div>
    <w:div w:id="1780907439">
      <w:bodyDiv w:val="1"/>
      <w:marLeft w:val="0"/>
      <w:marRight w:val="0"/>
      <w:marTop w:val="0"/>
      <w:marBottom w:val="0"/>
      <w:divBdr>
        <w:top w:val="none" w:sz="0" w:space="0" w:color="auto"/>
        <w:left w:val="none" w:sz="0" w:space="0" w:color="auto"/>
        <w:bottom w:val="none" w:sz="0" w:space="0" w:color="auto"/>
        <w:right w:val="none" w:sz="0" w:space="0" w:color="auto"/>
      </w:divBdr>
    </w:div>
    <w:div w:id="1828594157">
      <w:bodyDiv w:val="1"/>
      <w:marLeft w:val="0"/>
      <w:marRight w:val="0"/>
      <w:marTop w:val="0"/>
      <w:marBottom w:val="0"/>
      <w:divBdr>
        <w:top w:val="none" w:sz="0" w:space="0" w:color="auto"/>
        <w:left w:val="none" w:sz="0" w:space="0" w:color="auto"/>
        <w:bottom w:val="none" w:sz="0" w:space="0" w:color="auto"/>
        <w:right w:val="none" w:sz="0" w:space="0" w:color="auto"/>
      </w:divBdr>
    </w:div>
    <w:div w:id="1834443443">
      <w:bodyDiv w:val="1"/>
      <w:marLeft w:val="0"/>
      <w:marRight w:val="0"/>
      <w:marTop w:val="0"/>
      <w:marBottom w:val="0"/>
      <w:divBdr>
        <w:top w:val="none" w:sz="0" w:space="0" w:color="auto"/>
        <w:left w:val="none" w:sz="0" w:space="0" w:color="auto"/>
        <w:bottom w:val="none" w:sz="0" w:space="0" w:color="auto"/>
        <w:right w:val="none" w:sz="0" w:space="0" w:color="auto"/>
      </w:divBdr>
    </w:div>
    <w:div w:id="1845628088">
      <w:bodyDiv w:val="1"/>
      <w:marLeft w:val="0"/>
      <w:marRight w:val="0"/>
      <w:marTop w:val="0"/>
      <w:marBottom w:val="0"/>
      <w:divBdr>
        <w:top w:val="none" w:sz="0" w:space="0" w:color="auto"/>
        <w:left w:val="none" w:sz="0" w:space="0" w:color="auto"/>
        <w:bottom w:val="none" w:sz="0" w:space="0" w:color="auto"/>
        <w:right w:val="none" w:sz="0" w:space="0" w:color="auto"/>
      </w:divBdr>
    </w:div>
    <w:div w:id="1888637169">
      <w:bodyDiv w:val="1"/>
      <w:marLeft w:val="0"/>
      <w:marRight w:val="0"/>
      <w:marTop w:val="0"/>
      <w:marBottom w:val="0"/>
      <w:divBdr>
        <w:top w:val="none" w:sz="0" w:space="0" w:color="auto"/>
        <w:left w:val="none" w:sz="0" w:space="0" w:color="auto"/>
        <w:bottom w:val="none" w:sz="0" w:space="0" w:color="auto"/>
        <w:right w:val="none" w:sz="0" w:space="0" w:color="auto"/>
      </w:divBdr>
    </w:div>
    <w:div w:id="1892883735">
      <w:bodyDiv w:val="1"/>
      <w:marLeft w:val="0"/>
      <w:marRight w:val="0"/>
      <w:marTop w:val="0"/>
      <w:marBottom w:val="0"/>
      <w:divBdr>
        <w:top w:val="none" w:sz="0" w:space="0" w:color="auto"/>
        <w:left w:val="none" w:sz="0" w:space="0" w:color="auto"/>
        <w:bottom w:val="none" w:sz="0" w:space="0" w:color="auto"/>
        <w:right w:val="none" w:sz="0" w:space="0" w:color="auto"/>
      </w:divBdr>
    </w:div>
    <w:div w:id="1905680108">
      <w:bodyDiv w:val="1"/>
      <w:marLeft w:val="0"/>
      <w:marRight w:val="0"/>
      <w:marTop w:val="0"/>
      <w:marBottom w:val="0"/>
      <w:divBdr>
        <w:top w:val="none" w:sz="0" w:space="0" w:color="auto"/>
        <w:left w:val="none" w:sz="0" w:space="0" w:color="auto"/>
        <w:bottom w:val="none" w:sz="0" w:space="0" w:color="auto"/>
        <w:right w:val="none" w:sz="0" w:space="0" w:color="auto"/>
      </w:divBdr>
    </w:div>
    <w:div w:id="2048067200">
      <w:bodyDiv w:val="1"/>
      <w:marLeft w:val="0"/>
      <w:marRight w:val="0"/>
      <w:marTop w:val="0"/>
      <w:marBottom w:val="0"/>
      <w:divBdr>
        <w:top w:val="none" w:sz="0" w:space="0" w:color="auto"/>
        <w:left w:val="none" w:sz="0" w:space="0" w:color="auto"/>
        <w:bottom w:val="none" w:sz="0" w:space="0" w:color="auto"/>
        <w:right w:val="none" w:sz="0" w:space="0" w:color="auto"/>
      </w:divBdr>
    </w:div>
    <w:div w:id="2057928434">
      <w:bodyDiv w:val="1"/>
      <w:marLeft w:val="0"/>
      <w:marRight w:val="0"/>
      <w:marTop w:val="0"/>
      <w:marBottom w:val="0"/>
      <w:divBdr>
        <w:top w:val="none" w:sz="0" w:space="0" w:color="auto"/>
        <w:left w:val="none" w:sz="0" w:space="0" w:color="auto"/>
        <w:bottom w:val="none" w:sz="0" w:space="0" w:color="auto"/>
        <w:right w:val="none" w:sz="0" w:space="0" w:color="auto"/>
      </w:divBdr>
    </w:div>
    <w:div w:id="209690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licaciones.aragon.es/tramitar/aportaciones/CLAV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dae.es/ayudas-y-financiacion/para-movilidad-y-vehiculos/plan-moves-i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aragon.es/-/programa-moves-ii-en-arago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dae.es/ayudas-y-financiacion/para-movilidad-y-vehiculos/plan-moves-ii"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C518A-A2C1-4B9D-9474-6503A1BD3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6</Pages>
  <Words>2580</Words>
  <Characters>14193</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IDAE</Company>
  <LinksUpToDate>false</LinksUpToDate>
  <CharactersWithSpaces>16740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oficinatecnicaAGE3</dc:creator>
  <cp:lastModifiedBy>Administrador</cp:lastModifiedBy>
  <cp:revision>9</cp:revision>
  <cp:lastPrinted>2021-05-27T10:06:00Z</cp:lastPrinted>
  <dcterms:created xsi:type="dcterms:W3CDTF">2021-10-19T10:55:00Z</dcterms:created>
  <dcterms:modified xsi:type="dcterms:W3CDTF">2022-06-29T11:23:00Z</dcterms:modified>
</cp:coreProperties>
</file>